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8" w:type="dxa"/>
        <w:tblInd w:w="-81" w:type="dxa"/>
        <w:tblLayout w:type="fixed"/>
        <w:tblLook w:val="0000" w:firstRow="0" w:lastRow="0" w:firstColumn="0" w:lastColumn="0" w:noHBand="0" w:noVBand="0"/>
      </w:tblPr>
      <w:tblGrid>
        <w:gridCol w:w="1644"/>
        <w:gridCol w:w="3456"/>
        <w:gridCol w:w="912"/>
        <w:gridCol w:w="3516"/>
      </w:tblGrid>
      <w:tr w:rsidR="00696618" w:rsidRPr="000B2320" w14:paraId="1D967C0A" w14:textId="77777777" w:rsidTr="00696618">
        <w:trPr>
          <w:trHeight w:val="1059"/>
        </w:trPr>
        <w:tc>
          <w:tcPr>
            <w:tcW w:w="1644" w:type="dxa"/>
          </w:tcPr>
          <w:p w14:paraId="347AFB91" w14:textId="77777777" w:rsidR="00696618" w:rsidRPr="000B2320" w:rsidRDefault="0032498F" w:rsidP="00696618">
            <w:pPr>
              <w:suppressAutoHyphens/>
              <w:spacing w:after="0" w:line="100" w:lineRule="atLeast"/>
              <w:jc w:val="left"/>
              <w:rPr>
                <w:rFonts w:ascii="Tahoma" w:eastAsia="SimSun" w:hAnsi="Tahoma" w:cs="Tahoma"/>
                <w:b/>
                <w:iCs/>
                <w:kern w:val="1"/>
                <w:lang w:bidi="hi-IN"/>
              </w:rPr>
            </w:pPr>
            <w:bookmarkStart w:id="0" w:name="_Hlk527227556"/>
            <w:r>
              <w:rPr>
                <w:rFonts w:ascii="Tahoma" w:eastAsia="SimSun" w:hAnsi="Tahoma" w:cs="Tahoma"/>
                <w:kern w:val="1"/>
                <w:lang w:eastAsia="zh-CN" w:bidi="hi-IN"/>
              </w:rPr>
              <w:pict w14:anchorId="4A0460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9pt;height:49.95pt" filled="t">
                  <v:fill color2="black"/>
                  <v:imagedata r:id="rId11" o:title=""/>
                </v:shape>
              </w:pict>
            </w:r>
          </w:p>
        </w:tc>
        <w:tc>
          <w:tcPr>
            <w:tcW w:w="3456" w:type="dxa"/>
          </w:tcPr>
          <w:p w14:paraId="6D11C323"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p w14:paraId="5D781145" w14:textId="77777777" w:rsidR="00696618" w:rsidRPr="000B2320" w:rsidRDefault="00696618" w:rsidP="00696618">
            <w:pPr>
              <w:suppressAutoHyphens/>
              <w:spacing w:after="0" w:line="100" w:lineRule="atLeast"/>
              <w:jc w:val="left"/>
              <w:rPr>
                <w:rFonts w:ascii="Tahoma" w:eastAsia="SimSun" w:hAnsi="Tahoma" w:cs="Tahoma"/>
                <w:b/>
                <w:iCs/>
                <w:kern w:val="1"/>
                <w:lang w:bidi="hi-IN"/>
              </w:rPr>
            </w:pPr>
          </w:p>
        </w:tc>
        <w:tc>
          <w:tcPr>
            <w:tcW w:w="4428" w:type="dxa"/>
            <w:gridSpan w:val="2"/>
            <w:vAlign w:val="center"/>
          </w:tcPr>
          <w:p w14:paraId="623B7222"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r>
      <w:tr w:rsidR="00696618" w:rsidRPr="000B2320" w14:paraId="1CCD5555" w14:textId="77777777" w:rsidTr="00696618">
        <w:trPr>
          <w:trHeight w:val="285"/>
        </w:trPr>
        <w:tc>
          <w:tcPr>
            <w:tcW w:w="5100" w:type="dxa"/>
            <w:gridSpan w:val="2"/>
            <w:vMerge w:val="restart"/>
          </w:tcPr>
          <w:p w14:paraId="31213E83"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bCs/>
                <w:kern w:val="1"/>
                <w:lang w:eastAsia="zh-CN" w:bidi="hi-IN"/>
              </w:rPr>
              <w:t>ΕΛΛΗΝΙΚΗ ΔΗΜΟΚΡΑΤΙΑ</w:t>
            </w:r>
          </w:p>
          <w:p w14:paraId="6367E7E0"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Times New Roman" w:hAnsi="Tahoma" w:cs="Tahoma"/>
                <w:b/>
                <w:iCs/>
                <w:kern w:val="1"/>
                <w:lang w:eastAsia="el-GR" w:bidi="hi-IN"/>
              </w:rPr>
              <w:t>ΥΠΟΥΡΓΕ</w:t>
            </w:r>
            <w:r w:rsidRPr="000B2320">
              <w:rPr>
                <w:rFonts w:ascii="Tahoma" w:eastAsia="Times New Roman" w:hAnsi="Tahoma" w:cs="Tahoma"/>
                <w:b/>
                <w:iCs/>
                <w:kern w:val="1"/>
                <w:lang w:val="en-US" w:eastAsia="el-GR" w:bidi="hi-IN"/>
              </w:rPr>
              <w:t>I</w:t>
            </w:r>
            <w:r w:rsidRPr="000B2320">
              <w:rPr>
                <w:rFonts w:ascii="Tahoma" w:eastAsia="Times New Roman" w:hAnsi="Tahoma" w:cs="Tahoma"/>
                <w:b/>
                <w:iCs/>
                <w:kern w:val="1"/>
                <w:lang w:eastAsia="el-GR" w:bidi="hi-IN"/>
              </w:rPr>
              <w:t>Ο ΠΕΡΙΒΑΛΛΟΝΤΟΣ ΚΑΙ ΕΝΕΡΓΕΙΑΣ</w:t>
            </w:r>
          </w:p>
          <w:p w14:paraId="243776BC"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bCs/>
                <w:kern w:val="1"/>
                <w:lang w:eastAsia="zh-CN" w:bidi="hi-IN"/>
              </w:rPr>
              <w:t>ΓΕΝΙΚΗ Δ/ΝΣΗ ΔΙΟΙΚΗΤΙΚΩΝ ΥΠΗΡΕΣΙΩΝ &amp;</w:t>
            </w:r>
          </w:p>
          <w:p w14:paraId="7ED2D585"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bCs/>
                <w:kern w:val="1"/>
                <w:lang w:eastAsia="zh-CN" w:bidi="hi-IN"/>
              </w:rPr>
              <w:t>ΝΟΜΟΘΕΤΙΚΟΥ ΕΡΓΟΥ</w:t>
            </w:r>
          </w:p>
          <w:p w14:paraId="79565D9A"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bCs/>
                <w:kern w:val="1"/>
                <w:lang w:eastAsia="zh-CN" w:bidi="hi-IN"/>
              </w:rPr>
              <w:t>Δ/ΝΣΗ ΝΟΜΟΘΕΤΙΚΟΥ ΕΡΓΟΥ ΚΑΙ ΠΡΩΤΟΒΟΥΛΙΑΣ</w:t>
            </w:r>
          </w:p>
          <w:p w14:paraId="0151DAC1"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kern w:val="1"/>
                <w:lang w:eastAsia="zh-CN" w:bidi="hi-IN"/>
              </w:rPr>
              <w:t>ΤΜΗΜΑ ΝΟΜΟΠΑΡΑΣΚΕΥΑΣΤΙΚΟ</w:t>
            </w:r>
            <w:r w:rsidRPr="000B2320">
              <w:rPr>
                <w:rFonts w:ascii="Tahoma" w:eastAsia="SimSun" w:hAnsi="Tahoma" w:cs="Tahoma"/>
                <w:b/>
                <w:kern w:val="1"/>
                <w:lang w:val="en-US" w:eastAsia="zh-CN" w:bidi="hi-IN"/>
              </w:rPr>
              <w:t xml:space="preserve"> </w:t>
            </w:r>
            <w:r w:rsidRPr="000B2320">
              <w:rPr>
                <w:rFonts w:ascii="Tahoma" w:eastAsia="SimSun" w:hAnsi="Tahoma" w:cs="Tahoma"/>
                <w:b/>
                <w:kern w:val="1"/>
                <w:lang w:eastAsia="zh-CN" w:bidi="hi-IN"/>
              </w:rPr>
              <w:t xml:space="preserve">&amp; </w:t>
            </w:r>
          </w:p>
          <w:p w14:paraId="3C41D0B1"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iCs/>
                <w:kern w:val="1"/>
                <w:lang w:bidi="hi-IN"/>
              </w:rPr>
              <w:t>ΚΑΛΗΣ ΝΟΜΟΘΕΤΗΣΗΣ</w:t>
            </w:r>
          </w:p>
        </w:tc>
        <w:tc>
          <w:tcPr>
            <w:tcW w:w="912" w:type="dxa"/>
          </w:tcPr>
          <w:p w14:paraId="43EFE115"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c>
          <w:tcPr>
            <w:tcW w:w="3516" w:type="dxa"/>
            <w:vMerge w:val="restart"/>
          </w:tcPr>
          <w:p w14:paraId="649AAC35"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 xml:space="preserve"> </w:t>
            </w:r>
          </w:p>
        </w:tc>
      </w:tr>
      <w:tr w:rsidR="00696618" w:rsidRPr="000B2320" w14:paraId="55E5D966" w14:textId="77777777" w:rsidTr="00696618">
        <w:trPr>
          <w:trHeight w:val="553"/>
        </w:trPr>
        <w:tc>
          <w:tcPr>
            <w:tcW w:w="5100" w:type="dxa"/>
            <w:gridSpan w:val="2"/>
            <w:vMerge/>
          </w:tcPr>
          <w:p w14:paraId="0C4F5CD2" w14:textId="77777777" w:rsidR="00696618" w:rsidRPr="000B2320" w:rsidRDefault="00696618" w:rsidP="00696618">
            <w:pPr>
              <w:suppressAutoHyphens/>
              <w:spacing w:after="0" w:line="100" w:lineRule="atLeast"/>
              <w:jc w:val="left"/>
              <w:rPr>
                <w:rFonts w:ascii="Tahoma" w:eastAsia="SimSun" w:hAnsi="Tahoma" w:cs="Tahoma"/>
                <w:b/>
                <w:iCs/>
                <w:kern w:val="1"/>
                <w:lang w:bidi="hi-IN"/>
              </w:rPr>
            </w:pPr>
          </w:p>
        </w:tc>
        <w:tc>
          <w:tcPr>
            <w:tcW w:w="912" w:type="dxa"/>
          </w:tcPr>
          <w:p w14:paraId="5BA8ADF1"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c>
          <w:tcPr>
            <w:tcW w:w="3516" w:type="dxa"/>
            <w:vMerge/>
          </w:tcPr>
          <w:p w14:paraId="7125E598" w14:textId="77777777" w:rsidR="00696618" w:rsidRPr="000B2320" w:rsidRDefault="00696618" w:rsidP="00696618">
            <w:pPr>
              <w:suppressAutoHyphens/>
              <w:spacing w:after="0" w:line="100" w:lineRule="atLeast"/>
              <w:jc w:val="left"/>
              <w:rPr>
                <w:rFonts w:ascii="Tahoma" w:eastAsia="SimSun" w:hAnsi="Tahoma" w:cs="Tahoma"/>
                <w:iCs/>
                <w:kern w:val="1"/>
                <w:lang w:bidi="hi-IN"/>
              </w:rPr>
            </w:pPr>
          </w:p>
        </w:tc>
      </w:tr>
      <w:tr w:rsidR="00696618" w:rsidRPr="000B2320" w14:paraId="17A02BA8" w14:textId="77777777" w:rsidTr="00696618">
        <w:trPr>
          <w:trHeight w:val="613"/>
        </w:trPr>
        <w:tc>
          <w:tcPr>
            <w:tcW w:w="5100" w:type="dxa"/>
            <w:gridSpan w:val="2"/>
            <w:vMerge/>
          </w:tcPr>
          <w:p w14:paraId="6DD20E85" w14:textId="77777777" w:rsidR="00696618" w:rsidRPr="000B2320" w:rsidRDefault="00696618" w:rsidP="00696618">
            <w:pPr>
              <w:suppressAutoHyphens/>
              <w:spacing w:after="0" w:line="100" w:lineRule="atLeast"/>
              <w:jc w:val="left"/>
              <w:rPr>
                <w:rFonts w:ascii="Tahoma" w:eastAsia="SimSun" w:hAnsi="Tahoma" w:cs="Tahoma"/>
                <w:b/>
                <w:iCs/>
                <w:kern w:val="1"/>
                <w:lang w:bidi="hi-IN"/>
              </w:rPr>
            </w:pPr>
          </w:p>
        </w:tc>
        <w:tc>
          <w:tcPr>
            <w:tcW w:w="4428" w:type="dxa"/>
            <w:gridSpan w:val="2"/>
            <w:vAlign w:val="center"/>
          </w:tcPr>
          <w:p w14:paraId="2E83F6CF"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r>
      <w:tr w:rsidR="00696618" w:rsidRPr="000B2320" w14:paraId="7C5AE517" w14:textId="77777777" w:rsidTr="00696618">
        <w:trPr>
          <w:trHeight w:val="285"/>
        </w:trPr>
        <w:tc>
          <w:tcPr>
            <w:tcW w:w="9528" w:type="dxa"/>
            <w:gridSpan w:val="4"/>
          </w:tcPr>
          <w:p w14:paraId="76B7984E"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r>
      <w:tr w:rsidR="00696618" w:rsidRPr="000B2320" w14:paraId="069E5735" w14:textId="77777777" w:rsidTr="00696618">
        <w:trPr>
          <w:cantSplit/>
          <w:trHeight w:val="315"/>
        </w:trPr>
        <w:tc>
          <w:tcPr>
            <w:tcW w:w="1644" w:type="dxa"/>
          </w:tcPr>
          <w:p w14:paraId="46138DD4"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proofErr w:type="spellStart"/>
            <w:r w:rsidRPr="000B2320">
              <w:rPr>
                <w:rFonts w:ascii="Tahoma" w:eastAsia="SimSun" w:hAnsi="Tahoma" w:cs="Tahoma"/>
                <w:iCs/>
                <w:kern w:val="1"/>
                <w:lang w:bidi="hi-IN"/>
              </w:rPr>
              <w:t>Ταχ</w:t>
            </w:r>
            <w:proofErr w:type="spellEnd"/>
            <w:r w:rsidRPr="000B2320">
              <w:rPr>
                <w:rFonts w:ascii="Tahoma" w:eastAsia="SimSun" w:hAnsi="Tahoma" w:cs="Tahoma"/>
                <w:iCs/>
                <w:kern w:val="1"/>
                <w:lang w:bidi="hi-IN"/>
              </w:rPr>
              <w:t>. Διεύθυνση</w:t>
            </w:r>
          </w:p>
          <w:p w14:paraId="7734DC33"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proofErr w:type="spellStart"/>
            <w:r w:rsidRPr="000B2320">
              <w:rPr>
                <w:rFonts w:ascii="Tahoma" w:eastAsia="SimSun" w:hAnsi="Tahoma" w:cs="Tahoma"/>
                <w:iCs/>
                <w:kern w:val="1"/>
                <w:lang w:bidi="hi-IN"/>
              </w:rPr>
              <w:t>Ταχ</w:t>
            </w:r>
            <w:proofErr w:type="spellEnd"/>
            <w:r w:rsidRPr="000B2320">
              <w:rPr>
                <w:rFonts w:ascii="Tahoma" w:eastAsia="SimSun" w:hAnsi="Tahoma" w:cs="Tahoma"/>
                <w:iCs/>
                <w:kern w:val="1"/>
                <w:lang w:bidi="hi-IN"/>
              </w:rPr>
              <w:t>. Κώδικας</w:t>
            </w:r>
          </w:p>
          <w:p w14:paraId="41F076BB"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Πληροφορίες</w:t>
            </w:r>
          </w:p>
          <w:p w14:paraId="5FA3B6A3"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Γραμματεία</w:t>
            </w:r>
          </w:p>
          <w:p w14:paraId="26A270E5"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proofErr w:type="spellStart"/>
            <w:r w:rsidRPr="000B2320">
              <w:rPr>
                <w:rFonts w:ascii="Tahoma" w:eastAsia="SimSun" w:hAnsi="Tahoma" w:cs="Tahoma"/>
                <w:iCs/>
                <w:kern w:val="1"/>
                <w:lang w:bidi="hi-IN"/>
              </w:rPr>
              <w:t>Fax</w:t>
            </w:r>
            <w:proofErr w:type="spellEnd"/>
          </w:p>
          <w:p w14:paraId="40D1C753"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Email</w:t>
            </w:r>
          </w:p>
        </w:tc>
        <w:tc>
          <w:tcPr>
            <w:tcW w:w="3456" w:type="dxa"/>
          </w:tcPr>
          <w:p w14:paraId="4AD89597"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proofErr w:type="spellStart"/>
            <w:r w:rsidRPr="000B2320">
              <w:rPr>
                <w:rFonts w:ascii="Tahoma" w:eastAsia="SimSun" w:hAnsi="Tahoma" w:cs="Tahoma"/>
                <w:iCs/>
                <w:kern w:val="1"/>
                <w:lang w:bidi="hi-IN"/>
              </w:rPr>
              <w:t>Αμαλιάδος</w:t>
            </w:r>
            <w:proofErr w:type="spellEnd"/>
            <w:r w:rsidRPr="000B2320">
              <w:rPr>
                <w:rFonts w:ascii="Tahoma" w:eastAsia="SimSun" w:hAnsi="Tahoma" w:cs="Tahoma"/>
                <w:iCs/>
                <w:kern w:val="1"/>
                <w:lang w:bidi="hi-IN"/>
              </w:rPr>
              <w:t xml:space="preserve"> 17</w:t>
            </w:r>
          </w:p>
          <w:p w14:paraId="71EFA4E8"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115 23</w:t>
            </w:r>
          </w:p>
          <w:p w14:paraId="11965D6F"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kern w:val="1"/>
                <w:lang w:eastAsia="zh-CN" w:bidi="hi-IN"/>
              </w:rPr>
              <w:t>Α. Καρτάλου</w:t>
            </w:r>
          </w:p>
          <w:p w14:paraId="508B1642"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213-1515-703</w:t>
            </w:r>
          </w:p>
          <w:p w14:paraId="02E1BEE4" w14:textId="43CADA8B"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213-1515-70</w:t>
            </w:r>
            <w:r w:rsidR="006B169A">
              <w:rPr>
                <w:rFonts w:ascii="Tahoma" w:eastAsia="SimSun" w:hAnsi="Tahoma" w:cs="Tahoma"/>
                <w:iCs/>
                <w:kern w:val="1"/>
                <w:lang w:bidi="hi-IN"/>
              </w:rPr>
              <w:t>4</w:t>
            </w:r>
          </w:p>
          <w:p w14:paraId="1FF0467E"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hyperlink r:id="rId12" w:history="1">
              <w:r w:rsidRPr="000B2320">
                <w:rPr>
                  <w:rFonts w:ascii="Tahoma" w:eastAsia="SimSun" w:hAnsi="Tahoma" w:cs="Tahoma"/>
                  <w:color w:val="000080"/>
                  <w:kern w:val="1"/>
                  <w:u w:val="single"/>
                  <w:lang w:eastAsia="zh-CN"/>
                </w:rPr>
                <w:t>dne@prv.ypeka.g</w:t>
              </w:r>
            </w:hyperlink>
          </w:p>
        </w:tc>
        <w:tc>
          <w:tcPr>
            <w:tcW w:w="912" w:type="dxa"/>
            <w:vAlign w:val="center"/>
          </w:tcPr>
          <w:p w14:paraId="5B04B1C0" w14:textId="77777777" w:rsidR="00696618" w:rsidRPr="000B2320" w:rsidRDefault="00696618" w:rsidP="00696618">
            <w:pPr>
              <w:suppressAutoHyphens/>
              <w:spacing w:after="0" w:line="100" w:lineRule="atLeast"/>
              <w:jc w:val="center"/>
              <w:rPr>
                <w:rFonts w:ascii="Tahoma" w:eastAsia="SimSun" w:hAnsi="Tahoma" w:cs="Tahoma"/>
                <w:b/>
                <w:iCs/>
                <w:kern w:val="1"/>
                <w:lang w:bidi="hi-IN"/>
              </w:rPr>
            </w:pPr>
          </w:p>
          <w:p w14:paraId="5E240517" w14:textId="77777777" w:rsidR="00696618" w:rsidRPr="000B2320" w:rsidRDefault="00696618" w:rsidP="00696618">
            <w:pPr>
              <w:suppressAutoHyphens/>
              <w:spacing w:after="0" w:line="100" w:lineRule="atLeast"/>
              <w:jc w:val="center"/>
              <w:rPr>
                <w:rFonts w:ascii="Tahoma" w:eastAsia="SimSun" w:hAnsi="Tahoma" w:cs="Tahoma"/>
                <w:b/>
                <w:iCs/>
                <w:kern w:val="1"/>
                <w:lang w:bidi="hi-IN"/>
              </w:rPr>
            </w:pPr>
          </w:p>
          <w:p w14:paraId="26E4243D" w14:textId="3E7D0558" w:rsidR="00696618" w:rsidRPr="000B2320" w:rsidRDefault="00696618" w:rsidP="00696618">
            <w:pPr>
              <w:suppressAutoHyphens/>
              <w:spacing w:after="0" w:line="100" w:lineRule="atLeast"/>
              <w:jc w:val="center"/>
              <w:rPr>
                <w:rFonts w:ascii="Tahoma" w:eastAsia="SimSun" w:hAnsi="Tahoma" w:cs="Tahoma"/>
                <w:kern w:val="1"/>
                <w:lang w:eastAsia="zh-CN" w:bidi="hi-IN"/>
              </w:rPr>
            </w:pPr>
          </w:p>
        </w:tc>
        <w:tc>
          <w:tcPr>
            <w:tcW w:w="3516" w:type="dxa"/>
          </w:tcPr>
          <w:p w14:paraId="194F0CAF" w14:textId="77777777" w:rsidR="00696618" w:rsidRPr="000B2320" w:rsidRDefault="00696618" w:rsidP="00696618">
            <w:pPr>
              <w:suppressAutoHyphens/>
              <w:spacing w:after="0" w:line="100" w:lineRule="atLeast"/>
              <w:jc w:val="left"/>
              <w:rPr>
                <w:rFonts w:ascii="Tahoma" w:eastAsia="SimSun" w:hAnsi="Tahoma" w:cs="Tahoma"/>
                <w:bCs/>
                <w:iCs/>
                <w:kern w:val="1"/>
                <w:lang w:bidi="hi-IN"/>
              </w:rPr>
            </w:pPr>
          </w:p>
          <w:p w14:paraId="08A644DC" w14:textId="77777777" w:rsidR="00696618" w:rsidRPr="000B2320" w:rsidRDefault="00696618" w:rsidP="00696618">
            <w:pPr>
              <w:suppressAutoHyphens/>
              <w:spacing w:after="0" w:line="100" w:lineRule="atLeast"/>
              <w:jc w:val="left"/>
              <w:rPr>
                <w:rFonts w:ascii="Tahoma" w:eastAsia="SimSun" w:hAnsi="Tahoma" w:cs="Tahoma"/>
                <w:bCs/>
                <w:iCs/>
                <w:kern w:val="1"/>
                <w:lang w:bidi="hi-IN"/>
              </w:rPr>
            </w:pPr>
          </w:p>
          <w:p w14:paraId="6DAC50A2" w14:textId="77777777" w:rsidR="00696618" w:rsidRPr="000B2320" w:rsidRDefault="00696618" w:rsidP="00696618">
            <w:pPr>
              <w:suppressAutoHyphens/>
              <w:spacing w:after="0" w:line="100" w:lineRule="atLeast"/>
              <w:jc w:val="left"/>
              <w:rPr>
                <w:rFonts w:ascii="Tahoma" w:eastAsia="SimSun" w:hAnsi="Tahoma" w:cs="Tahoma"/>
                <w:bCs/>
                <w:iCs/>
                <w:kern w:val="1"/>
                <w:lang w:bidi="hi-IN"/>
              </w:rPr>
            </w:pPr>
            <w:r w:rsidRPr="000B2320">
              <w:rPr>
                <w:rFonts w:ascii="Tahoma" w:eastAsia="SimSun" w:hAnsi="Tahoma" w:cs="Tahoma"/>
                <w:bCs/>
                <w:iCs/>
                <w:kern w:val="1"/>
                <w:lang w:bidi="hi-IN"/>
              </w:rPr>
              <w:t>ΑΠΟΦΑΣΗ</w:t>
            </w:r>
          </w:p>
        </w:tc>
      </w:tr>
      <w:tr w:rsidR="00696618" w:rsidRPr="000B2320" w14:paraId="046DF086" w14:textId="77777777" w:rsidTr="00696618">
        <w:trPr>
          <w:trHeight w:val="130"/>
        </w:trPr>
        <w:tc>
          <w:tcPr>
            <w:tcW w:w="9528" w:type="dxa"/>
            <w:gridSpan w:val="4"/>
          </w:tcPr>
          <w:p w14:paraId="03844594"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r>
      <w:tr w:rsidR="00696618" w:rsidRPr="000B2320" w14:paraId="17FEBD8F" w14:textId="77777777" w:rsidTr="00696618">
        <w:trPr>
          <w:trHeight w:val="285"/>
        </w:trPr>
        <w:tc>
          <w:tcPr>
            <w:tcW w:w="1644" w:type="dxa"/>
          </w:tcPr>
          <w:p w14:paraId="08B0E92C" w14:textId="77777777" w:rsidR="00696618" w:rsidRPr="000B2320" w:rsidRDefault="00696618" w:rsidP="00696618">
            <w:pPr>
              <w:suppressAutoHyphens/>
              <w:spacing w:after="0" w:line="100" w:lineRule="atLeast"/>
              <w:jc w:val="right"/>
              <w:rPr>
                <w:rFonts w:ascii="Tahoma" w:eastAsia="SimSun" w:hAnsi="Tahoma" w:cs="Tahoma"/>
                <w:kern w:val="1"/>
                <w:lang w:eastAsia="zh-CN" w:bidi="hi-IN"/>
              </w:rPr>
            </w:pPr>
            <w:r w:rsidRPr="000B2320">
              <w:rPr>
                <w:rFonts w:ascii="Tahoma" w:eastAsia="SimSun" w:hAnsi="Tahoma" w:cs="Tahoma"/>
                <w:b/>
                <w:iCs/>
                <w:kern w:val="1"/>
                <w:lang w:bidi="hi-IN"/>
              </w:rPr>
              <w:t>ΘΕΜΑ:</w:t>
            </w:r>
          </w:p>
          <w:p w14:paraId="05EE0212" w14:textId="77777777" w:rsidR="00696618" w:rsidRPr="000B2320" w:rsidRDefault="00696618" w:rsidP="00696618">
            <w:pPr>
              <w:suppressAutoHyphens/>
              <w:spacing w:after="0" w:line="240" w:lineRule="auto"/>
              <w:jc w:val="left"/>
              <w:rPr>
                <w:rFonts w:ascii="Tahoma" w:eastAsia="SimSun" w:hAnsi="Tahoma" w:cs="Tahoma"/>
                <w:iCs/>
                <w:kern w:val="1"/>
                <w:lang w:bidi="hi-IN"/>
              </w:rPr>
            </w:pPr>
          </w:p>
          <w:p w14:paraId="16D23226" w14:textId="56CC35A3" w:rsidR="00696618" w:rsidRPr="000B2320" w:rsidRDefault="00696618" w:rsidP="00696618">
            <w:pPr>
              <w:suppressAutoHyphens/>
              <w:spacing w:after="0" w:line="240" w:lineRule="auto"/>
              <w:jc w:val="right"/>
              <w:rPr>
                <w:rFonts w:ascii="Tahoma" w:eastAsia="SimSun" w:hAnsi="Tahoma" w:cs="Tahoma"/>
                <w:kern w:val="1"/>
                <w:lang w:eastAsia="zh-CN" w:bidi="hi-IN"/>
              </w:rPr>
            </w:pPr>
            <w:r w:rsidRPr="000B2320">
              <w:rPr>
                <w:rFonts w:ascii="Tahoma" w:eastAsia="SimSun" w:hAnsi="Tahoma" w:cs="Tahoma"/>
                <w:b/>
                <w:i/>
                <w:iCs/>
                <w:kern w:val="1"/>
                <w:lang w:eastAsia="zh-CN" w:bidi="hi-IN"/>
              </w:rPr>
              <w:t xml:space="preserve"> </w:t>
            </w:r>
          </w:p>
        </w:tc>
        <w:tc>
          <w:tcPr>
            <w:tcW w:w="7884" w:type="dxa"/>
            <w:gridSpan w:val="3"/>
          </w:tcPr>
          <w:p w14:paraId="18DAABD5" w14:textId="239A66E9" w:rsidR="00696618" w:rsidRPr="000B2320" w:rsidRDefault="00A34C4C" w:rsidP="00BE070B">
            <w:pPr>
              <w:suppressAutoHyphens/>
              <w:spacing w:after="0" w:line="360" w:lineRule="auto"/>
              <w:ind w:left="340" w:right="340"/>
              <w:rPr>
                <w:rFonts w:ascii="Tahoma" w:eastAsia="SimSun" w:hAnsi="Tahoma" w:cs="Tahoma"/>
                <w:kern w:val="1"/>
                <w:lang w:eastAsia="zh-CN" w:bidi="hi-IN"/>
              </w:rPr>
            </w:pPr>
            <w:r w:rsidRPr="000B2320">
              <w:rPr>
                <w:rFonts w:ascii="Tahoma" w:eastAsia="SimSun" w:hAnsi="Tahoma" w:cs="Tahoma"/>
                <w:kern w:val="1"/>
                <w:lang w:eastAsia="zh-CN" w:bidi="hi-IN"/>
              </w:rPr>
              <w:t>Έγκριση Ειδικού Χωροταξικού Πλαισίου για τον Τουρισμό και περιβαλλοντική έγκριση αυτού</w:t>
            </w:r>
          </w:p>
        </w:tc>
      </w:tr>
    </w:tbl>
    <w:p w14:paraId="5534A09E" w14:textId="17272D5C" w:rsidR="00696618" w:rsidRPr="000B2320" w:rsidRDefault="00696618" w:rsidP="001A41EA">
      <w:pPr>
        <w:suppressAutoHyphens/>
        <w:spacing w:after="0" w:line="360" w:lineRule="auto"/>
        <w:ind w:right="227"/>
        <w:rPr>
          <w:rFonts w:ascii="Tahoma" w:eastAsia="Calibri" w:hAnsi="Tahoma" w:cs="Tahoma"/>
          <w:b/>
          <w:bCs/>
        </w:rPr>
      </w:pPr>
      <w:r w:rsidRPr="000B2320">
        <w:rPr>
          <w:rFonts w:ascii="Tahoma" w:eastAsia="SimSun" w:hAnsi="Tahoma" w:cs="Tahoma"/>
          <w:kern w:val="1"/>
          <w:lang w:eastAsia="zh-CN" w:bidi="hi-IN"/>
        </w:rPr>
        <w:tab/>
      </w:r>
    </w:p>
    <w:p w14:paraId="25E1F53A" w14:textId="77777777" w:rsidR="00D10E04" w:rsidRPr="000B2320" w:rsidRDefault="00D10E04" w:rsidP="001A41EA">
      <w:pPr>
        <w:spacing w:after="0" w:line="240" w:lineRule="auto"/>
        <w:jc w:val="center"/>
        <w:rPr>
          <w:rFonts w:ascii="Tahoma" w:eastAsia="Calibri" w:hAnsi="Tahoma" w:cs="Tahoma"/>
          <w:b/>
          <w:bCs/>
        </w:rPr>
      </w:pPr>
      <w:r w:rsidRPr="000B2320">
        <w:rPr>
          <w:rFonts w:ascii="Tahoma" w:eastAsia="Calibri" w:hAnsi="Tahoma" w:cs="Tahoma"/>
          <w:b/>
          <w:bCs/>
        </w:rPr>
        <w:t>ΟΙ ΥΠΟΥΡΓΟΙ</w:t>
      </w:r>
    </w:p>
    <w:p w14:paraId="688969BD" w14:textId="77777777" w:rsidR="00D10E04" w:rsidRPr="000B2320" w:rsidRDefault="00D10E04" w:rsidP="00BE070B">
      <w:pPr>
        <w:spacing w:after="0" w:line="240" w:lineRule="auto"/>
        <w:ind w:left="340" w:right="340"/>
        <w:jc w:val="center"/>
        <w:rPr>
          <w:rFonts w:ascii="Tahoma" w:eastAsia="Calibri" w:hAnsi="Tahoma" w:cs="Tahoma"/>
          <w:b/>
          <w:bCs/>
        </w:rPr>
      </w:pPr>
      <w:r w:rsidRPr="000B2320">
        <w:rPr>
          <w:rFonts w:ascii="Tahoma" w:eastAsia="Calibri" w:hAnsi="Tahoma" w:cs="Tahoma"/>
          <w:b/>
          <w:bCs/>
        </w:rPr>
        <w:t>ΠΕΡΙΒΑΛΛΟΝΤΟΣ ΚΑΙ ΕΝΕΡΓΕΙΑΣ</w:t>
      </w:r>
    </w:p>
    <w:p w14:paraId="7AAA7649" w14:textId="77777777" w:rsidR="00D10E04" w:rsidRPr="000B2320" w:rsidRDefault="00D10E04" w:rsidP="001A41EA">
      <w:pPr>
        <w:spacing w:after="0" w:line="240" w:lineRule="auto"/>
        <w:jc w:val="center"/>
        <w:rPr>
          <w:rFonts w:ascii="Tahoma" w:eastAsia="Calibri" w:hAnsi="Tahoma" w:cs="Tahoma"/>
          <w:b/>
          <w:bCs/>
        </w:rPr>
      </w:pPr>
      <w:r w:rsidRPr="000B2320">
        <w:rPr>
          <w:rFonts w:ascii="Tahoma" w:eastAsia="Calibri" w:hAnsi="Tahoma" w:cs="Tahoma"/>
          <w:b/>
          <w:bCs/>
        </w:rPr>
        <w:t>ΚΑΙ</w:t>
      </w:r>
    </w:p>
    <w:p w14:paraId="7888CDAB" w14:textId="77777777" w:rsidR="00D10E04" w:rsidRPr="000B2320" w:rsidRDefault="00D10E04" w:rsidP="001A41EA">
      <w:pPr>
        <w:spacing w:after="0" w:line="240" w:lineRule="auto"/>
        <w:jc w:val="center"/>
        <w:rPr>
          <w:rFonts w:ascii="Tahoma" w:eastAsia="Calibri" w:hAnsi="Tahoma" w:cs="Tahoma"/>
          <w:b/>
          <w:bCs/>
        </w:rPr>
      </w:pPr>
      <w:r w:rsidRPr="000B2320">
        <w:rPr>
          <w:rFonts w:ascii="Tahoma" w:eastAsia="Calibri" w:hAnsi="Tahoma" w:cs="Tahoma"/>
          <w:b/>
          <w:bCs/>
        </w:rPr>
        <w:t>ΤΟΥΡΙΣΜΟΥ</w:t>
      </w:r>
    </w:p>
    <w:p w14:paraId="334722C4" w14:textId="7DDF0B93" w:rsidR="00D10E04" w:rsidRPr="000B2320" w:rsidRDefault="00D10E04" w:rsidP="00BE070B">
      <w:pPr>
        <w:spacing w:after="0" w:line="240" w:lineRule="auto"/>
        <w:rPr>
          <w:rFonts w:ascii="Tahoma" w:eastAsia="Calibri" w:hAnsi="Tahoma" w:cs="Tahoma"/>
          <w:b/>
          <w:bCs/>
        </w:rPr>
      </w:pPr>
    </w:p>
    <w:p w14:paraId="6718F040" w14:textId="3EE449CB" w:rsidR="00122FBF" w:rsidRPr="000B2320" w:rsidRDefault="00122FBF" w:rsidP="00BE070B">
      <w:pPr>
        <w:spacing w:after="0" w:line="240" w:lineRule="auto"/>
        <w:rPr>
          <w:rFonts w:ascii="Tahoma" w:eastAsia="Calibri" w:hAnsi="Tahoma" w:cs="Tahoma"/>
        </w:rPr>
      </w:pPr>
    </w:p>
    <w:p w14:paraId="27C7B29B" w14:textId="6E201D76"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Έχοντας υπόψη:</w:t>
      </w:r>
    </w:p>
    <w:p w14:paraId="3B207E99" w14:textId="7565B70C" w:rsidR="00610F13" w:rsidRPr="000B2320" w:rsidRDefault="00B924AD" w:rsidP="00BE070B">
      <w:pPr>
        <w:spacing w:after="0" w:line="360" w:lineRule="auto"/>
        <w:ind w:left="340" w:right="340"/>
        <w:rPr>
          <w:rFonts w:ascii="Tahoma" w:eastAsia="Calibri" w:hAnsi="Tahoma" w:cs="Tahoma"/>
        </w:rPr>
      </w:pPr>
      <w:r w:rsidRPr="000B2320">
        <w:rPr>
          <w:rFonts w:ascii="Tahoma" w:eastAsia="Calibri" w:hAnsi="Tahoma" w:cs="Tahoma"/>
        </w:rPr>
        <w:t xml:space="preserve">Α. </w:t>
      </w:r>
      <w:r w:rsidR="35C675F7" w:rsidRPr="000B2320">
        <w:rPr>
          <w:rFonts w:ascii="Tahoma" w:eastAsia="Calibri" w:hAnsi="Tahoma" w:cs="Tahoma"/>
        </w:rPr>
        <w:t xml:space="preserve">1. </w:t>
      </w:r>
      <w:r w:rsidR="5CBCAE83" w:rsidRPr="000B2320">
        <w:rPr>
          <w:rFonts w:ascii="Tahoma" w:eastAsia="Calibri" w:hAnsi="Tahoma" w:cs="Tahoma"/>
        </w:rPr>
        <w:t>Τις διατάξεις:</w:t>
      </w:r>
    </w:p>
    <w:p w14:paraId="5B9FF1BF" w14:textId="5959FA45" w:rsidR="005D48AD" w:rsidRPr="000B2320" w:rsidRDefault="18DD593C" w:rsidP="00BE070B">
      <w:pPr>
        <w:spacing w:after="0" w:line="360" w:lineRule="auto"/>
        <w:ind w:left="340" w:right="340"/>
        <w:rPr>
          <w:rFonts w:ascii="Tahoma" w:eastAsia="Calibri" w:hAnsi="Tahoma" w:cs="Tahoma"/>
        </w:rPr>
      </w:pPr>
      <w:r w:rsidRPr="000B2320">
        <w:rPr>
          <w:rFonts w:ascii="Tahoma" w:eastAsia="Calibri" w:hAnsi="Tahoma" w:cs="Tahoma"/>
        </w:rPr>
        <w:t>α</w:t>
      </w:r>
      <w:r w:rsidR="4C58FCA7" w:rsidRPr="000B2320">
        <w:rPr>
          <w:rFonts w:ascii="Tahoma" w:eastAsia="Calibri" w:hAnsi="Tahoma" w:cs="Tahoma"/>
        </w:rPr>
        <w:t>.</w:t>
      </w:r>
      <w:r w:rsidR="79020575" w:rsidRPr="000B2320">
        <w:rPr>
          <w:rFonts w:ascii="Tahoma" w:eastAsia="Calibri" w:hAnsi="Tahoma" w:cs="Tahoma"/>
        </w:rPr>
        <w:t xml:space="preserve"> </w:t>
      </w:r>
      <w:r w:rsidR="00B71F26" w:rsidRPr="000B2320">
        <w:rPr>
          <w:rFonts w:ascii="Tahoma" w:eastAsia="Calibri" w:hAnsi="Tahoma" w:cs="Tahoma"/>
        </w:rPr>
        <w:t>τ</w:t>
      </w:r>
      <w:r w:rsidR="06CC90FB" w:rsidRPr="000B2320">
        <w:rPr>
          <w:rFonts w:ascii="Tahoma" w:eastAsia="Calibri" w:hAnsi="Tahoma" w:cs="Tahoma"/>
        </w:rPr>
        <w:t>ο</w:t>
      </w:r>
      <w:r w:rsidR="0280E17E" w:rsidRPr="000B2320">
        <w:rPr>
          <w:rFonts w:ascii="Tahoma" w:eastAsia="Calibri" w:hAnsi="Tahoma" w:cs="Tahoma"/>
        </w:rPr>
        <w:t>υ</w:t>
      </w:r>
      <w:r w:rsidR="06CC90FB" w:rsidRPr="000B2320">
        <w:rPr>
          <w:rFonts w:ascii="Tahoma" w:eastAsia="Calibri" w:hAnsi="Tahoma" w:cs="Tahoma"/>
        </w:rPr>
        <w:t xml:space="preserve"> </w:t>
      </w:r>
      <w:r w:rsidR="6690BBF1" w:rsidRPr="000B2320">
        <w:rPr>
          <w:rFonts w:ascii="Tahoma" w:eastAsia="Calibri" w:hAnsi="Tahoma" w:cs="Tahoma"/>
        </w:rPr>
        <w:t>ά</w:t>
      </w:r>
      <w:r w:rsidR="530A3E8D" w:rsidRPr="000B2320">
        <w:rPr>
          <w:rFonts w:ascii="Tahoma" w:eastAsia="Calibri" w:hAnsi="Tahoma" w:cs="Tahoma"/>
        </w:rPr>
        <w:t>ρ</w:t>
      </w:r>
      <w:r w:rsidR="6690BBF1" w:rsidRPr="000B2320">
        <w:rPr>
          <w:rFonts w:ascii="Tahoma" w:eastAsia="Calibri" w:hAnsi="Tahoma" w:cs="Tahoma"/>
        </w:rPr>
        <w:t xml:space="preserve">θρου 4 </w:t>
      </w:r>
      <w:r w:rsidR="21652341" w:rsidRPr="000B2320">
        <w:rPr>
          <w:rFonts w:ascii="Tahoma" w:eastAsia="Calibri" w:hAnsi="Tahoma" w:cs="Tahoma"/>
        </w:rPr>
        <w:t>παρ. 3</w:t>
      </w:r>
      <w:r w:rsidR="007A4C6C" w:rsidRPr="000B2320">
        <w:rPr>
          <w:rFonts w:ascii="Tahoma" w:eastAsia="Calibri" w:hAnsi="Tahoma" w:cs="Tahoma"/>
        </w:rPr>
        <w:t xml:space="preserve"> </w:t>
      </w:r>
      <w:proofErr w:type="spellStart"/>
      <w:r w:rsidR="007A4C6C" w:rsidRPr="000B2320">
        <w:rPr>
          <w:rFonts w:ascii="Tahoma" w:eastAsia="Calibri" w:hAnsi="Tahoma" w:cs="Tahoma"/>
        </w:rPr>
        <w:t>περ.</w:t>
      </w:r>
      <w:r w:rsidR="00B71F26" w:rsidRPr="000B2320">
        <w:rPr>
          <w:rFonts w:ascii="Tahoma" w:eastAsia="Calibri" w:hAnsi="Tahoma" w:cs="Tahoma"/>
        </w:rPr>
        <w:t>α</w:t>
      </w:r>
      <w:proofErr w:type="spellEnd"/>
      <w:r w:rsidR="21652341" w:rsidRPr="000B2320">
        <w:rPr>
          <w:rFonts w:ascii="Tahoma" w:eastAsia="Calibri" w:hAnsi="Tahoma" w:cs="Tahoma"/>
        </w:rPr>
        <w:t xml:space="preserve"> του Κώδικα Χωροταξίας - Πολεοδομίας «Νικόλαο</w:t>
      </w:r>
      <w:r w:rsidR="7589A52D" w:rsidRPr="000B2320">
        <w:rPr>
          <w:rFonts w:ascii="Tahoma" w:eastAsia="Calibri" w:hAnsi="Tahoma" w:cs="Tahoma"/>
        </w:rPr>
        <w:t xml:space="preserve">ς </w:t>
      </w:r>
      <w:proofErr w:type="spellStart"/>
      <w:r w:rsidR="7589A52D" w:rsidRPr="000B2320">
        <w:rPr>
          <w:rFonts w:ascii="Tahoma" w:eastAsia="Calibri" w:hAnsi="Tahoma" w:cs="Tahoma"/>
        </w:rPr>
        <w:t>Ταγαράς</w:t>
      </w:r>
      <w:proofErr w:type="spellEnd"/>
      <w:r w:rsidR="7589A52D" w:rsidRPr="000B2320">
        <w:rPr>
          <w:rFonts w:ascii="Tahoma" w:eastAsia="Calibri" w:hAnsi="Tahoma" w:cs="Tahoma"/>
        </w:rPr>
        <w:t>»</w:t>
      </w:r>
      <w:r w:rsidR="443F8A3C" w:rsidRPr="000B2320">
        <w:rPr>
          <w:rFonts w:ascii="Tahoma" w:eastAsia="Calibri" w:hAnsi="Tahoma" w:cs="Tahoma"/>
        </w:rPr>
        <w:t xml:space="preserve"> </w:t>
      </w:r>
      <w:r w:rsidR="00C26566" w:rsidRPr="000B2320">
        <w:rPr>
          <w:rFonts w:ascii="Tahoma" w:eastAsia="Calibri" w:hAnsi="Tahoma" w:cs="Tahoma"/>
        </w:rPr>
        <w:t xml:space="preserve">ΚΧΠ </w:t>
      </w:r>
      <w:r w:rsidR="443F8A3C" w:rsidRPr="000B2320">
        <w:rPr>
          <w:rFonts w:ascii="Tahoma" w:eastAsia="Calibri" w:hAnsi="Tahoma" w:cs="Tahoma"/>
        </w:rPr>
        <w:t>(ν. 5306/2026, Α’ 88)</w:t>
      </w:r>
      <w:r w:rsidR="1D3D619E" w:rsidRPr="000B2320">
        <w:rPr>
          <w:rFonts w:ascii="Tahoma" w:eastAsia="Calibri" w:hAnsi="Tahoma" w:cs="Tahoma"/>
        </w:rPr>
        <w:t>.</w:t>
      </w:r>
    </w:p>
    <w:p w14:paraId="25A4FAC7" w14:textId="77777777" w:rsidR="00B66893" w:rsidRPr="000B2320" w:rsidRDefault="00B71F26" w:rsidP="00BE070B">
      <w:pPr>
        <w:spacing w:after="0" w:line="360" w:lineRule="auto"/>
        <w:ind w:left="340" w:right="340"/>
        <w:rPr>
          <w:rFonts w:ascii="Tahoma" w:eastAsia="Calibri" w:hAnsi="Tahoma" w:cs="Tahoma"/>
        </w:rPr>
      </w:pPr>
      <w:r w:rsidRPr="000B2320">
        <w:rPr>
          <w:rFonts w:ascii="Tahoma" w:eastAsia="Calibri" w:hAnsi="Tahoma" w:cs="Tahoma"/>
        </w:rPr>
        <w:t xml:space="preserve">β. του άρθρου </w:t>
      </w:r>
      <w:r w:rsidR="00B66893" w:rsidRPr="000B2320">
        <w:rPr>
          <w:rFonts w:ascii="Tahoma" w:eastAsia="Calibri" w:hAnsi="Tahoma" w:cs="Tahoma"/>
        </w:rPr>
        <w:t xml:space="preserve">3 του </w:t>
      </w:r>
      <w:proofErr w:type="spellStart"/>
      <w:r w:rsidR="00B66893" w:rsidRPr="000B2320">
        <w:rPr>
          <w:rFonts w:ascii="Tahoma" w:eastAsia="Calibri" w:hAnsi="Tahoma" w:cs="Tahoma"/>
        </w:rPr>
        <w:t>π.δ.</w:t>
      </w:r>
      <w:proofErr w:type="spellEnd"/>
      <w:r w:rsidR="00B66893" w:rsidRPr="000B2320">
        <w:rPr>
          <w:rFonts w:ascii="Tahoma" w:eastAsia="Calibri" w:hAnsi="Tahoma" w:cs="Tahoma"/>
        </w:rPr>
        <w:t xml:space="preserve"> 90/2018«Αρμόδια διοικητικά όργανα, διαδικασίες και προθεσμίες έγκρισης, αναθεώρησης και τροποποίησης των πλαισίων και σχεδίων του συστήματος χωρικού σχεδιασμού του ν. 4447/2016 (Α΄ 241), καθώς και ειδικότερο περιεχόμενο αυτών» (Α΄ 162).</w:t>
      </w:r>
    </w:p>
    <w:p w14:paraId="43224421" w14:textId="7898A82A" w:rsidR="005D48AD" w:rsidRPr="000B2320" w:rsidRDefault="00D916EA" w:rsidP="00BE070B">
      <w:pPr>
        <w:spacing w:after="0" w:line="360" w:lineRule="auto"/>
        <w:ind w:left="340" w:right="340"/>
        <w:rPr>
          <w:rFonts w:ascii="Tahoma" w:eastAsia="Calibri" w:hAnsi="Tahoma" w:cs="Tahoma"/>
        </w:rPr>
      </w:pPr>
      <w:r w:rsidRPr="000B2320">
        <w:rPr>
          <w:rFonts w:ascii="Tahoma" w:eastAsia="Calibri" w:hAnsi="Tahoma" w:cs="Tahoma"/>
        </w:rPr>
        <w:lastRenderedPageBreak/>
        <w:t>2</w:t>
      </w:r>
      <w:r w:rsidR="40DE6F95" w:rsidRPr="000B2320">
        <w:rPr>
          <w:rFonts w:ascii="Tahoma" w:eastAsia="Calibri" w:hAnsi="Tahoma" w:cs="Tahoma"/>
        </w:rPr>
        <w:t>. Το ν. 4622/2019 «Επιτελικό κράτος: Οργάνωση, λειτουργία και διαφάνεια της Κυβέρνησης, των κυβερνητικών οργάνων και της κεντρικής δημόσιας διοίκησης» (Α΄ 133).</w:t>
      </w:r>
    </w:p>
    <w:p w14:paraId="592116B4" w14:textId="13783B30" w:rsidR="005D48AD" w:rsidRPr="000B2320" w:rsidRDefault="00990DC9" w:rsidP="00BE070B">
      <w:pPr>
        <w:spacing w:after="0" w:line="360" w:lineRule="auto"/>
        <w:ind w:left="340" w:right="340"/>
        <w:rPr>
          <w:rFonts w:ascii="Tahoma" w:eastAsia="Calibri" w:hAnsi="Tahoma" w:cs="Tahoma"/>
        </w:rPr>
      </w:pPr>
      <w:r w:rsidRPr="000B2320">
        <w:rPr>
          <w:rFonts w:ascii="Tahoma" w:eastAsia="Calibri" w:hAnsi="Tahoma" w:cs="Tahoma"/>
        </w:rPr>
        <w:t>3</w:t>
      </w:r>
      <w:r w:rsidR="3C80C47A" w:rsidRPr="000B2320">
        <w:rPr>
          <w:rFonts w:ascii="Tahoma" w:eastAsia="Calibri" w:hAnsi="Tahoma" w:cs="Tahoma"/>
        </w:rPr>
        <w:t xml:space="preserve">. </w:t>
      </w:r>
      <w:r w:rsidR="7D63CD2D" w:rsidRPr="000B2320">
        <w:rPr>
          <w:rFonts w:ascii="Tahoma" w:eastAsia="Calibri" w:hAnsi="Tahoma" w:cs="Tahoma"/>
        </w:rPr>
        <w:t xml:space="preserve">Το </w:t>
      </w:r>
      <w:proofErr w:type="spellStart"/>
      <w:r w:rsidR="7D63CD2D" w:rsidRPr="000B2320">
        <w:rPr>
          <w:rFonts w:ascii="Tahoma" w:eastAsia="Calibri" w:hAnsi="Tahoma" w:cs="Tahoma"/>
        </w:rPr>
        <w:t>π.δ.</w:t>
      </w:r>
      <w:proofErr w:type="spellEnd"/>
      <w:r w:rsidR="7D63CD2D" w:rsidRPr="000B2320">
        <w:rPr>
          <w:rFonts w:ascii="Tahoma" w:eastAsia="Calibri" w:hAnsi="Tahoma" w:cs="Tahoma"/>
        </w:rPr>
        <w:t xml:space="preserve"> 132/2017 «Οργανισμός Υπουργείου Περιβάλλοντος και Ενέργειας» (Α</w:t>
      </w:r>
      <w:r w:rsidR="0C9A751D" w:rsidRPr="000B2320">
        <w:rPr>
          <w:rFonts w:ascii="Tahoma" w:eastAsia="Calibri" w:hAnsi="Tahoma" w:cs="Tahoma"/>
        </w:rPr>
        <w:t>΄</w:t>
      </w:r>
      <w:r w:rsidR="7D63CD2D" w:rsidRPr="000B2320">
        <w:rPr>
          <w:rFonts w:ascii="Tahoma" w:eastAsia="Calibri" w:hAnsi="Tahoma" w:cs="Tahoma"/>
        </w:rPr>
        <w:t xml:space="preserve"> 160).  </w:t>
      </w:r>
    </w:p>
    <w:p w14:paraId="5233FA28" w14:textId="06835185" w:rsidR="004307BB" w:rsidRPr="000B2320" w:rsidRDefault="00990DC9" w:rsidP="00BE070B">
      <w:pPr>
        <w:spacing w:after="0" w:line="360" w:lineRule="auto"/>
        <w:ind w:left="340" w:right="340"/>
        <w:rPr>
          <w:rFonts w:ascii="Tahoma" w:eastAsia="Calibri" w:hAnsi="Tahoma" w:cs="Tahoma"/>
        </w:rPr>
      </w:pPr>
      <w:r w:rsidRPr="000B2320">
        <w:rPr>
          <w:rFonts w:ascii="Tahoma" w:eastAsia="Calibri" w:hAnsi="Tahoma" w:cs="Tahoma"/>
        </w:rPr>
        <w:t>4</w:t>
      </w:r>
      <w:r w:rsidR="7D63CD2D" w:rsidRPr="000B2320">
        <w:rPr>
          <w:rFonts w:ascii="Tahoma" w:eastAsia="Calibri" w:hAnsi="Tahoma" w:cs="Tahoma"/>
        </w:rPr>
        <w:t xml:space="preserve">. </w:t>
      </w:r>
      <w:r w:rsidR="79020575" w:rsidRPr="000B2320">
        <w:rPr>
          <w:rFonts w:ascii="Tahoma" w:eastAsia="Calibri" w:hAnsi="Tahoma" w:cs="Tahoma"/>
        </w:rPr>
        <w:t xml:space="preserve">Το </w:t>
      </w:r>
      <w:proofErr w:type="spellStart"/>
      <w:r w:rsidR="79020575" w:rsidRPr="000B2320">
        <w:rPr>
          <w:rFonts w:ascii="Tahoma" w:eastAsia="Calibri" w:hAnsi="Tahoma" w:cs="Tahoma"/>
        </w:rPr>
        <w:t>π.δ.</w:t>
      </w:r>
      <w:proofErr w:type="spellEnd"/>
      <w:r w:rsidR="79020575" w:rsidRPr="000B2320">
        <w:rPr>
          <w:rFonts w:ascii="Tahoma" w:eastAsia="Calibri" w:hAnsi="Tahoma" w:cs="Tahoma"/>
        </w:rPr>
        <w:t xml:space="preserve"> 127/2017  «Οργανισμός Υπουργείου Τουρισμού», όπως ισχύει (Α΄ 157).</w:t>
      </w:r>
    </w:p>
    <w:p w14:paraId="13C5C4A7" w14:textId="76DB0DD1" w:rsidR="005D48AD" w:rsidRPr="000B2320" w:rsidRDefault="00990DC9" w:rsidP="00BE070B">
      <w:pPr>
        <w:spacing w:after="0" w:line="360" w:lineRule="auto"/>
        <w:ind w:left="340" w:right="340"/>
        <w:rPr>
          <w:rFonts w:ascii="Tahoma" w:hAnsi="Tahoma" w:cs="Tahoma"/>
        </w:rPr>
      </w:pPr>
      <w:r w:rsidRPr="000B2320">
        <w:rPr>
          <w:rFonts w:ascii="Tahoma" w:eastAsia="Calibri" w:hAnsi="Tahoma" w:cs="Tahoma"/>
        </w:rPr>
        <w:t>5</w:t>
      </w:r>
      <w:r w:rsidR="79020575" w:rsidRPr="000B2320">
        <w:rPr>
          <w:rFonts w:ascii="Tahoma" w:eastAsia="Calibri" w:hAnsi="Tahoma" w:cs="Tahoma"/>
        </w:rPr>
        <w:t xml:space="preserve">. </w:t>
      </w:r>
      <w:r w:rsidR="7D63CD2D" w:rsidRPr="000B2320">
        <w:rPr>
          <w:rFonts w:ascii="Tahoma" w:eastAsia="Calibri" w:hAnsi="Tahoma" w:cs="Tahoma"/>
        </w:rPr>
        <w:t xml:space="preserve">Το </w:t>
      </w:r>
      <w:proofErr w:type="spellStart"/>
      <w:r w:rsidR="7D63CD2D" w:rsidRPr="000B2320">
        <w:rPr>
          <w:rFonts w:ascii="Tahoma" w:eastAsia="Calibri" w:hAnsi="Tahoma" w:cs="Tahoma"/>
        </w:rPr>
        <w:t>π.δ.</w:t>
      </w:r>
      <w:proofErr w:type="spellEnd"/>
      <w:r w:rsidR="7D63CD2D" w:rsidRPr="000B2320">
        <w:rPr>
          <w:rFonts w:ascii="Tahoma" w:eastAsia="Calibri" w:hAnsi="Tahoma" w:cs="Tahoma"/>
        </w:rPr>
        <w:t xml:space="preserve"> 27/2025 «Διορισμός Υπουργών, Αναπληρωτή Υπουργού, Υφυπουργών και Αντιπροέδρου της Κυβέρνησης» (Α΄</w:t>
      </w:r>
      <w:r w:rsidR="0C9A751D" w:rsidRPr="000B2320">
        <w:rPr>
          <w:rFonts w:ascii="Tahoma" w:eastAsia="Calibri" w:hAnsi="Tahoma" w:cs="Tahoma"/>
        </w:rPr>
        <w:t xml:space="preserve"> </w:t>
      </w:r>
      <w:r w:rsidR="7D63CD2D" w:rsidRPr="000B2320">
        <w:rPr>
          <w:rFonts w:ascii="Tahoma" w:eastAsia="Calibri" w:hAnsi="Tahoma" w:cs="Tahoma"/>
        </w:rPr>
        <w:t>44).</w:t>
      </w:r>
    </w:p>
    <w:p w14:paraId="6E74FBF3" w14:textId="341AA55C" w:rsidR="0DF84063" w:rsidRPr="000B2320" w:rsidRDefault="00990DC9" w:rsidP="00BE070B">
      <w:pPr>
        <w:spacing w:after="0" w:line="360" w:lineRule="auto"/>
        <w:ind w:left="340" w:right="340"/>
        <w:rPr>
          <w:rFonts w:ascii="Tahoma" w:eastAsia="Calibri" w:hAnsi="Tahoma" w:cs="Tahoma"/>
        </w:rPr>
      </w:pPr>
      <w:r w:rsidRPr="000B2320">
        <w:rPr>
          <w:rFonts w:ascii="Tahoma" w:eastAsia="Calibri" w:hAnsi="Tahoma" w:cs="Tahoma"/>
        </w:rPr>
        <w:t>6</w:t>
      </w:r>
      <w:r w:rsidR="640895B4" w:rsidRPr="000B2320">
        <w:rPr>
          <w:rFonts w:ascii="Tahoma" w:eastAsia="Calibri" w:hAnsi="Tahoma" w:cs="Tahoma"/>
        </w:rPr>
        <w:t xml:space="preserve">. </w:t>
      </w:r>
      <w:r w:rsidR="5A562183" w:rsidRPr="000B2320">
        <w:rPr>
          <w:rFonts w:ascii="Tahoma" w:eastAsia="Calibri" w:hAnsi="Tahoma" w:cs="Tahoma"/>
        </w:rPr>
        <w:t>Το</w:t>
      </w:r>
      <w:r w:rsidRPr="000B2320">
        <w:rPr>
          <w:rFonts w:ascii="Tahoma" w:eastAsia="Calibri" w:hAnsi="Tahoma" w:cs="Tahoma"/>
        </w:rPr>
        <w:t xml:space="preserve"> </w:t>
      </w:r>
      <w:proofErr w:type="spellStart"/>
      <w:r w:rsidR="5A562183" w:rsidRPr="000B2320">
        <w:rPr>
          <w:rFonts w:ascii="Tahoma" w:eastAsia="Calibri" w:hAnsi="Tahoma" w:cs="Tahoma"/>
        </w:rPr>
        <w:t>π.δ.</w:t>
      </w:r>
      <w:proofErr w:type="spellEnd"/>
      <w:r w:rsidR="5A562183" w:rsidRPr="000B2320">
        <w:rPr>
          <w:rFonts w:ascii="Tahoma" w:eastAsia="Calibri" w:hAnsi="Tahoma" w:cs="Tahoma"/>
        </w:rPr>
        <w:t xml:space="preserve"> 79/2023 «Διορισμός Υπουργών, Αναπληρωτών Υπουργών και Υφυπουργών» (Α’ 131)</w:t>
      </w:r>
      <w:r w:rsidR="7890B399" w:rsidRPr="000B2320">
        <w:rPr>
          <w:rFonts w:ascii="Tahoma" w:eastAsia="Calibri" w:hAnsi="Tahoma" w:cs="Tahoma"/>
        </w:rPr>
        <w:t>.</w:t>
      </w:r>
    </w:p>
    <w:p w14:paraId="6AA178A3" w14:textId="149383F8" w:rsidR="005D48AD" w:rsidRPr="000B2320" w:rsidRDefault="00990DC9" w:rsidP="00BE070B">
      <w:pPr>
        <w:spacing w:after="0" w:line="360" w:lineRule="auto"/>
        <w:ind w:left="340" w:right="340"/>
        <w:rPr>
          <w:rFonts w:ascii="Tahoma" w:hAnsi="Tahoma" w:cs="Tahoma"/>
        </w:rPr>
      </w:pPr>
      <w:r w:rsidRPr="000B2320">
        <w:rPr>
          <w:rFonts w:ascii="Tahoma" w:eastAsia="Calibri" w:hAnsi="Tahoma" w:cs="Tahoma"/>
        </w:rPr>
        <w:t>7</w:t>
      </w:r>
      <w:r w:rsidR="765E53A7" w:rsidRPr="000B2320">
        <w:rPr>
          <w:rFonts w:ascii="Tahoma" w:eastAsia="Calibri" w:hAnsi="Tahoma" w:cs="Tahoma"/>
        </w:rPr>
        <w:t>.</w:t>
      </w:r>
      <w:r w:rsidR="7D63CD2D" w:rsidRPr="000B2320">
        <w:rPr>
          <w:rFonts w:ascii="Tahoma" w:eastAsia="Calibri" w:hAnsi="Tahoma" w:cs="Tahoma"/>
        </w:rPr>
        <w:t xml:space="preserve"> Το</w:t>
      </w:r>
      <w:r w:rsidR="2130C087" w:rsidRPr="000B2320">
        <w:rPr>
          <w:rFonts w:ascii="Tahoma" w:eastAsia="Calibri" w:hAnsi="Tahoma" w:cs="Tahoma"/>
        </w:rPr>
        <w:t>υ</w:t>
      </w:r>
      <w:r w:rsidR="7D63CD2D" w:rsidRPr="000B2320">
        <w:rPr>
          <w:rFonts w:ascii="Tahoma" w:eastAsia="Calibri" w:hAnsi="Tahoma" w:cs="Tahoma"/>
        </w:rPr>
        <w:t xml:space="preserve"> </w:t>
      </w:r>
      <w:proofErr w:type="spellStart"/>
      <w:r w:rsidR="7D63CD2D" w:rsidRPr="000B2320">
        <w:rPr>
          <w:rFonts w:ascii="Tahoma" w:eastAsia="Calibri" w:hAnsi="Tahoma" w:cs="Tahoma"/>
        </w:rPr>
        <w:t>π.δ.</w:t>
      </w:r>
      <w:proofErr w:type="spellEnd"/>
      <w:r w:rsidR="559261EA" w:rsidRPr="000B2320">
        <w:rPr>
          <w:rFonts w:ascii="Tahoma" w:eastAsia="Calibri" w:hAnsi="Tahoma" w:cs="Tahoma"/>
        </w:rPr>
        <w:t xml:space="preserve"> </w:t>
      </w:r>
      <w:r w:rsidR="4CAAF426" w:rsidRPr="000B2320">
        <w:rPr>
          <w:rFonts w:ascii="Tahoma" w:eastAsia="Calibri" w:hAnsi="Tahoma" w:cs="Tahoma"/>
        </w:rPr>
        <w:t xml:space="preserve">35/2026 </w:t>
      </w:r>
      <w:r w:rsidR="7D63CD2D" w:rsidRPr="000B2320">
        <w:rPr>
          <w:rFonts w:ascii="Tahoma" w:eastAsia="Calibri" w:hAnsi="Tahoma" w:cs="Tahoma"/>
        </w:rPr>
        <w:t xml:space="preserve"> </w:t>
      </w:r>
      <w:r w:rsidR="175180D7" w:rsidRPr="000B2320">
        <w:rPr>
          <w:rFonts w:ascii="Tahoma" w:eastAsia="Calibri" w:hAnsi="Tahoma" w:cs="Tahoma"/>
        </w:rPr>
        <w:t>«Διορισμός Αναπληρωτή Υπουργού και Υφυπουργών (Α’ 93)</w:t>
      </w:r>
      <w:r w:rsidR="7D63CD2D" w:rsidRPr="000B2320">
        <w:rPr>
          <w:rFonts w:ascii="Tahoma" w:eastAsia="Calibri" w:hAnsi="Tahoma" w:cs="Tahoma"/>
        </w:rPr>
        <w:t>.</w:t>
      </w:r>
    </w:p>
    <w:p w14:paraId="1D90A1A6" w14:textId="6F05E0D9" w:rsidR="004307BB" w:rsidRPr="000B2320" w:rsidRDefault="006C5BBC" w:rsidP="00BE070B">
      <w:pPr>
        <w:spacing w:after="0" w:line="360" w:lineRule="auto"/>
        <w:ind w:left="340" w:right="340"/>
        <w:rPr>
          <w:rFonts w:ascii="Tahoma" w:eastAsia="Calibri" w:hAnsi="Tahoma" w:cs="Tahoma"/>
        </w:rPr>
      </w:pPr>
      <w:r w:rsidRPr="000B2320">
        <w:rPr>
          <w:rFonts w:ascii="Tahoma" w:eastAsia="Calibri" w:hAnsi="Tahoma" w:cs="Tahoma"/>
        </w:rPr>
        <w:t>8</w:t>
      </w:r>
      <w:r w:rsidR="5525DF35" w:rsidRPr="000B2320">
        <w:rPr>
          <w:rFonts w:ascii="Tahoma" w:eastAsia="Calibri" w:hAnsi="Tahoma" w:cs="Tahoma"/>
        </w:rPr>
        <w:t>.</w:t>
      </w:r>
      <w:r w:rsidR="004307BB" w:rsidRPr="000B2320">
        <w:rPr>
          <w:rFonts w:ascii="Tahoma" w:eastAsia="Calibri" w:hAnsi="Tahoma" w:cs="Tahoma"/>
        </w:rPr>
        <w:t xml:space="preserve"> </w:t>
      </w:r>
      <w:r w:rsidR="69B1560C" w:rsidRPr="000B2320">
        <w:rPr>
          <w:rFonts w:ascii="Tahoma" w:eastAsia="Calibri" w:hAnsi="Tahoma" w:cs="Tahoma"/>
          <w:color w:val="222222"/>
        </w:rPr>
        <w:t>Τη</w:t>
      </w:r>
      <w:r w:rsidR="4CC81BFD" w:rsidRPr="000B2320">
        <w:rPr>
          <w:rFonts w:ascii="Tahoma" w:eastAsia="Calibri" w:hAnsi="Tahoma" w:cs="Tahoma"/>
          <w:color w:val="222222"/>
        </w:rPr>
        <w:t>ν</w:t>
      </w:r>
      <w:r w:rsidR="69B1560C" w:rsidRPr="000B2320">
        <w:rPr>
          <w:rFonts w:ascii="Tahoma" w:eastAsia="Calibri" w:hAnsi="Tahoma" w:cs="Tahoma"/>
          <w:color w:val="222222"/>
        </w:rPr>
        <w:t xml:space="preserve"> υπ’ </w:t>
      </w:r>
      <w:proofErr w:type="spellStart"/>
      <w:r w:rsidR="69B1560C" w:rsidRPr="000B2320">
        <w:rPr>
          <w:rFonts w:ascii="Tahoma" w:eastAsia="Calibri" w:hAnsi="Tahoma" w:cs="Tahoma"/>
          <w:color w:val="222222"/>
        </w:rPr>
        <w:t>αρ</w:t>
      </w:r>
      <w:proofErr w:type="spellEnd"/>
      <w:r w:rsidR="69B1560C" w:rsidRPr="000B2320">
        <w:rPr>
          <w:rFonts w:ascii="Tahoma" w:eastAsia="Calibri" w:hAnsi="Tahoma" w:cs="Tahoma"/>
          <w:color w:val="222222"/>
        </w:rPr>
        <w:t xml:space="preserve">. 67715/4814/16.6.2026 κοινή απόφαση του Πρωθυπουργού και του Υπουργού Περιβάλλοντος και Ενέργειας «Ανάθεση αρμοδιοτήτων στην Υφυπουργό Περιβάλλοντος και Ενέργειας, Μαρία Ελένη </w:t>
      </w:r>
      <w:proofErr w:type="spellStart"/>
      <w:r w:rsidR="69B1560C" w:rsidRPr="000B2320">
        <w:rPr>
          <w:rFonts w:ascii="Tahoma" w:eastAsia="Calibri" w:hAnsi="Tahoma" w:cs="Tahoma"/>
          <w:color w:val="222222"/>
        </w:rPr>
        <w:t>Σούκουλη</w:t>
      </w:r>
      <w:proofErr w:type="spellEnd"/>
      <w:r w:rsidR="69B1560C" w:rsidRPr="000B2320">
        <w:rPr>
          <w:rFonts w:ascii="Tahoma" w:eastAsia="Calibri" w:hAnsi="Tahoma" w:cs="Tahoma"/>
          <w:color w:val="222222"/>
        </w:rPr>
        <w:t xml:space="preserve"> - </w:t>
      </w:r>
      <w:proofErr w:type="spellStart"/>
      <w:r w:rsidR="69B1560C" w:rsidRPr="000B2320">
        <w:rPr>
          <w:rFonts w:ascii="Tahoma" w:eastAsia="Calibri" w:hAnsi="Tahoma" w:cs="Tahoma"/>
          <w:color w:val="222222"/>
        </w:rPr>
        <w:t>Βιλιάλη</w:t>
      </w:r>
      <w:proofErr w:type="spellEnd"/>
      <w:r w:rsidR="69B1560C" w:rsidRPr="000B2320">
        <w:rPr>
          <w:rFonts w:ascii="Tahoma" w:eastAsia="Calibri" w:hAnsi="Tahoma" w:cs="Tahoma"/>
          <w:color w:val="222222"/>
        </w:rPr>
        <w:t>» (Β’ 3485).</w:t>
      </w:r>
    </w:p>
    <w:p w14:paraId="49D66884" w14:textId="4525CD11" w:rsidR="005D48AD" w:rsidRPr="000B2320" w:rsidRDefault="008C59E2" w:rsidP="00BE070B">
      <w:pPr>
        <w:spacing w:after="0" w:line="360" w:lineRule="auto"/>
        <w:ind w:left="340" w:right="340"/>
        <w:rPr>
          <w:rFonts w:ascii="Tahoma" w:eastAsia="Calibri" w:hAnsi="Tahoma" w:cs="Tahoma"/>
        </w:rPr>
      </w:pPr>
      <w:r w:rsidRPr="000B2320">
        <w:rPr>
          <w:rFonts w:ascii="Tahoma" w:eastAsia="Calibri" w:hAnsi="Tahoma" w:cs="Tahoma"/>
        </w:rPr>
        <w:t>9</w:t>
      </w:r>
      <w:r w:rsidR="187397F1" w:rsidRPr="000B2320">
        <w:rPr>
          <w:rFonts w:ascii="Tahoma" w:eastAsia="Calibri" w:hAnsi="Tahoma" w:cs="Tahoma"/>
        </w:rPr>
        <w:t>.</w:t>
      </w:r>
      <w:r w:rsidR="41088AE0" w:rsidRPr="000B2320">
        <w:rPr>
          <w:rFonts w:ascii="Tahoma" w:eastAsia="Calibri" w:hAnsi="Tahoma" w:cs="Tahoma"/>
        </w:rPr>
        <w:t xml:space="preserve"> </w:t>
      </w:r>
      <w:r w:rsidR="52E37512" w:rsidRPr="000B2320">
        <w:rPr>
          <w:rFonts w:ascii="Tahoma" w:eastAsia="Calibri" w:hAnsi="Tahoma" w:cs="Tahoma"/>
        </w:rPr>
        <w:t>Τη</w:t>
      </w:r>
      <w:r w:rsidR="680CB731" w:rsidRPr="000B2320">
        <w:rPr>
          <w:rFonts w:ascii="Tahoma" w:eastAsia="Calibri" w:hAnsi="Tahoma" w:cs="Tahoma"/>
        </w:rPr>
        <w:t>ν</w:t>
      </w:r>
      <w:r w:rsidR="187397F1" w:rsidRPr="000B2320">
        <w:rPr>
          <w:rFonts w:ascii="Tahoma" w:eastAsia="Calibri" w:hAnsi="Tahoma" w:cs="Tahoma"/>
        </w:rPr>
        <w:t xml:space="preserve"> υπ’ </w:t>
      </w:r>
      <w:proofErr w:type="spellStart"/>
      <w:r w:rsidR="187397F1" w:rsidRPr="000B2320">
        <w:rPr>
          <w:rFonts w:ascii="Tahoma" w:eastAsia="Calibri" w:hAnsi="Tahoma" w:cs="Tahoma"/>
        </w:rPr>
        <w:t>αριθμ</w:t>
      </w:r>
      <w:proofErr w:type="spellEnd"/>
      <w:r w:rsidR="187397F1" w:rsidRPr="000B2320">
        <w:rPr>
          <w:rFonts w:ascii="Tahoma" w:eastAsia="Calibri" w:hAnsi="Tahoma" w:cs="Tahoma"/>
        </w:rPr>
        <w:t xml:space="preserve">. ΥΠΕΧΩΔΕ/ΕΥΠΕ/οικ.107017/28.8.2006 </w:t>
      </w:r>
      <w:r w:rsidR="52E37512" w:rsidRPr="000B2320">
        <w:rPr>
          <w:rFonts w:ascii="Tahoma" w:eastAsia="Calibri" w:hAnsi="Tahoma" w:cs="Tahoma"/>
        </w:rPr>
        <w:t>κοινή απόφαση</w:t>
      </w:r>
      <w:r w:rsidR="187397F1" w:rsidRPr="000B2320">
        <w:rPr>
          <w:rFonts w:ascii="Tahoma" w:eastAsia="Calibri" w:hAnsi="Tahoma" w:cs="Tahoma"/>
        </w:rPr>
        <w:t xml:space="preserve"> των Υπουργών Εσωτερικών, Δημόσιας Διοίκησης και Αποκέντρωσης, Οικονομίας και Οικονομικών, Περιβάλλοντος, Χωροταξίας και Δημοσίων Έργων «Εκτίμηση των περιβαλλοντικών επιπτώσεων ορισμένων σχεδίων και προγραμμάτων, σε συμμόρφωση με τις διατάξεις της οδηγίας 2001/42/ΕΚ “σχετικά με την εκτίμηση των περιβαλλοντικών επιπτώσεων ορισμένων σχεδίων και προγραμμάτων” του Ευρωπαϊκού Κοινοβουλίου και του Συμβουλίου της 27ης Ιουνίου 2001» (</w:t>
      </w:r>
      <w:r w:rsidR="004307BB" w:rsidRPr="000B2320">
        <w:rPr>
          <w:rFonts w:ascii="Tahoma" w:eastAsia="Calibri" w:hAnsi="Tahoma" w:cs="Tahoma"/>
        </w:rPr>
        <w:t>Β΄</w:t>
      </w:r>
      <w:r w:rsidR="187397F1" w:rsidRPr="000B2320">
        <w:rPr>
          <w:rFonts w:ascii="Tahoma" w:eastAsia="Calibri" w:hAnsi="Tahoma" w:cs="Tahoma"/>
        </w:rPr>
        <w:t xml:space="preserve"> 1225).</w:t>
      </w:r>
    </w:p>
    <w:p w14:paraId="5C200584" w14:textId="77777777" w:rsidR="00A16240" w:rsidRPr="00AB1C24" w:rsidRDefault="00A8731D" w:rsidP="00A16240">
      <w:pPr>
        <w:pStyle w:val="a3"/>
        <w:spacing w:after="0" w:line="360" w:lineRule="auto"/>
        <w:ind w:left="360"/>
        <w:rPr>
          <w:rFonts w:ascii="Tahoma" w:eastAsia="Aptos" w:hAnsi="Tahoma" w:cs="Tahoma"/>
          <w:kern w:val="2"/>
          <w:sz w:val="22"/>
          <w14:ligatures w14:val="standardContextual"/>
        </w:rPr>
      </w:pPr>
      <w:r w:rsidRPr="00FB15DF">
        <w:rPr>
          <w:rFonts w:ascii="Tahoma" w:eastAsia="Calibri" w:hAnsi="Tahoma" w:cs="Tahoma"/>
          <w:sz w:val="22"/>
        </w:rPr>
        <w:t>10</w:t>
      </w:r>
      <w:r w:rsidR="187397F1" w:rsidRPr="00FB15DF">
        <w:rPr>
          <w:rFonts w:ascii="Tahoma" w:eastAsia="Calibri" w:hAnsi="Tahoma" w:cs="Tahoma"/>
          <w:sz w:val="22"/>
        </w:rPr>
        <w:t>.</w:t>
      </w:r>
      <w:r w:rsidR="009567FC" w:rsidRPr="00FB15DF">
        <w:rPr>
          <w:rFonts w:ascii="Tahoma" w:eastAsia="Calibri" w:hAnsi="Tahoma" w:cs="Tahoma"/>
          <w:sz w:val="22"/>
        </w:rPr>
        <w:t xml:space="preserve"> </w:t>
      </w:r>
      <w:r w:rsidR="00A16240" w:rsidRPr="00FB15DF">
        <w:rPr>
          <w:rFonts w:ascii="Tahoma" w:eastAsia="Aptos" w:hAnsi="Tahoma" w:cs="Tahoma"/>
          <w:kern w:val="2"/>
          <w:sz w:val="22"/>
          <w14:ligatures w14:val="standardContextual"/>
        </w:rPr>
        <w:t>Την 6876/4871/12.06.2008 απόφαση της Επιτροπής Συντονισμού της Κυβερνητικής Πολιτικής στον Τομέα του Χωροταξικού Σχεδιασμού και της Αειφόρου Ανάπτυξης «Έγκριση του Γενικού Πλαισίου Χωροταξικού Σχεδιασμού και Αειφόρου Ανάπτυξης» (Α΄ 128). ́</w:t>
      </w:r>
    </w:p>
    <w:p w14:paraId="48BAF0EF" w14:textId="5380806E" w:rsidR="00A16240" w:rsidRDefault="00A16240" w:rsidP="00BE070B">
      <w:pPr>
        <w:spacing w:after="0" w:line="360" w:lineRule="auto"/>
        <w:ind w:left="340" w:right="340"/>
        <w:rPr>
          <w:rFonts w:ascii="Tahoma" w:eastAsia="Calibri" w:hAnsi="Tahoma" w:cs="Tahoma"/>
        </w:rPr>
      </w:pPr>
    </w:p>
    <w:p w14:paraId="5838CD7F" w14:textId="77B73E78" w:rsidR="00345897" w:rsidRPr="000B2320" w:rsidRDefault="00A8731D" w:rsidP="00BE070B">
      <w:pPr>
        <w:spacing w:after="0" w:line="360" w:lineRule="auto"/>
        <w:ind w:left="340" w:right="340"/>
        <w:rPr>
          <w:rFonts w:ascii="Tahoma" w:eastAsia="Calibri" w:hAnsi="Tahoma" w:cs="Tahoma"/>
        </w:rPr>
      </w:pPr>
      <w:r w:rsidRPr="000B2320">
        <w:rPr>
          <w:rFonts w:ascii="Tahoma" w:eastAsia="Calibri" w:hAnsi="Tahoma" w:cs="Tahoma"/>
        </w:rPr>
        <w:lastRenderedPageBreak/>
        <w:t>11</w:t>
      </w:r>
      <w:r w:rsidR="00345897" w:rsidRPr="000B2320">
        <w:rPr>
          <w:rFonts w:ascii="Tahoma" w:eastAsia="Calibri" w:hAnsi="Tahoma" w:cs="Tahoma"/>
        </w:rPr>
        <w:t>. Τη</w:t>
      </w:r>
      <w:r w:rsidR="0094637F">
        <w:rPr>
          <w:rFonts w:ascii="Tahoma" w:eastAsia="Calibri" w:hAnsi="Tahoma" w:cs="Tahoma"/>
        </w:rPr>
        <w:t>ν</w:t>
      </w:r>
      <w:r w:rsidR="00345897" w:rsidRPr="000B2320">
        <w:rPr>
          <w:rFonts w:ascii="Tahoma" w:eastAsia="Calibri" w:hAnsi="Tahoma" w:cs="Tahoma"/>
        </w:rPr>
        <w:t xml:space="preserve"> Πράξη Υπουργικού Συμβουλίου </w:t>
      </w:r>
      <w:proofErr w:type="spellStart"/>
      <w:r w:rsidR="00345897" w:rsidRPr="000B2320">
        <w:rPr>
          <w:rFonts w:ascii="Tahoma" w:eastAsia="Calibri" w:hAnsi="Tahoma" w:cs="Tahoma"/>
        </w:rPr>
        <w:t>αρ</w:t>
      </w:r>
      <w:proofErr w:type="spellEnd"/>
      <w:r w:rsidR="00345897" w:rsidRPr="000B2320">
        <w:rPr>
          <w:rFonts w:ascii="Tahoma" w:eastAsia="Calibri" w:hAnsi="Tahoma" w:cs="Tahoma"/>
        </w:rPr>
        <w:t>. 6/17.04.2025 «Έγκριση της Εθνικής Χωρικής Στρατηγικής για τον Θαλάσσιο Χώρο» (Δ΄227)</w:t>
      </w:r>
      <w:r w:rsidR="39D6B250" w:rsidRPr="000B2320">
        <w:rPr>
          <w:rFonts w:ascii="Tahoma" w:eastAsia="Calibri" w:hAnsi="Tahoma" w:cs="Tahoma"/>
        </w:rPr>
        <w:t>.</w:t>
      </w:r>
    </w:p>
    <w:p w14:paraId="5ECBEB84" w14:textId="5429E0AB" w:rsidR="00345897" w:rsidRPr="000B2320" w:rsidRDefault="00A8731D" w:rsidP="00BE070B">
      <w:pPr>
        <w:spacing w:after="0" w:line="360" w:lineRule="auto"/>
        <w:ind w:left="340" w:right="340"/>
        <w:rPr>
          <w:rFonts w:ascii="Tahoma" w:eastAsia="Calibri" w:hAnsi="Tahoma" w:cs="Tahoma"/>
        </w:rPr>
      </w:pPr>
      <w:r w:rsidRPr="000B2320">
        <w:rPr>
          <w:rFonts w:ascii="Tahoma" w:eastAsia="Calibri" w:hAnsi="Tahoma" w:cs="Tahoma"/>
        </w:rPr>
        <w:t>12</w:t>
      </w:r>
      <w:r w:rsidR="00345897" w:rsidRPr="000B2320">
        <w:rPr>
          <w:rFonts w:ascii="Tahoma" w:eastAsia="Calibri" w:hAnsi="Tahoma" w:cs="Tahoma"/>
        </w:rPr>
        <w:t>. Τη</w:t>
      </w:r>
      <w:r w:rsidR="22362F57" w:rsidRPr="000B2320">
        <w:rPr>
          <w:rFonts w:ascii="Tahoma" w:eastAsia="Calibri" w:hAnsi="Tahoma" w:cs="Tahoma"/>
        </w:rPr>
        <w:t>ν</w:t>
      </w:r>
      <w:r w:rsidR="00345897" w:rsidRPr="000B2320">
        <w:rPr>
          <w:rFonts w:ascii="Tahoma" w:eastAsia="Calibri" w:hAnsi="Tahoma" w:cs="Tahoma"/>
        </w:rPr>
        <w:t xml:space="preserve"> υπ’ </w:t>
      </w:r>
      <w:proofErr w:type="spellStart"/>
      <w:r w:rsidR="00345897" w:rsidRPr="000B2320">
        <w:rPr>
          <w:rFonts w:ascii="Tahoma" w:eastAsia="Calibri" w:hAnsi="Tahoma" w:cs="Tahoma"/>
        </w:rPr>
        <w:t>αρ</w:t>
      </w:r>
      <w:proofErr w:type="spellEnd"/>
      <w:r w:rsidR="00345897" w:rsidRPr="000B2320">
        <w:rPr>
          <w:rFonts w:ascii="Tahoma" w:eastAsia="Calibri" w:hAnsi="Tahoma" w:cs="Tahoma"/>
        </w:rPr>
        <w:t>. ΥΠΕΝ/ΔΧΩΡΣ/43090/574/17.04.2025 υπουργική απόφαση «Καθορισμός χωρικών ενοτήτων για την εκπόνηση των θαλάσσιων χωροταξικών πλαισίων» (Δ΄229).</w:t>
      </w:r>
    </w:p>
    <w:p w14:paraId="67E47F01" w14:textId="74B2589E" w:rsidR="005D48AD" w:rsidRPr="000B2320" w:rsidRDefault="00A8731D" w:rsidP="00BE070B">
      <w:pPr>
        <w:spacing w:after="0" w:line="360" w:lineRule="auto"/>
        <w:ind w:left="340" w:right="340"/>
        <w:rPr>
          <w:rFonts w:ascii="Tahoma" w:eastAsia="Calibri" w:hAnsi="Tahoma" w:cs="Tahoma"/>
        </w:rPr>
      </w:pPr>
      <w:r w:rsidRPr="000B2320">
        <w:rPr>
          <w:rFonts w:ascii="Tahoma" w:eastAsia="Calibri" w:hAnsi="Tahoma" w:cs="Tahoma"/>
        </w:rPr>
        <w:t>13</w:t>
      </w:r>
      <w:r w:rsidR="0882F2C6" w:rsidRPr="000B2320">
        <w:rPr>
          <w:rFonts w:ascii="Tahoma" w:eastAsia="Calibri" w:hAnsi="Tahoma" w:cs="Tahoma"/>
        </w:rPr>
        <w:t xml:space="preserve">. </w:t>
      </w:r>
      <w:r w:rsidR="187397F1" w:rsidRPr="000B2320">
        <w:rPr>
          <w:rFonts w:ascii="Tahoma" w:eastAsia="Calibri" w:hAnsi="Tahoma" w:cs="Tahoma"/>
        </w:rPr>
        <w:t>Τη</w:t>
      </w:r>
      <w:r w:rsidR="004307BB" w:rsidRPr="000B2320">
        <w:rPr>
          <w:rFonts w:ascii="Tahoma" w:eastAsia="Calibri" w:hAnsi="Tahoma" w:cs="Tahoma"/>
        </w:rPr>
        <w:t xml:space="preserve">ν υπ’ </w:t>
      </w:r>
      <w:proofErr w:type="spellStart"/>
      <w:r w:rsidR="004307BB" w:rsidRPr="000B2320">
        <w:rPr>
          <w:rFonts w:ascii="Tahoma" w:eastAsia="Calibri" w:hAnsi="Tahoma" w:cs="Tahoma"/>
        </w:rPr>
        <w:t>αρ</w:t>
      </w:r>
      <w:proofErr w:type="spellEnd"/>
      <w:r w:rsidR="004307BB" w:rsidRPr="000B2320">
        <w:rPr>
          <w:rFonts w:ascii="Tahoma" w:eastAsia="Calibri" w:hAnsi="Tahoma" w:cs="Tahoma"/>
        </w:rPr>
        <w:t>.</w:t>
      </w:r>
      <w:r w:rsidR="187397F1" w:rsidRPr="000B2320">
        <w:rPr>
          <w:rFonts w:ascii="Tahoma" w:eastAsia="Calibri" w:hAnsi="Tahoma" w:cs="Tahoma"/>
        </w:rPr>
        <w:t xml:space="preserve"> 28704/4362/26.11.2001 </w:t>
      </w:r>
      <w:r w:rsidR="004307BB" w:rsidRPr="000B2320">
        <w:rPr>
          <w:rFonts w:ascii="Tahoma" w:eastAsia="Calibri" w:hAnsi="Tahoma" w:cs="Tahoma"/>
        </w:rPr>
        <w:t>α</w:t>
      </w:r>
      <w:r w:rsidR="187397F1" w:rsidRPr="000B2320">
        <w:rPr>
          <w:rFonts w:ascii="Tahoma" w:eastAsia="Calibri" w:hAnsi="Tahoma" w:cs="Tahoma"/>
        </w:rPr>
        <w:t>πόφαση της Επιτροπής Συντονισμού της Κυβερνητικής Πολιτικής στον τομέα του Χωροταξικού Σχεδιασμού και της Αειφόρου Ανάπτυξης «Ειδικό Πλαίσιο Χωροταξικού Σχεδιασμού και Αειφόρου Ανάπτυξης Καταστημάτων Κράτησης» (Β</w:t>
      </w:r>
      <w:r w:rsidR="004307BB" w:rsidRPr="000B2320">
        <w:rPr>
          <w:rFonts w:ascii="Tahoma" w:eastAsia="Calibri" w:hAnsi="Tahoma" w:cs="Tahoma"/>
        </w:rPr>
        <w:t xml:space="preserve">΄ </w:t>
      </w:r>
      <w:r w:rsidR="187397F1" w:rsidRPr="000B2320">
        <w:rPr>
          <w:rFonts w:ascii="Tahoma" w:eastAsia="Calibri" w:hAnsi="Tahoma" w:cs="Tahoma"/>
        </w:rPr>
        <w:t>1575).</w:t>
      </w:r>
    </w:p>
    <w:p w14:paraId="580D3E29" w14:textId="26C75988" w:rsidR="005D48AD" w:rsidRPr="000B2320" w:rsidRDefault="00A8731D" w:rsidP="00FB15DF">
      <w:pPr>
        <w:spacing w:after="0" w:line="360" w:lineRule="auto"/>
        <w:ind w:left="340" w:right="340"/>
        <w:rPr>
          <w:rFonts w:ascii="Tahoma" w:eastAsia="Calibri" w:hAnsi="Tahoma" w:cs="Tahoma"/>
        </w:rPr>
      </w:pPr>
      <w:r w:rsidRPr="000B2320">
        <w:rPr>
          <w:rFonts w:ascii="Tahoma" w:eastAsia="Calibri" w:hAnsi="Tahoma" w:cs="Tahoma"/>
        </w:rPr>
        <w:t>14</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Τη</w:t>
      </w:r>
      <w:r w:rsidR="004307BB" w:rsidRPr="000B2320">
        <w:rPr>
          <w:rFonts w:ascii="Tahoma" w:eastAsia="Calibri" w:hAnsi="Tahoma" w:cs="Tahoma"/>
        </w:rPr>
        <w:t xml:space="preserve">ν υπ’ </w:t>
      </w:r>
      <w:proofErr w:type="spellStart"/>
      <w:r w:rsidR="004307BB" w:rsidRPr="000B2320">
        <w:rPr>
          <w:rFonts w:ascii="Tahoma" w:eastAsia="Calibri" w:hAnsi="Tahoma" w:cs="Tahoma"/>
        </w:rPr>
        <w:t>αρ</w:t>
      </w:r>
      <w:proofErr w:type="spellEnd"/>
      <w:r w:rsidR="004307BB" w:rsidRPr="000B2320">
        <w:rPr>
          <w:rFonts w:ascii="Tahoma" w:eastAsia="Calibri" w:hAnsi="Tahoma" w:cs="Tahoma"/>
        </w:rPr>
        <w:t>.</w:t>
      </w:r>
      <w:r w:rsidR="187397F1" w:rsidRPr="000B2320">
        <w:rPr>
          <w:rFonts w:ascii="Tahoma" w:eastAsia="Calibri" w:hAnsi="Tahoma" w:cs="Tahoma"/>
        </w:rPr>
        <w:t xml:space="preserve"> 49828/12.11.2008 </w:t>
      </w:r>
      <w:r w:rsidR="004307BB" w:rsidRPr="000B2320">
        <w:rPr>
          <w:rFonts w:ascii="Tahoma" w:eastAsia="Calibri" w:hAnsi="Tahoma" w:cs="Tahoma"/>
        </w:rPr>
        <w:t>α</w:t>
      </w:r>
      <w:r w:rsidR="187397F1" w:rsidRPr="000B2320">
        <w:rPr>
          <w:rFonts w:ascii="Tahoma" w:eastAsia="Calibri" w:hAnsi="Tahoma" w:cs="Tahoma"/>
        </w:rPr>
        <w:t>πόφαση της Επιτροπής Συντονισμού της Κυβερνητικής Πολιτικής στον τομέα του Χωροταξικού Σχεδιασμού και της Αειφόρου Ανάπτυξης «Έγκριση ειδικού πλαισίου χωροταξικού σχεδιασμού και αειφόρου ανάπτυξης για τις ανανεώσιμες πηγές ενέργειας και της στρατηγικής μελέτης περιβαλλοντικών επιπτώσεων αυτού» (Β</w:t>
      </w:r>
      <w:r w:rsidR="00610F13" w:rsidRPr="000B2320">
        <w:rPr>
          <w:rFonts w:ascii="Tahoma" w:eastAsia="Calibri" w:hAnsi="Tahoma" w:cs="Tahoma"/>
        </w:rPr>
        <w:t>΄</w:t>
      </w:r>
      <w:r w:rsidR="187397F1" w:rsidRPr="000B2320">
        <w:rPr>
          <w:rFonts w:ascii="Tahoma" w:eastAsia="Calibri" w:hAnsi="Tahoma" w:cs="Tahoma"/>
        </w:rPr>
        <w:t xml:space="preserve"> 2464).</w:t>
      </w:r>
    </w:p>
    <w:p w14:paraId="602B40D5" w14:textId="77777777" w:rsidR="00A16240" w:rsidRPr="00A16240" w:rsidRDefault="3037B74E" w:rsidP="00FB15DF">
      <w:pPr>
        <w:spacing w:after="0" w:line="360" w:lineRule="auto"/>
        <w:ind w:left="340" w:right="340"/>
        <w:contextualSpacing/>
        <w:rPr>
          <w:rFonts w:ascii="Tahoma" w:eastAsia="Aptos" w:hAnsi="Tahoma" w:cs="Tahoma"/>
          <w14:ligatures w14:val="standardContextual"/>
        </w:rPr>
      </w:pPr>
      <w:r w:rsidRPr="000B2320">
        <w:rPr>
          <w:rFonts w:ascii="Tahoma" w:eastAsia="Calibri" w:hAnsi="Tahoma" w:cs="Tahoma"/>
        </w:rPr>
        <w:t>1</w:t>
      </w:r>
      <w:r w:rsidR="00A8731D" w:rsidRPr="000B2320">
        <w:rPr>
          <w:rFonts w:ascii="Tahoma" w:eastAsia="Calibri" w:hAnsi="Tahoma" w:cs="Tahoma"/>
        </w:rPr>
        <w:t>5</w:t>
      </w:r>
      <w:r w:rsidR="187397F1" w:rsidRPr="000B2320">
        <w:rPr>
          <w:rFonts w:ascii="Tahoma" w:eastAsia="Calibri" w:hAnsi="Tahoma" w:cs="Tahoma"/>
        </w:rPr>
        <w:t>.</w:t>
      </w:r>
      <w:r w:rsidR="009567FC" w:rsidRPr="000B2320">
        <w:rPr>
          <w:rFonts w:ascii="Tahoma" w:eastAsia="Calibri" w:hAnsi="Tahoma" w:cs="Tahoma"/>
        </w:rPr>
        <w:t xml:space="preserve"> </w:t>
      </w:r>
      <w:r w:rsidR="00A16240" w:rsidRPr="00FB15DF">
        <w:rPr>
          <w:rFonts w:ascii="Tahoma" w:eastAsia="Aptos" w:hAnsi="Tahoma" w:cs="Tahoma"/>
          <w14:ligatures w14:val="standardContextual"/>
        </w:rPr>
        <w:t>Την 11508/18.02.2009 απόφαση της Επιτροπής Συντονισμού της Κυβερνητικής Πολιτικής στον Τομέα του Χωροταξικού Σχεδιασμού και της Αειφόρου Ανάπτυξης «Έγκριση ειδικού πλαισίου χωροταξικού σχεδιασμού και αειφόρου ανάπτυξης για τη βιομηχανία και της στρατηγικής μελέτης περιβαλλοντικών επιπτώσεων αυτού» (ΑΑΠ 151).</w:t>
      </w:r>
    </w:p>
    <w:p w14:paraId="6300E0B8" w14:textId="2367FE4A" w:rsidR="005D48AD" w:rsidRPr="000B2320" w:rsidRDefault="6D030E0F" w:rsidP="00FB15DF">
      <w:pPr>
        <w:spacing w:after="0" w:line="360" w:lineRule="auto"/>
        <w:ind w:left="340" w:right="340"/>
        <w:rPr>
          <w:rFonts w:ascii="Tahoma" w:eastAsia="Calibri" w:hAnsi="Tahoma" w:cs="Tahoma"/>
        </w:rPr>
      </w:pPr>
      <w:r w:rsidRPr="000B2320">
        <w:rPr>
          <w:rFonts w:ascii="Tahoma" w:eastAsia="Calibri" w:hAnsi="Tahoma" w:cs="Tahoma"/>
        </w:rPr>
        <w:t>1</w:t>
      </w:r>
      <w:r w:rsidR="00A8731D" w:rsidRPr="000B2320">
        <w:rPr>
          <w:rFonts w:ascii="Tahoma" w:eastAsia="Calibri" w:hAnsi="Tahoma" w:cs="Tahoma"/>
        </w:rPr>
        <w:t>6</w:t>
      </w:r>
      <w:r w:rsidRPr="000B2320">
        <w:rPr>
          <w:rFonts w:ascii="Tahoma" w:eastAsia="Calibri" w:hAnsi="Tahoma" w:cs="Tahoma"/>
        </w:rPr>
        <w:t xml:space="preserve">. Την υπ’ </w:t>
      </w:r>
      <w:proofErr w:type="spellStart"/>
      <w:r w:rsidRPr="000B2320">
        <w:rPr>
          <w:rFonts w:ascii="Tahoma" w:eastAsia="Calibri" w:hAnsi="Tahoma" w:cs="Tahoma"/>
        </w:rPr>
        <w:t>αρ</w:t>
      </w:r>
      <w:proofErr w:type="spellEnd"/>
      <w:r w:rsidRPr="000B2320">
        <w:rPr>
          <w:rFonts w:ascii="Tahoma" w:eastAsia="Calibri" w:hAnsi="Tahoma" w:cs="Tahoma"/>
        </w:rPr>
        <w:t>. 31722/04.11.2011 απόφαση της Επιτροπής Συντονισμού της Κυβερνητικής Πολιτικής στον τομέα του Χωροταξικού Σχεδιασμού και της Αειφόρου Ανάπτυξης «Έγκριση ειδικού πλαισίου χωροταξικού σχεδιασμού και αειφόρου ανάπτυξης για τις υδατοκαλλιέργειες και της στρατηγικής μελέτης περιβαλλοντικών επιπτώσεων αυτού» (Β’ 2505).</w:t>
      </w:r>
    </w:p>
    <w:p w14:paraId="7FB763BD" w14:textId="11C77580" w:rsidR="005D48AD" w:rsidRPr="000B2320" w:rsidRDefault="3C52B934" w:rsidP="00BE070B">
      <w:pPr>
        <w:spacing w:after="0" w:line="360" w:lineRule="auto"/>
        <w:ind w:left="340" w:right="340"/>
        <w:rPr>
          <w:rFonts w:ascii="Tahoma" w:eastAsia="Calibri" w:hAnsi="Tahoma" w:cs="Tahoma"/>
        </w:rPr>
      </w:pPr>
      <w:r w:rsidRPr="000B2320">
        <w:rPr>
          <w:rFonts w:ascii="Tahoma" w:eastAsia="Calibri" w:hAnsi="Tahoma" w:cs="Tahoma"/>
        </w:rPr>
        <w:t>1</w:t>
      </w:r>
      <w:r w:rsidR="00A8731D" w:rsidRPr="000B2320">
        <w:rPr>
          <w:rFonts w:ascii="Tahoma" w:eastAsia="Calibri" w:hAnsi="Tahoma" w:cs="Tahoma"/>
        </w:rPr>
        <w:t>7</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Την έκθεση αξιολόγησης του Ειδικού Πλαισίου Χωροταξικού Σχεδιασμού και Αειφόρου Ανάπτυξης για τον Τουρισμό (Ιανουάριος 2012).</w:t>
      </w:r>
    </w:p>
    <w:p w14:paraId="5F04B86B" w14:textId="0D68636E" w:rsidR="005D48AD" w:rsidRPr="000B2320" w:rsidRDefault="123EE2D3" w:rsidP="00BE070B">
      <w:pPr>
        <w:spacing w:after="0" w:line="360" w:lineRule="auto"/>
        <w:ind w:left="340" w:right="340"/>
        <w:rPr>
          <w:rFonts w:ascii="Tahoma" w:eastAsia="Calibri" w:hAnsi="Tahoma" w:cs="Tahoma"/>
        </w:rPr>
      </w:pPr>
      <w:r w:rsidRPr="000B2320">
        <w:rPr>
          <w:rFonts w:ascii="Tahoma" w:eastAsia="Calibri" w:hAnsi="Tahoma" w:cs="Tahoma"/>
        </w:rPr>
        <w:t>1</w:t>
      </w:r>
      <w:r w:rsidR="00080118" w:rsidRPr="000B2320">
        <w:rPr>
          <w:rFonts w:ascii="Tahoma" w:eastAsia="Calibri" w:hAnsi="Tahoma" w:cs="Tahoma"/>
        </w:rPr>
        <w:t>8</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Την υποστηρικτική μελέτη του Ειδικού Χωροταξικού Πλαισίου για τον Τουρισμό (Μάιος 2024).</w:t>
      </w:r>
    </w:p>
    <w:p w14:paraId="284426D5" w14:textId="4007898D" w:rsidR="005D48AD" w:rsidRPr="000B2320" w:rsidRDefault="536208C2" w:rsidP="00BE070B">
      <w:pPr>
        <w:spacing w:after="0" w:line="360" w:lineRule="auto"/>
        <w:ind w:left="340" w:right="340"/>
        <w:rPr>
          <w:rFonts w:ascii="Tahoma" w:eastAsia="Calibri" w:hAnsi="Tahoma" w:cs="Tahoma"/>
        </w:rPr>
      </w:pPr>
      <w:r w:rsidRPr="000B2320">
        <w:rPr>
          <w:rFonts w:ascii="Tahoma" w:eastAsia="Calibri" w:hAnsi="Tahoma" w:cs="Tahoma"/>
        </w:rPr>
        <w:t>1</w:t>
      </w:r>
      <w:r w:rsidR="00080118" w:rsidRPr="000B2320">
        <w:rPr>
          <w:rFonts w:ascii="Tahoma" w:eastAsia="Calibri" w:hAnsi="Tahoma" w:cs="Tahoma"/>
        </w:rPr>
        <w:t>9</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Την</w:t>
      </w:r>
      <w:r w:rsidR="00610F13" w:rsidRPr="000B2320">
        <w:rPr>
          <w:rFonts w:ascii="Tahoma" w:eastAsia="Calibri" w:hAnsi="Tahoma" w:cs="Tahoma"/>
        </w:rPr>
        <w:t xml:space="preserve"> από Ιουνίου 2024 </w:t>
      </w:r>
      <w:r w:rsidR="187397F1" w:rsidRPr="000B2320">
        <w:rPr>
          <w:rFonts w:ascii="Tahoma" w:eastAsia="Calibri" w:hAnsi="Tahoma" w:cs="Tahoma"/>
        </w:rPr>
        <w:t>Στρατηγική Μελέτη Περιβαλλοντικών Επιπτώσεων (Σ.Μ.Π.Ε.) του Ειδικού Χωροταξικού Πλαισίου για τον Τουρισμό.</w:t>
      </w:r>
    </w:p>
    <w:p w14:paraId="3EEDB850" w14:textId="13B75A92" w:rsidR="005D48AD" w:rsidRPr="000B2320" w:rsidRDefault="00080118" w:rsidP="00BE070B">
      <w:pPr>
        <w:spacing w:after="0" w:line="360" w:lineRule="auto"/>
        <w:ind w:left="340" w:right="340"/>
        <w:rPr>
          <w:rFonts w:ascii="Tahoma" w:eastAsia="Calibri" w:hAnsi="Tahoma" w:cs="Tahoma"/>
        </w:rPr>
      </w:pPr>
      <w:r w:rsidRPr="000B2320">
        <w:rPr>
          <w:rFonts w:ascii="Tahoma" w:eastAsia="Calibri" w:hAnsi="Tahoma" w:cs="Tahoma"/>
        </w:rPr>
        <w:lastRenderedPageBreak/>
        <w:t>20</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w:t>
      </w:r>
      <w:r w:rsidR="00633366">
        <w:rPr>
          <w:rFonts w:ascii="Tahoma" w:eastAsia="Calibri" w:hAnsi="Tahoma" w:cs="Tahoma"/>
        </w:rPr>
        <w:t>α</w:t>
      </w:r>
      <w:r w:rsidR="00610F13" w:rsidRPr="000B2320">
        <w:rPr>
          <w:rFonts w:ascii="Tahoma" w:eastAsia="Calibri" w:hAnsi="Tahoma" w:cs="Tahoma"/>
        </w:rPr>
        <w:t xml:space="preserve"> </w:t>
      </w:r>
      <w:r w:rsidR="187397F1" w:rsidRPr="00737FF8">
        <w:rPr>
          <w:rFonts w:ascii="Tahoma" w:eastAsia="Calibri" w:hAnsi="Tahoma" w:cs="Tahoma"/>
        </w:rPr>
        <w:t>ΥΠΕΝ/ΔΧΩΡΣ</w:t>
      </w:r>
      <w:r w:rsidR="187397F1" w:rsidRPr="00737FF8">
        <w:rPr>
          <w:rFonts w:ascii="Tahoma" w:hAnsi="Tahoma" w:cs="Tahoma"/>
        </w:rPr>
        <w:t>/</w:t>
      </w:r>
      <w:r w:rsidR="00E7390C" w:rsidRPr="00737FF8">
        <w:rPr>
          <w:rFonts w:ascii="Tahoma" w:hAnsi="Tahoma" w:cs="Tahoma"/>
        </w:rPr>
        <w:t>70603/1184/28-6-2024, 74197/1261/8-7-2024 και 123632/1639/5-11-2025</w:t>
      </w:r>
      <w:r w:rsidR="187397F1" w:rsidRPr="00737FF8">
        <w:rPr>
          <w:rFonts w:ascii="Tahoma" w:eastAsia="Calibri" w:hAnsi="Tahoma" w:cs="Tahoma"/>
        </w:rPr>
        <w:t xml:space="preserve"> έγγραφ</w:t>
      </w:r>
      <w:r w:rsidR="003032F5" w:rsidRPr="00737FF8">
        <w:rPr>
          <w:rFonts w:ascii="Tahoma" w:eastAsia="Calibri" w:hAnsi="Tahoma" w:cs="Tahoma"/>
        </w:rPr>
        <w:t>α</w:t>
      </w:r>
      <w:r w:rsidR="187397F1" w:rsidRPr="000B2320">
        <w:rPr>
          <w:rFonts w:ascii="Tahoma" w:eastAsia="Calibri" w:hAnsi="Tahoma" w:cs="Tahoma"/>
        </w:rPr>
        <w:t xml:space="preserve"> της Διεύθυνσης Χωροταξικού Σχεδιασμού του ΥΠΕΝ με τ</w:t>
      </w:r>
      <w:r w:rsidR="003032F5">
        <w:rPr>
          <w:rFonts w:ascii="Tahoma" w:eastAsia="Calibri" w:hAnsi="Tahoma" w:cs="Tahoma"/>
        </w:rPr>
        <w:t>α</w:t>
      </w:r>
      <w:r w:rsidR="187397F1" w:rsidRPr="000B2320">
        <w:rPr>
          <w:rFonts w:ascii="Tahoma" w:eastAsia="Calibri" w:hAnsi="Tahoma" w:cs="Tahoma"/>
        </w:rPr>
        <w:t xml:space="preserve"> οποί</w:t>
      </w:r>
      <w:r w:rsidR="003032F5">
        <w:rPr>
          <w:rFonts w:ascii="Tahoma" w:eastAsia="Calibri" w:hAnsi="Tahoma" w:cs="Tahoma"/>
        </w:rPr>
        <w:t>α</w:t>
      </w:r>
      <w:r w:rsidR="187397F1" w:rsidRPr="000B2320">
        <w:rPr>
          <w:rFonts w:ascii="Tahoma" w:eastAsia="Calibri" w:hAnsi="Tahoma" w:cs="Tahoma"/>
        </w:rPr>
        <w:t xml:space="preserve"> διαβιβάστηκ</w:t>
      </w:r>
      <w:r w:rsidR="003032F5">
        <w:rPr>
          <w:rFonts w:ascii="Tahoma" w:eastAsia="Calibri" w:hAnsi="Tahoma" w:cs="Tahoma"/>
        </w:rPr>
        <w:t>αν</w:t>
      </w:r>
      <w:r w:rsidR="187397F1" w:rsidRPr="000B2320">
        <w:rPr>
          <w:rFonts w:ascii="Tahoma" w:eastAsia="Calibri" w:hAnsi="Tahoma" w:cs="Tahoma"/>
        </w:rPr>
        <w:t xml:space="preserve"> στη Διεύθυνση Περιβαλλοντικής </w:t>
      </w:r>
      <w:proofErr w:type="spellStart"/>
      <w:r w:rsidR="187397F1" w:rsidRPr="000B2320">
        <w:rPr>
          <w:rFonts w:ascii="Tahoma" w:eastAsia="Calibri" w:hAnsi="Tahoma" w:cs="Tahoma"/>
        </w:rPr>
        <w:t>Αδειοδότησης</w:t>
      </w:r>
      <w:proofErr w:type="spellEnd"/>
      <w:r w:rsidR="187397F1" w:rsidRPr="000B2320">
        <w:rPr>
          <w:rFonts w:ascii="Tahoma" w:eastAsia="Calibri" w:hAnsi="Tahoma" w:cs="Tahoma"/>
        </w:rPr>
        <w:t xml:space="preserve"> του ΥΠΕΝ η Σ.Μ.Π.Ε. </w:t>
      </w:r>
      <w:r w:rsidR="003032F5">
        <w:rPr>
          <w:rFonts w:ascii="Tahoma" w:eastAsia="Calibri" w:hAnsi="Tahoma" w:cs="Tahoma"/>
        </w:rPr>
        <w:t xml:space="preserve">και η Μελέτη Δέουσας </w:t>
      </w:r>
      <w:r w:rsidR="6085B48A" w:rsidRPr="07D6A748">
        <w:rPr>
          <w:rFonts w:ascii="Tahoma" w:eastAsia="Calibri" w:hAnsi="Tahoma" w:cs="Tahoma"/>
        </w:rPr>
        <w:t>Εκτίμησης</w:t>
      </w:r>
      <w:r w:rsidR="00737FF8">
        <w:rPr>
          <w:rFonts w:ascii="Tahoma" w:eastAsia="Calibri" w:hAnsi="Tahoma" w:cs="Tahoma"/>
        </w:rPr>
        <w:t xml:space="preserve"> </w:t>
      </w:r>
      <w:r w:rsidR="187397F1" w:rsidRPr="000B2320">
        <w:rPr>
          <w:rFonts w:ascii="Tahoma" w:eastAsia="Calibri" w:hAnsi="Tahoma" w:cs="Tahoma"/>
        </w:rPr>
        <w:t>του Ειδικού Χωροταξικού Πλαισίου για τον Τουρισμό και γνωστοποιήθηκε η διαδικτυακή διεύθυνση στην οποία βρίσκεται αναρτημένος ο φάκελος της Σ.Μ.Π.Ε..</w:t>
      </w:r>
    </w:p>
    <w:p w14:paraId="56FCD8FF" w14:textId="7A532337" w:rsidR="005D48AD" w:rsidRPr="000B2320" w:rsidRDefault="00080118" w:rsidP="00BE070B">
      <w:pPr>
        <w:spacing w:after="0" w:line="360" w:lineRule="auto"/>
        <w:ind w:left="340" w:right="340"/>
        <w:rPr>
          <w:rFonts w:ascii="Tahoma" w:eastAsia="Calibri" w:hAnsi="Tahoma" w:cs="Tahoma"/>
        </w:rPr>
      </w:pPr>
      <w:r w:rsidRPr="000B2320">
        <w:rPr>
          <w:rFonts w:ascii="Tahoma" w:eastAsia="Calibri" w:hAnsi="Tahoma" w:cs="Tahoma"/>
        </w:rPr>
        <w:t>21</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w:t>
      </w:r>
      <w:r w:rsidR="00737FF8">
        <w:rPr>
          <w:rFonts w:ascii="Tahoma" w:eastAsia="Calibri" w:hAnsi="Tahoma" w:cs="Tahoma"/>
        </w:rPr>
        <w:t>α</w:t>
      </w:r>
      <w:r w:rsidR="187397F1" w:rsidRPr="000B2320">
        <w:rPr>
          <w:rFonts w:ascii="Tahoma" w:eastAsia="Calibri" w:hAnsi="Tahoma" w:cs="Tahoma"/>
        </w:rPr>
        <w:t xml:space="preserve"> </w:t>
      </w:r>
      <w:r w:rsidR="187397F1" w:rsidRPr="00A51349">
        <w:rPr>
          <w:rFonts w:ascii="Tahoma" w:eastAsia="Calibri" w:hAnsi="Tahoma" w:cs="Tahoma"/>
        </w:rPr>
        <w:t>ΥΠΕΝ/ΔΙΠΑ</w:t>
      </w:r>
      <w:r w:rsidR="187397F1" w:rsidRPr="00A51349">
        <w:rPr>
          <w:rFonts w:ascii="Tahoma" w:hAnsi="Tahoma" w:cs="Tahoma"/>
        </w:rPr>
        <w:t>/</w:t>
      </w:r>
      <w:r w:rsidR="008C3DBE" w:rsidRPr="00A51349">
        <w:rPr>
          <w:rFonts w:ascii="Tahoma" w:hAnsi="Tahoma" w:cs="Tahoma"/>
        </w:rPr>
        <w:t>71833/4900/2-7-2024 και 131736/8597/</w:t>
      </w:r>
      <w:r w:rsidR="00C96673" w:rsidRPr="00A51349">
        <w:rPr>
          <w:rFonts w:ascii="Tahoma" w:hAnsi="Tahoma" w:cs="Tahoma"/>
        </w:rPr>
        <w:t xml:space="preserve">24-11-2025 </w:t>
      </w:r>
      <w:r w:rsidR="187397F1" w:rsidRPr="000B2320">
        <w:rPr>
          <w:rFonts w:ascii="Tahoma" w:eastAsia="Calibri" w:hAnsi="Tahoma" w:cs="Tahoma"/>
        </w:rPr>
        <w:t>έγγραφ</w:t>
      </w:r>
      <w:r w:rsidR="00C96673">
        <w:rPr>
          <w:rFonts w:ascii="Tahoma" w:eastAsia="Calibri" w:hAnsi="Tahoma" w:cs="Tahoma"/>
        </w:rPr>
        <w:t>α</w:t>
      </w:r>
      <w:r w:rsidR="187397F1" w:rsidRPr="000B2320">
        <w:rPr>
          <w:rFonts w:ascii="Tahoma" w:eastAsia="Calibri" w:hAnsi="Tahoma" w:cs="Tahoma"/>
        </w:rPr>
        <w:t xml:space="preserve"> της Διεύθυνσης Περιβαλλοντικής </w:t>
      </w:r>
      <w:proofErr w:type="spellStart"/>
      <w:r w:rsidR="187397F1" w:rsidRPr="000B2320">
        <w:rPr>
          <w:rFonts w:ascii="Tahoma" w:eastAsia="Calibri" w:hAnsi="Tahoma" w:cs="Tahoma"/>
        </w:rPr>
        <w:t>Αδειοδότησης</w:t>
      </w:r>
      <w:proofErr w:type="spellEnd"/>
      <w:r w:rsidR="187397F1" w:rsidRPr="000B2320">
        <w:rPr>
          <w:rFonts w:ascii="Tahoma" w:eastAsia="Calibri" w:hAnsi="Tahoma" w:cs="Tahoma"/>
        </w:rPr>
        <w:t xml:space="preserve"> του ΥΠΕΝ</w:t>
      </w:r>
      <w:r w:rsidR="00610F13" w:rsidRPr="000B2320">
        <w:rPr>
          <w:rFonts w:ascii="Tahoma" w:eastAsia="Calibri" w:hAnsi="Tahoma" w:cs="Tahoma"/>
        </w:rPr>
        <w:t>, αναφορικ</w:t>
      </w:r>
      <w:r w:rsidR="0058EFCE" w:rsidRPr="000B2320">
        <w:rPr>
          <w:rFonts w:ascii="Tahoma" w:eastAsia="Calibri" w:hAnsi="Tahoma" w:cs="Tahoma"/>
        </w:rPr>
        <w:t>ά</w:t>
      </w:r>
      <w:r w:rsidR="00610F13" w:rsidRPr="000B2320">
        <w:rPr>
          <w:rFonts w:ascii="Tahoma" w:eastAsia="Calibri" w:hAnsi="Tahoma" w:cs="Tahoma"/>
        </w:rPr>
        <w:t xml:space="preserve"> </w:t>
      </w:r>
      <w:r w:rsidR="187397F1" w:rsidRPr="000B2320">
        <w:rPr>
          <w:rFonts w:ascii="Tahoma" w:eastAsia="Calibri" w:hAnsi="Tahoma" w:cs="Tahoma"/>
        </w:rPr>
        <w:t xml:space="preserve">με τη διαβούλευση της Σ.Μ.Π.Ε. </w:t>
      </w:r>
      <w:r w:rsidR="00C96673">
        <w:rPr>
          <w:rFonts w:ascii="Tahoma" w:eastAsia="Calibri" w:hAnsi="Tahoma" w:cs="Tahoma"/>
        </w:rPr>
        <w:t>και της Μελέτης Δέουσας Εκτίμησης, αντίστοιχα,</w:t>
      </w:r>
      <w:r w:rsidR="00A51349">
        <w:rPr>
          <w:rFonts w:ascii="Tahoma" w:eastAsia="Calibri" w:hAnsi="Tahoma" w:cs="Tahoma"/>
        </w:rPr>
        <w:t xml:space="preserve"> </w:t>
      </w:r>
      <w:r w:rsidR="187397F1" w:rsidRPr="000B2320">
        <w:rPr>
          <w:rFonts w:ascii="Tahoma" w:eastAsia="Calibri" w:hAnsi="Tahoma" w:cs="Tahoma"/>
        </w:rPr>
        <w:t>του Ειδικού Χωροταξικού Πλαισίου για τον Τουρισμό με τις δημόσιες αρχές και το ενδιαφερόμενο κοινό.</w:t>
      </w:r>
    </w:p>
    <w:p w14:paraId="6E8CE74C" w14:textId="094C66C2" w:rsidR="005D48AD" w:rsidRPr="000B2320" w:rsidRDefault="00080118" w:rsidP="00BE070B">
      <w:pPr>
        <w:spacing w:after="0" w:line="360" w:lineRule="auto"/>
        <w:ind w:left="340" w:right="340"/>
        <w:rPr>
          <w:rFonts w:ascii="Tahoma" w:eastAsia="Calibri" w:hAnsi="Tahoma" w:cs="Tahoma"/>
        </w:rPr>
      </w:pPr>
      <w:r w:rsidRPr="000B2320">
        <w:rPr>
          <w:rFonts w:ascii="Tahoma" w:eastAsia="Calibri" w:hAnsi="Tahoma" w:cs="Tahoma"/>
        </w:rPr>
        <w:t>22</w:t>
      </w:r>
      <w:r w:rsidR="187397F1" w:rsidRPr="000B2320">
        <w:rPr>
          <w:rFonts w:ascii="Tahoma" w:eastAsia="Calibri" w:hAnsi="Tahoma" w:cs="Tahoma"/>
        </w:rPr>
        <w:t>.</w:t>
      </w:r>
      <w:r w:rsidR="6D44F033" w:rsidRPr="000B2320">
        <w:rPr>
          <w:rFonts w:ascii="Tahoma" w:eastAsia="Calibri" w:hAnsi="Tahoma" w:cs="Tahoma"/>
        </w:rPr>
        <w:t xml:space="preserve"> </w:t>
      </w:r>
      <w:r w:rsidR="187397F1" w:rsidRPr="000B2320">
        <w:rPr>
          <w:rFonts w:ascii="Tahoma" w:eastAsia="Calibri" w:hAnsi="Tahoma" w:cs="Tahoma"/>
        </w:rPr>
        <w:t>Τις απόψεις που διατυπώθηκαν στο πλαίσιο της διαδικασίας δημόσιας διαβούλευσης του Ειδικού Χωροταξικού Πλαισίου για τον Τουρισμό και της Σ.Μ.Π.Ε. αυτού.</w:t>
      </w:r>
    </w:p>
    <w:p w14:paraId="6236CABB" w14:textId="158A4B4B" w:rsidR="005D48AD" w:rsidRPr="000B2320" w:rsidRDefault="00080118" w:rsidP="00BE070B">
      <w:pPr>
        <w:spacing w:after="0" w:line="360" w:lineRule="auto"/>
        <w:ind w:left="340" w:right="340"/>
        <w:rPr>
          <w:rFonts w:ascii="Tahoma" w:eastAsia="Calibri" w:hAnsi="Tahoma" w:cs="Tahoma"/>
        </w:rPr>
      </w:pPr>
      <w:r w:rsidRPr="000B2320">
        <w:rPr>
          <w:rFonts w:ascii="Tahoma" w:eastAsia="Calibri" w:hAnsi="Tahoma" w:cs="Tahoma"/>
        </w:rPr>
        <w:t>23</w:t>
      </w:r>
      <w:r w:rsidR="187397F1" w:rsidRPr="000B2320">
        <w:rPr>
          <w:rFonts w:ascii="Tahoma" w:eastAsia="Calibri" w:hAnsi="Tahoma" w:cs="Tahoma"/>
        </w:rPr>
        <w:t>.</w:t>
      </w:r>
      <w:r w:rsidR="00610F13" w:rsidRPr="000B2320">
        <w:rPr>
          <w:rFonts w:ascii="Tahoma" w:eastAsia="Calibri" w:hAnsi="Tahoma" w:cs="Tahoma"/>
        </w:rPr>
        <w:t xml:space="preserve"> </w:t>
      </w:r>
      <w:r w:rsidR="187397F1" w:rsidRPr="000B2320">
        <w:rPr>
          <w:rFonts w:ascii="Tahoma" w:eastAsia="Calibri" w:hAnsi="Tahoma" w:cs="Tahoma"/>
        </w:rPr>
        <w:t>Τη</w:t>
      </w:r>
      <w:r w:rsidR="004307BB" w:rsidRPr="000B2320">
        <w:rPr>
          <w:rFonts w:ascii="Tahoma" w:eastAsia="Calibri" w:hAnsi="Tahoma" w:cs="Tahoma"/>
        </w:rPr>
        <w:t xml:space="preserve">ν </w:t>
      </w:r>
      <w:r w:rsidR="187397F1" w:rsidRPr="000B2320">
        <w:rPr>
          <w:rFonts w:ascii="Tahoma" w:eastAsia="Calibri" w:hAnsi="Tahoma" w:cs="Tahoma"/>
        </w:rPr>
        <w:t>ΥΠΕΝ/ΔΙΠΑ</w:t>
      </w:r>
      <w:r w:rsidR="187397F1" w:rsidRPr="000B2320">
        <w:rPr>
          <w:rFonts w:ascii="Tahoma" w:hAnsi="Tahoma" w:cs="Tahoma"/>
        </w:rPr>
        <w:t>/</w:t>
      </w:r>
      <w:r w:rsidR="00B97219" w:rsidRPr="000B2320">
        <w:rPr>
          <w:rFonts w:ascii="Tahoma" w:hAnsi="Tahoma" w:cs="Tahoma"/>
        </w:rPr>
        <w:t>137210/8867/10-7-2026</w:t>
      </w:r>
      <w:r w:rsidR="187397F1" w:rsidRPr="000B2320">
        <w:rPr>
          <w:rFonts w:ascii="Tahoma" w:eastAsia="Calibri" w:hAnsi="Tahoma" w:cs="Tahoma"/>
        </w:rPr>
        <w:t xml:space="preserve"> εισήγηση της Διεύθυνσης Περιβαλλοντικής </w:t>
      </w:r>
      <w:proofErr w:type="spellStart"/>
      <w:r w:rsidR="187397F1" w:rsidRPr="000B2320">
        <w:rPr>
          <w:rFonts w:ascii="Tahoma" w:eastAsia="Calibri" w:hAnsi="Tahoma" w:cs="Tahoma"/>
        </w:rPr>
        <w:t>Αδειοδότησης</w:t>
      </w:r>
      <w:proofErr w:type="spellEnd"/>
      <w:r w:rsidR="187397F1" w:rsidRPr="000B2320">
        <w:rPr>
          <w:rFonts w:ascii="Tahoma" w:eastAsia="Calibri" w:hAnsi="Tahoma" w:cs="Tahoma"/>
        </w:rPr>
        <w:t xml:space="preserve"> του ΥΠΕΝ </w:t>
      </w:r>
      <w:r w:rsidR="00B97219" w:rsidRPr="000B2320">
        <w:rPr>
          <w:rFonts w:ascii="Tahoma" w:eastAsia="Calibri" w:hAnsi="Tahoma" w:cs="Tahoma"/>
        </w:rPr>
        <w:t xml:space="preserve">για την </w:t>
      </w:r>
      <w:r w:rsidR="187397F1" w:rsidRPr="000B2320">
        <w:rPr>
          <w:rFonts w:ascii="Tahoma" w:eastAsia="Calibri" w:hAnsi="Tahoma" w:cs="Tahoma"/>
        </w:rPr>
        <w:t>περιβαλλοντική</w:t>
      </w:r>
      <w:r w:rsidR="004307BB" w:rsidRPr="000B2320">
        <w:rPr>
          <w:rFonts w:ascii="Tahoma" w:eastAsia="Calibri" w:hAnsi="Tahoma" w:cs="Tahoma"/>
        </w:rPr>
        <w:t xml:space="preserve"> </w:t>
      </w:r>
      <w:r w:rsidR="187397F1" w:rsidRPr="000B2320">
        <w:rPr>
          <w:rFonts w:ascii="Tahoma" w:eastAsia="Calibri" w:hAnsi="Tahoma" w:cs="Tahoma"/>
        </w:rPr>
        <w:t xml:space="preserve">έγκριση του Ειδικού Χωροταξικού Πλαισίου για τον </w:t>
      </w:r>
      <w:r w:rsidR="004307BB" w:rsidRPr="000B2320">
        <w:rPr>
          <w:rFonts w:ascii="Tahoma" w:eastAsia="Calibri" w:hAnsi="Tahoma" w:cs="Tahoma"/>
        </w:rPr>
        <w:t>Τ</w:t>
      </w:r>
      <w:r w:rsidR="187397F1" w:rsidRPr="000B2320">
        <w:rPr>
          <w:rFonts w:ascii="Tahoma" w:eastAsia="Calibri" w:hAnsi="Tahoma" w:cs="Tahoma"/>
        </w:rPr>
        <w:t>ουρισμό.</w:t>
      </w:r>
    </w:p>
    <w:p w14:paraId="26164AC1" w14:textId="45B0F0C8" w:rsidR="005D48AD" w:rsidRPr="000B2320" w:rsidRDefault="046C47C4" w:rsidP="00BE070B">
      <w:pPr>
        <w:spacing w:after="0" w:line="360" w:lineRule="auto"/>
        <w:ind w:left="340" w:right="340"/>
        <w:rPr>
          <w:rFonts w:ascii="Tahoma" w:eastAsia="Calibri" w:hAnsi="Tahoma" w:cs="Tahoma"/>
        </w:rPr>
      </w:pPr>
      <w:r w:rsidRPr="000B2320">
        <w:rPr>
          <w:rFonts w:ascii="Tahoma" w:eastAsia="Calibri" w:hAnsi="Tahoma" w:cs="Tahoma"/>
        </w:rPr>
        <w:t>2</w:t>
      </w:r>
      <w:r w:rsidR="00905762">
        <w:rPr>
          <w:rFonts w:ascii="Tahoma" w:eastAsia="Calibri" w:hAnsi="Tahoma" w:cs="Tahoma"/>
        </w:rPr>
        <w:t>4</w:t>
      </w:r>
      <w:r w:rsidR="187397F1" w:rsidRPr="000B2320">
        <w:rPr>
          <w:rFonts w:ascii="Tahoma" w:eastAsia="Calibri" w:hAnsi="Tahoma" w:cs="Tahoma"/>
        </w:rPr>
        <w:t>.</w:t>
      </w:r>
      <w:r w:rsidR="00610F13" w:rsidRPr="000B2320">
        <w:rPr>
          <w:rFonts w:ascii="Tahoma" w:eastAsia="Calibri" w:hAnsi="Tahoma" w:cs="Tahoma"/>
        </w:rPr>
        <w:t xml:space="preserve"> </w:t>
      </w:r>
      <w:r w:rsidR="187397F1" w:rsidRPr="000B2320">
        <w:rPr>
          <w:rFonts w:ascii="Tahoma" w:eastAsia="Calibri" w:hAnsi="Tahoma" w:cs="Tahoma"/>
        </w:rPr>
        <w:t>Την</w:t>
      </w:r>
      <w:r w:rsidR="000D5943">
        <w:rPr>
          <w:rFonts w:ascii="Tahoma" w:eastAsia="Calibri" w:hAnsi="Tahoma" w:cs="Tahoma"/>
        </w:rPr>
        <w:t xml:space="preserve"> 116/24-7-2026 </w:t>
      </w:r>
      <w:r w:rsidR="00E93582">
        <w:rPr>
          <w:rFonts w:ascii="Tahoma" w:eastAsia="Calibri" w:hAnsi="Tahoma" w:cs="Tahoma"/>
        </w:rPr>
        <w:t xml:space="preserve">Διατύπωση Γνώμης </w:t>
      </w:r>
      <w:r w:rsidR="187397F1" w:rsidRPr="000B2320">
        <w:rPr>
          <w:rFonts w:ascii="Tahoma" w:eastAsia="Calibri" w:hAnsi="Tahoma" w:cs="Tahoma"/>
        </w:rPr>
        <w:t xml:space="preserve">του Εθνικού Συμβουλίου Χωροταξίας </w:t>
      </w:r>
    </w:p>
    <w:p w14:paraId="21805E67" w14:textId="3B41D2FA" w:rsidR="00773581" w:rsidRPr="000B2320" w:rsidRDefault="00773581" w:rsidP="00BE070B">
      <w:pPr>
        <w:spacing w:after="0" w:line="360" w:lineRule="auto"/>
        <w:ind w:left="340" w:right="340"/>
        <w:rPr>
          <w:rFonts w:ascii="Tahoma" w:eastAsia="Calibri" w:hAnsi="Tahoma" w:cs="Tahoma"/>
        </w:rPr>
      </w:pPr>
      <w:r w:rsidRPr="000B2320">
        <w:rPr>
          <w:rFonts w:ascii="Tahoma" w:eastAsia="Calibri" w:hAnsi="Tahoma" w:cs="Tahoma"/>
        </w:rPr>
        <w:t>2</w:t>
      </w:r>
      <w:r w:rsidR="00905762">
        <w:rPr>
          <w:rFonts w:ascii="Tahoma" w:eastAsia="Calibri" w:hAnsi="Tahoma" w:cs="Tahoma"/>
        </w:rPr>
        <w:t>5</w:t>
      </w:r>
      <w:r w:rsidRPr="000B2320">
        <w:rPr>
          <w:rFonts w:ascii="Tahoma" w:eastAsia="Calibri" w:hAnsi="Tahoma" w:cs="Tahoma"/>
        </w:rPr>
        <w:t xml:space="preserve">. Την </w:t>
      </w:r>
      <w:r w:rsidR="0001242E">
        <w:rPr>
          <w:rFonts w:ascii="Tahoma" w:eastAsia="Calibri" w:hAnsi="Tahoma" w:cs="Tahoma"/>
        </w:rPr>
        <w:t xml:space="preserve">2/συν.2/24-7-2026 </w:t>
      </w:r>
      <w:r w:rsidRPr="0047223A">
        <w:rPr>
          <w:rFonts w:ascii="Tahoma" w:eastAsia="Calibri" w:hAnsi="Tahoma" w:cs="Tahoma"/>
        </w:rPr>
        <w:t>γνωμοδότηση</w:t>
      </w:r>
      <w:r w:rsidRPr="000B2320">
        <w:rPr>
          <w:rFonts w:ascii="Tahoma" w:eastAsia="Calibri" w:hAnsi="Tahoma" w:cs="Tahoma"/>
        </w:rPr>
        <w:t xml:space="preserve"> του Κεντρικού Συμβουλίου </w:t>
      </w:r>
      <w:r w:rsidR="0058753F" w:rsidRPr="000B2320">
        <w:rPr>
          <w:rFonts w:ascii="Tahoma" w:eastAsia="Calibri" w:hAnsi="Tahoma" w:cs="Tahoma"/>
        </w:rPr>
        <w:t>Χωροταξικών Θεμάτων και Αμφισβητήσεων</w:t>
      </w:r>
    </w:p>
    <w:p w14:paraId="63BA05F1" w14:textId="404FFF37" w:rsidR="005D48AD" w:rsidRPr="000B2320" w:rsidRDefault="0A2E83E5" w:rsidP="00BE070B">
      <w:pPr>
        <w:spacing w:after="0" w:line="360" w:lineRule="auto"/>
        <w:ind w:left="340" w:right="340"/>
        <w:rPr>
          <w:rFonts w:ascii="Tahoma" w:eastAsia="Calibri" w:hAnsi="Tahoma" w:cs="Tahoma"/>
        </w:rPr>
      </w:pPr>
      <w:r w:rsidRPr="000B2320">
        <w:rPr>
          <w:rFonts w:ascii="Tahoma" w:eastAsiaTheme="minorEastAsia" w:hAnsi="Tahoma" w:cs="Tahoma"/>
        </w:rPr>
        <w:t>2</w:t>
      </w:r>
      <w:r w:rsidR="00905762">
        <w:rPr>
          <w:rFonts w:ascii="Tahoma" w:eastAsiaTheme="minorEastAsia" w:hAnsi="Tahoma" w:cs="Tahoma"/>
        </w:rPr>
        <w:t>6</w:t>
      </w:r>
      <w:r w:rsidR="66AC8BD8" w:rsidRPr="000B2320">
        <w:rPr>
          <w:rFonts w:ascii="Tahoma" w:eastAsiaTheme="minorEastAsia" w:hAnsi="Tahoma" w:cs="Tahoma"/>
        </w:rPr>
        <w:t>.</w:t>
      </w:r>
      <w:r w:rsidR="31440CA6" w:rsidRPr="000B2320">
        <w:rPr>
          <w:rFonts w:ascii="Tahoma" w:eastAsiaTheme="minorEastAsia" w:hAnsi="Tahoma" w:cs="Tahoma"/>
        </w:rPr>
        <w:t xml:space="preserve"> Το γεγονός ότι οι διατάξεις της παρούσας δεν αφορούν σε διοικητική διαδικασία για την οποία υπάρχει υποχρέωση καταχώρισης στο ΕΜΔΔ -ΜΙΤΟΣ.</w:t>
      </w:r>
    </w:p>
    <w:p w14:paraId="7E3B6FBD" w14:textId="77777777" w:rsidR="00AB1C24" w:rsidRDefault="00905762" w:rsidP="00BE070B">
      <w:pPr>
        <w:spacing w:after="0" w:line="360" w:lineRule="auto"/>
        <w:ind w:left="340" w:right="340"/>
        <w:rPr>
          <w:rFonts w:ascii="Tahoma" w:eastAsia="Calibri" w:hAnsi="Tahoma" w:cs="Tahoma"/>
        </w:rPr>
      </w:pPr>
      <w:r w:rsidRPr="00FB15DF">
        <w:rPr>
          <w:rFonts w:ascii="Tahoma" w:eastAsia="Calibri" w:hAnsi="Tahoma" w:cs="Tahoma"/>
        </w:rPr>
        <w:t>27</w:t>
      </w:r>
      <w:r w:rsidR="187397F1" w:rsidRPr="00FB15DF">
        <w:rPr>
          <w:rFonts w:ascii="Tahoma" w:eastAsia="Calibri" w:hAnsi="Tahoma" w:cs="Tahoma"/>
        </w:rPr>
        <w:t>.</w:t>
      </w:r>
      <w:r w:rsidR="00B924AD" w:rsidRPr="00FB15DF">
        <w:rPr>
          <w:rFonts w:ascii="Tahoma" w:eastAsia="Calibri" w:hAnsi="Tahoma" w:cs="Tahoma"/>
        </w:rPr>
        <w:t xml:space="preserve"> Το άρθρο</w:t>
      </w:r>
      <w:r w:rsidR="00B924AD" w:rsidRPr="000B2320">
        <w:rPr>
          <w:rFonts w:ascii="Tahoma" w:eastAsia="Calibri" w:hAnsi="Tahoma" w:cs="Tahoma"/>
        </w:rPr>
        <w:t xml:space="preserve"> 90 του Κώδικα Νομοθεσίας για την Κυβέρνηση και τα Κυβερνητικά Όργανα (</w:t>
      </w:r>
      <w:proofErr w:type="spellStart"/>
      <w:r w:rsidR="00B924AD" w:rsidRPr="000B2320">
        <w:rPr>
          <w:rFonts w:ascii="Tahoma" w:eastAsia="Calibri" w:hAnsi="Tahoma" w:cs="Tahoma"/>
        </w:rPr>
        <w:t>π.δ.</w:t>
      </w:r>
      <w:proofErr w:type="spellEnd"/>
      <w:r w:rsidR="00B924AD" w:rsidRPr="000B2320">
        <w:rPr>
          <w:rFonts w:ascii="Tahoma" w:eastAsia="Calibri" w:hAnsi="Tahoma" w:cs="Tahoma"/>
        </w:rPr>
        <w:t xml:space="preserve"> 63/2005, Α΄ 98), όπως διατηρήθηκε σε ισχύ με την παρ. 22 του άρθρου 119 του ν. 4622/2019 (Α΄133)</w:t>
      </w:r>
      <w:r w:rsidR="00AB1C24">
        <w:rPr>
          <w:rFonts w:ascii="Tahoma" w:eastAsia="Calibri" w:hAnsi="Tahoma" w:cs="Tahoma"/>
        </w:rPr>
        <w:t>.</w:t>
      </w:r>
    </w:p>
    <w:p w14:paraId="6B230EA1" w14:textId="0298E5D2" w:rsidR="005D48AD" w:rsidRPr="00FB15DF" w:rsidRDefault="00AB1C24" w:rsidP="00BE070B">
      <w:pPr>
        <w:spacing w:after="0" w:line="360" w:lineRule="auto"/>
        <w:ind w:left="340" w:right="340"/>
        <w:rPr>
          <w:rFonts w:ascii="Tahoma" w:eastAsia="Calibri" w:hAnsi="Tahoma" w:cs="Tahoma"/>
        </w:rPr>
      </w:pPr>
      <w:r w:rsidRPr="00FB15DF">
        <w:rPr>
          <w:rFonts w:ascii="Tahoma" w:eastAsia="Calibri" w:hAnsi="Tahoma" w:cs="Tahoma"/>
        </w:rPr>
        <w:t>28.</w:t>
      </w:r>
      <w:r w:rsidR="00B924AD" w:rsidRPr="00FB15DF">
        <w:rPr>
          <w:rFonts w:ascii="Tahoma" w:eastAsia="Calibri" w:hAnsi="Tahoma" w:cs="Tahoma"/>
        </w:rPr>
        <w:t xml:space="preserve"> </w:t>
      </w:r>
      <w:r w:rsidRPr="00FB15DF">
        <w:rPr>
          <w:rFonts w:ascii="Tahoma" w:eastAsia="Calibri" w:hAnsi="Tahoma" w:cs="Tahoma"/>
        </w:rPr>
        <w:t>Την ΥΠΕΝ/ΔΠΔΑ/87882/2293/3-8-2026 Εισήγηση του Προϊσταμένου της Γενικής Διεύθυνσης Οικονομικών Υπηρεσιών του Υπουργείου Περιβάλλοντος σύμφωνα με την οποία</w:t>
      </w:r>
      <w:r w:rsidR="00B924AD" w:rsidRPr="00FB15DF">
        <w:rPr>
          <w:rFonts w:ascii="Tahoma" w:eastAsia="Calibri" w:hAnsi="Tahoma" w:cs="Tahoma"/>
        </w:rPr>
        <w:t xml:space="preserve"> από τις κανονιστικές διατάξεις της παρούσας απόφασης </w:t>
      </w:r>
      <w:r w:rsidR="00B924AD" w:rsidRPr="00FB15DF">
        <w:rPr>
          <w:rFonts w:ascii="Tahoma" w:eastAsia="Calibri" w:hAnsi="Tahoma" w:cs="Tahoma"/>
        </w:rPr>
        <w:lastRenderedPageBreak/>
        <w:t>δεν προκαλείται δαπάνη σε βάρος του κρατικού προϋπολογισμού</w:t>
      </w:r>
      <w:r w:rsidRPr="00FB15DF">
        <w:rPr>
          <w:rFonts w:ascii="Tahoma" w:eastAsia="Calibri" w:hAnsi="Tahoma" w:cs="Tahoma"/>
        </w:rPr>
        <w:t xml:space="preserve"> και δεν επηρεάζεται ο Πολυετής Δημοσιονομικός προγραμματισμός</w:t>
      </w:r>
      <w:r w:rsidR="4E33D012" w:rsidRPr="00FB15DF">
        <w:rPr>
          <w:rFonts w:ascii="Tahoma" w:eastAsia="Calibri" w:hAnsi="Tahoma" w:cs="Tahoma"/>
        </w:rPr>
        <w:t>.</w:t>
      </w:r>
    </w:p>
    <w:p w14:paraId="4F1098BD" w14:textId="12CB2D84" w:rsidR="00AB1C24" w:rsidRPr="00065CC0" w:rsidRDefault="00AB1C24" w:rsidP="00BE070B">
      <w:pPr>
        <w:spacing w:after="0" w:line="360" w:lineRule="auto"/>
        <w:ind w:left="340" w:right="340"/>
        <w:rPr>
          <w:rFonts w:ascii="Tahoma" w:eastAsia="Calibri" w:hAnsi="Tahoma" w:cs="Tahoma"/>
        </w:rPr>
      </w:pPr>
      <w:r w:rsidRPr="00FB15DF">
        <w:rPr>
          <w:rFonts w:ascii="Tahoma" w:eastAsia="Calibri" w:hAnsi="Tahoma" w:cs="Tahoma"/>
        </w:rPr>
        <w:t xml:space="preserve">29. </w:t>
      </w:r>
      <w:r w:rsidR="00151E83" w:rsidRPr="00FB15DF">
        <w:rPr>
          <w:rFonts w:ascii="Tahoma" w:eastAsia="Calibri" w:hAnsi="Tahoma" w:cs="Tahoma"/>
        </w:rPr>
        <w:t>Την 15123/31-7-2026 Εισηγητική Έκθεση της Προϊσταμένης της Γενικής Διεύθυνσης Οικονομικών και Διοικητικών Υπηρεσιών του Υπουργείου Τουρισμού σύμφωνα με την οποία με την παρούσα ΚΥΑ δεν προκαλείται δαπάνη στον Προϋπολογισμό του Υπουργείου Τουρισμού</w:t>
      </w:r>
    </w:p>
    <w:p w14:paraId="6B7B0268" w14:textId="77777777" w:rsidR="00B924AD" w:rsidRPr="000B2320" w:rsidRDefault="00B924AD" w:rsidP="00BE070B">
      <w:pPr>
        <w:spacing w:after="0" w:line="360" w:lineRule="auto"/>
        <w:ind w:left="340" w:right="340"/>
        <w:rPr>
          <w:rFonts w:ascii="Tahoma" w:eastAsia="Calibri" w:hAnsi="Tahoma" w:cs="Tahoma"/>
        </w:rPr>
      </w:pPr>
    </w:p>
    <w:p w14:paraId="6E3D1297" w14:textId="5A2C2B03"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Β</w:t>
      </w:r>
      <w:r w:rsidR="24ADC3BF" w:rsidRPr="000B2320">
        <w:rPr>
          <w:rFonts w:ascii="Tahoma" w:eastAsia="Calibri" w:hAnsi="Tahoma" w:cs="Tahoma"/>
        </w:rPr>
        <w:t xml:space="preserve">) </w:t>
      </w:r>
      <w:r w:rsidRPr="000B2320">
        <w:rPr>
          <w:rFonts w:ascii="Tahoma" w:eastAsia="Calibri" w:hAnsi="Tahoma" w:cs="Tahoma"/>
        </w:rPr>
        <w:t>Εκτιμώντας ιδίως ότι:</w:t>
      </w:r>
    </w:p>
    <w:p w14:paraId="0757C40C" w14:textId="33310565"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1. Ο ρόλος του χωρικού σχεδιασμού έχει αναβαθμισ</w:t>
      </w:r>
      <w:r w:rsidR="0695CD5C" w:rsidRPr="000B2320">
        <w:rPr>
          <w:rFonts w:ascii="Tahoma" w:eastAsia="Calibri" w:hAnsi="Tahoma" w:cs="Tahoma"/>
        </w:rPr>
        <w:t>τ</w:t>
      </w:r>
      <w:r w:rsidRPr="000B2320">
        <w:rPr>
          <w:rFonts w:ascii="Tahoma" w:eastAsia="Calibri" w:hAnsi="Tahoma" w:cs="Tahoma"/>
        </w:rPr>
        <w:t>εί, στο πλαίσιο των ευρωπαϊκών κατευθύνσεων και πολιτικών και της ενσωμάτωσης της διάστασης της Εδαφικής Συνοχής, σε έννοια ισότιμη της Κοινωνικής και Οικονομικής Συνοχής. Η σύγχρονη προσέγγιση επιβάλλει τη βελτιωμένη στόχευση των οικονομικών πόρων, τόσο γεωγραφικά, όσο και θεματικά.</w:t>
      </w:r>
    </w:p>
    <w:p w14:paraId="42741A76" w14:textId="3A090DC9"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Ο χωροταξικός σχεδιασμός, ως χωρική έκφραση των προγραμμάτων οικονομικής και κοινωνικής ανάπτυξης, αποτελεί σημαντικό εργαλείο, για την επίτευξη κοινωνικών και οικονομικών στόχων με γνώμονα τις αρχές της </w:t>
      </w:r>
      <w:proofErr w:type="spellStart"/>
      <w:r w:rsidRPr="000B2320">
        <w:rPr>
          <w:rFonts w:ascii="Tahoma" w:eastAsia="Calibri" w:hAnsi="Tahoma" w:cs="Tahoma"/>
        </w:rPr>
        <w:t>αειφορίας</w:t>
      </w:r>
      <w:proofErr w:type="spellEnd"/>
      <w:r w:rsidRPr="000B2320">
        <w:rPr>
          <w:rFonts w:ascii="Tahoma" w:eastAsia="Calibri" w:hAnsi="Tahoma" w:cs="Tahoma"/>
        </w:rPr>
        <w:t xml:space="preserve"> και της προφύλαξης με σκοπό την προστασία του περιβάλλοντος εις το διηνεκές και την εξασφάλιση των, κατά το δυνατόν, βέλτιστων όρων διαβιώσεως του πληθυσμού. Εντός του πλαισίου αυτού, ουσιώδης συντελεστής για τη βιώσιμη ανάπτυξη και, κατά μείζονα λόγο, για την προστασία των ευαίσθητων οικοσυστημάτων, των οποίων η οικιστική και εν γένει οικονομική ανάπτυξη πρέπει να συνάδει με τη διατήρηση του χαρακτήρα τους και του ανθρωπογενούς και φυσικού περιβάλλοντος και να μην παραβιάζει τη φέρουσα ικανότητά τους, είναι τα χωροταξικά σχέδια, με τα οποία τίθενται, βάσει ανάλυσης των υφιστάμενων δεδομένων και της πρόγνωσης των μελλοντικών εξελίξεων, οι μακροπρόθεσμοι στόχοι της οικονομικής και κοινωνικής ανάπτυξης και ρυθμίζεται, μεταξύ άλλων, το πλαίσιο για τη διαμόρφωση των οικιστικών περιοχών, των περιοχών άσκησης παραγωγικών δραστηριοτήτων και των ελεύθερων χώρων στις εκτός σχεδίου</w:t>
      </w:r>
      <w:r w:rsidRPr="000B2320">
        <w:rPr>
          <w:rFonts w:ascii="Tahoma" w:eastAsia="Calibri" w:hAnsi="Tahoma" w:cs="Tahoma"/>
          <w:strike/>
        </w:rPr>
        <w:t xml:space="preserve"> </w:t>
      </w:r>
      <w:r w:rsidRPr="000B2320">
        <w:rPr>
          <w:rFonts w:ascii="Tahoma" w:eastAsia="Calibri" w:hAnsi="Tahoma" w:cs="Tahoma"/>
        </w:rPr>
        <w:t>περιοχές</w:t>
      </w:r>
      <w:r w:rsidR="009061F7" w:rsidRPr="000B2320">
        <w:rPr>
          <w:rFonts w:ascii="Tahoma" w:eastAsia="Calibri" w:hAnsi="Tahoma" w:cs="Tahoma"/>
        </w:rPr>
        <w:t>.</w:t>
      </w:r>
    </w:p>
    <w:p w14:paraId="552A9683" w14:textId="53C09C7E"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lastRenderedPageBreak/>
        <w:t xml:space="preserve">2. Σύμφωνα με την Ευρωπαϊκή Στρατηγική για τη Βιώσιμη Ανάπτυξη, η βιώσιμη ανάπτυξη αποτελεί στρατηγικής σημασίας στόχο που διαπνέει το σύνολο των πολιτικών της Ευρωπαϊκής Ένωσης. Ομοίως, σύμφωνα, με την Ατζέντα 2030 για τη Βιώσιμη Ανάπτυξη, η βιώσιμη ανάπτυξη αποτελεί στρατηγικής σημασίας στόχο και για τον ΟΗΕ. </w:t>
      </w:r>
      <w:r w:rsidR="00796661" w:rsidRPr="000B2320">
        <w:rPr>
          <w:rFonts w:ascii="Tahoma" w:eastAsia="Calibri" w:hAnsi="Tahoma" w:cs="Tahoma"/>
        </w:rPr>
        <w:t>Σ</w:t>
      </w:r>
      <w:r w:rsidRPr="000B2320">
        <w:rPr>
          <w:rFonts w:ascii="Tahoma" w:eastAsia="Calibri" w:hAnsi="Tahoma" w:cs="Tahoma"/>
        </w:rPr>
        <w:t>τη βάσ</w:t>
      </w:r>
      <w:r w:rsidR="00150B3F" w:rsidRPr="000B2320">
        <w:rPr>
          <w:rFonts w:ascii="Tahoma" w:eastAsia="Calibri" w:hAnsi="Tahoma" w:cs="Tahoma"/>
        </w:rPr>
        <w:t>η</w:t>
      </w:r>
      <w:r w:rsidRPr="000B2320">
        <w:rPr>
          <w:rFonts w:ascii="Tahoma" w:eastAsia="Calibri" w:hAnsi="Tahoma" w:cs="Tahoma"/>
        </w:rPr>
        <w:t xml:space="preserve"> αυτή, και με δεδομένο ότι ως οικονομική ανάπτυξη νοείται μόνο η βιώσιμη ανάπτυξη, η συνολική οικονομική δραστηριότητα διασφαλίζεται ότι θα πραγματοποιείται με γνώμονα την προστασία του περιβάλλοντος, την κοινωνική ισότητα και συνοχή και την οικονομική ευημερία. Ο </w:t>
      </w:r>
      <w:r w:rsidR="00F04C4C" w:rsidRPr="000B2320">
        <w:rPr>
          <w:rFonts w:ascii="Tahoma" w:eastAsia="Calibri" w:hAnsi="Tahoma" w:cs="Tahoma"/>
        </w:rPr>
        <w:t>τ</w:t>
      </w:r>
      <w:r w:rsidRPr="000B2320">
        <w:rPr>
          <w:rFonts w:ascii="Tahoma" w:eastAsia="Calibri" w:hAnsi="Tahoma" w:cs="Tahoma"/>
        </w:rPr>
        <w:t>ουρισμός αποτελεί βασικό πυλώνα της εθνικής και περιφερειακής ανάπτυξης με σημαντικές οικονομικές, περιβαλλοντικές και κοινωνικές επιπτώσεις, αφού απορροφά μεγάλο μέρος του εργατικού δυναμικού της χώρας, η εξέλιξή του επηρεάζει την κοινωνική συνοχή</w:t>
      </w:r>
      <w:r w:rsidR="00150B3F" w:rsidRPr="000B2320">
        <w:rPr>
          <w:rFonts w:ascii="Tahoma" w:eastAsia="Calibri" w:hAnsi="Tahoma" w:cs="Tahoma"/>
        </w:rPr>
        <w:t>,</w:t>
      </w:r>
      <w:r w:rsidRPr="000B2320">
        <w:rPr>
          <w:rFonts w:ascii="Tahoma" w:eastAsia="Calibri" w:hAnsi="Tahoma" w:cs="Tahoma"/>
        </w:rPr>
        <w:t xml:space="preserve"> ενώ παράλληλα αποτελεί βασική συνιστώσα της συνολικής οικονομικής δραστηριότητας.</w:t>
      </w:r>
    </w:p>
    <w:p w14:paraId="12D92A0C" w14:textId="32EA4F58"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3. Η Ευρωπαϊκή Επιτροπή, έχοντας αναγνωρίσει τη σημασία του τουρισμού για την ευρωπαϊκή οικονομία, προωθεί τη διατύπωση πολιτικών για τον τομέα του τουρισμού, με στόχο την αειφόρο και ποιοτική ανάπτυξη των τουριστικών προορισμών, την ενίσχυση του κλάδου και τη δημιουργία περισσότερων και καλύτερων θέσεων απασχόλησης.</w:t>
      </w:r>
    </w:p>
    <w:p w14:paraId="677DE4EA" w14:textId="143182A8"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4. Ο Παγκόσμιος Οργανισμός Τουρισμού έχει υιοθετήσει την αρχή της βιωσιμότητας, ορίζοντας ότι βιώσιμος ή αειφόρος τουρισμός (</w:t>
      </w:r>
      <w:proofErr w:type="spellStart"/>
      <w:r w:rsidRPr="000B2320">
        <w:rPr>
          <w:rFonts w:ascii="Tahoma" w:eastAsia="Calibri" w:hAnsi="Tahoma" w:cs="Tahoma"/>
        </w:rPr>
        <w:t>sustainable</w:t>
      </w:r>
      <w:proofErr w:type="spellEnd"/>
      <w:r w:rsidRPr="000B2320">
        <w:rPr>
          <w:rFonts w:ascii="Tahoma" w:eastAsia="Calibri" w:hAnsi="Tahoma" w:cs="Tahoma"/>
        </w:rPr>
        <w:t xml:space="preserve"> </w:t>
      </w:r>
      <w:proofErr w:type="spellStart"/>
      <w:r w:rsidRPr="000B2320">
        <w:rPr>
          <w:rFonts w:ascii="Tahoma" w:eastAsia="Calibri" w:hAnsi="Tahoma" w:cs="Tahoma"/>
        </w:rPr>
        <w:t>tourism</w:t>
      </w:r>
      <w:proofErr w:type="spellEnd"/>
      <w:r w:rsidRPr="000B2320">
        <w:rPr>
          <w:rFonts w:ascii="Tahoma" w:eastAsia="Calibri" w:hAnsi="Tahoma" w:cs="Tahoma"/>
        </w:rPr>
        <w:t>) είναι ο τουρισμός που λαμβάνει πλήρως υπόψη του τις υφιστάμενες και μελλοντικές οικονομικές, κοινωνικές και περιβαλλοντικές επιπτώσεις του και ανταποκρίνεται στις ανάγκες των επισκεπτών, του κλάδου και των κοινοτήτων στους προορισμούς υποδοχής.</w:t>
      </w:r>
    </w:p>
    <w:p w14:paraId="4A835ADE" w14:textId="32F5F0DF" w:rsidR="00F905F4" w:rsidRPr="000B2320" w:rsidRDefault="187397F1" w:rsidP="00BE070B">
      <w:pPr>
        <w:spacing w:after="0" w:line="360" w:lineRule="auto"/>
        <w:ind w:left="340" w:right="340"/>
        <w:rPr>
          <w:rFonts w:ascii="Tahoma" w:hAnsi="Tahoma" w:cs="Tahoma"/>
          <w:color w:val="000000" w:themeColor="text1"/>
        </w:rPr>
      </w:pPr>
      <w:r w:rsidRPr="000B2320">
        <w:rPr>
          <w:rFonts w:ascii="Tahoma" w:eastAsia="Calibri" w:hAnsi="Tahoma" w:cs="Tahoma"/>
        </w:rPr>
        <w:t>5. Το σύνολο των συγκριτικών πλεονεκτημάτων της Ελλάδας (πολιτισμικό κεφάλαιο, φυσικό και δομημένο περιβάλλον, κλίμα, πολυνησιακός χαρακτήρας, μήκος και ποιότητα των ακτών, φυσικό περιβάλλον, ποικιλία και έντονη εναλλαγή της μορφής και του είδους των πόρων, πυκνότητα και ποικιλία των περιοχών ιδιαίτερου φυσικού κάλλους</w:t>
      </w:r>
      <w:r w:rsidR="00150B3F" w:rsidRPr="000B2320">
        <w:rPr>
          <w:rFonts w:ascii="Tahoma" w:eastAsia="Calibri" w:hAnsi="Tahoma" w:cs="Tahoma"/>
        </w:rPr>
        <w:t xml:space="preserve"> κ.ά.</w:t>
      </w:r>
      <w:r w:rsidRPr="000B2320">
        <w:rPr>
          <w:rFonts w:ascii="Tahoma" w:eastAsia="Calibri" w:hAnsi="Tahoma" w:cs="Tahoma"/>
        </w:rPr>
        <w:t xml:space="preserve">), την καθιστούν μοναδική στον παγκόσμιο τουριστικό χάρτη ως προς τις δυνατότητες ανάπτυξης όλων των </w:t>
      </w:r>
      <w:r w:rsidRPr="000B2320">
        <w:rPr>
          <w:rFonts w:ascii="Tahoma" w:eastAsia="Calibri" w:hAnsi="Tahoma" w:cs="Tahoma"/>
        </w:rPr>
        <w:lastRenderedPageBreak/>
        <w:t>μορφών τουρισμού.</w:t>
      </w:r>
      <w:r w:rsidR="76AF6E68" w:rsidRPr="000B2320">
        <w:rPr>
          <w:rFonts w:ascii="Tahoma" w:eastAsia="Calibri" w:hAnsi="Tahoma" w:cs="Tahoma"/>
        </w:rPr>
        <w:t xml:space="preserve"> </w:t>
      </w:r>
      <w:r w:rsidR="2801CA42" w:rsidRPr="000B2320">
        <w:rPr>
          <w:rFonts w:ascii="Tahoma" w:eastAsia="Calibri" w:hAnsi="Tahoma" w:cs="Tahoma"/>
        </w:rPr>
        <w:t>Η αρμονική ένταξη των υποδομών στο φυσικό και πολιτιστικό περιβάλλον</w:t>
      </w:r>
      <w:r w:rsidR="00150B3F" w:rsidRPr="000B2320">
        <w:rPr>
          <w:rFonts w:ascii="Tahoma" w:eastAsia="Calibri" w:hAnsi="Tahoma" w:cs="Tahoma"/>
        </w:rPr>
        <w:t>,</w:t>
      </w:r>
      <w:r w:rsidR="671BDA92" w:rsidRPr="000B2320">
        <w:rPr>
          <w:rFonts w:ascii="Tahoma" w:eastAsia="Calibri" w:hAnsi="Tahoma" w:cs="Tahoma"/>
        </w:rPr>
        <w:t xml:space="preserve"> </w:t>
      </w:r>
      <w:r w:rsidR="7960EF67" w:rsidRPr="000B2320">
        <w:rPr>
          <w:rFonts w:ascii="Tahoma" w:eastAsia="Calibri" w:hAnsi="Tahoma" w:cs="Tahoma"/>
        </w:rPr>
        <w:t>προκειμένου να διασφαλιστεί η βιωσιμότητα του τουριστικού προϊόντος</w:t>
      </w:r>
      <w:r w:rsidR="00150B3F" w:rsidRPr="000B2320">
        <w:rPr>
          <w:rFonts w:ascii="Tahoma" w:eastAsia="Calibri" w:hAnsi="Tahoma" w:cs="Tahoma"/>
        </w:rPr>
        <w:t xml:space="preserve">, </w:t>
      </w:r>
      <w:r w:rsidR="7960EF67" w:rsidRPr="000B2320">
        <w:rPr>
          <w:rFonts w:ascii="Tahoma" w:eastAsia="Calibri" w:hAnsi="Tahoma" w:cs="Tahoma"/>
        </w:rPr>
        <w:t xml:space="preserve">επιτυγχάνεται </w:t>
      </w:r>
      <w:r w:rsidR="4007F4C6" w:rsidRPr="000B2320">
        <w:rPr>
          <w:rFonts w:ascii="Tahoma" w:eastAsia="Calibri" w:hAnsi="Tahoma" w:cs="Tahoma"/>
        </w:rPr>
        <w:t xml:space="preserve">και </w:t>
      </w:r>
      <w:r w:rsidR="7960EF67" w:rsidRPr="000B2320">
        <w:rPr>
          <w:rFonts w:ascii="Tahoma" w:eastAsia="Calibri" w:hAnsi="Tahoma" w:cs="Tahoma"/>
        </w:rPr>
        <w:t>με τη διατήρηση της ιδιαίτερη</w:t>
      </w:r>
      <w:r w:rsidR="00E64792" w:rsidRPr="000B2320">
        <w:rPr>
          <w:rFonts w:ascii="Tahoma" w:eastAsia="Calibri" w:hAnsi="Tahoma" w:cs="Tahoma"/>
        </w:rPr>
        <w:t>ς</w:t>
      </w:r>
      <w:r w:rsidR="7960EF67" w:rsidRPr="000B2320">
        <w:rPr>
          <w:rFonts w:ascii="Tahoma" w:eastAsia="Calibri" w:hAnsi="Tahoma" w:cs="Tahoma"/>
        </w:rPr>
        <w:t xml:space="preserve"> ταυτότητας των τοπίων</w:t>
      </w:r>
      <w:r w:rsidR="0E0BB303" w:rsidRPr="000B2320">
        <w:rPr>
          <w:rFonts w:ascii="Tahoma" w:eastAsia="Calibri" w:hAnsi="Tahoma" w:cs="Tahoma"/>
        </w:rPr>
        <w:t xml:space="preserve">. Στο πλαίσιο αυτό έχει </w:t>
      </w:r>
      <w:r w:rsidR="27B1F5BC" w:rsidRPr="000B2320">
        <w:rPr>
          <w:rFonts w:ascii="Tahoma" w:eastAsia="Calibri" w:hAnsi="Tahoma" w:cs="Tahoma"/>
        </w:rPr>
        <w:t>ενσωματωθεί</w:t>
      </w:r>
      <w:r w:rsidR="0E0BB303" w:rsidRPr="000B2320">
        <w:rPr>
          <w:rFonts w:ascii="Tahoma" w:eastAsia="Calibri" w:hAnsi="Tahoma" w:cs="Tahoma"/>
        </w:rPr>
        <w:t xml:space="preserve"> στο </w:t>
      </w:r>
      <w:r w:rsidR="27B1F5BC" w:rsidRPr="000B2320">
        <w:rPr>
          <w:rFonts w:ascii="Tahoma" w:eastAsia="Calibri" w:hAnsi="Tahoma" w:cs="Tahoma"/>
        </w:rPr>
        <w:t>ελληνικό</w:t>
      </w:r>
      <w:r w:rsidR="0E0BB303" w:rsidRPr="000B2320">
        <w:rPr>
          <w:rFonts w:ascii="Tahoma" w:eastAsia="Calibri" w:hAnsi="Tahoma" w:cs="Tahoma"/>
        </w:rPr>
        <w:t xml:space="preserve"> νομικό πλαίσιο η Ευρωπαϊκή Σύμβαση του Τοπίου, που υπεγράφη στη Φλωρεντία, στις 20 Οκτωβρίου 2000</w:t>
      </w:r>
      <w:r w:rsidR="11CF9B68" w:rsidRPr="000B2320">
        <w:rPr>
          <w:rFonts w:ascii="Tahoma" w:eastAsia="Calibri" w:hAnsi="Tahoma" w:cs="Tahoma"/>
        </w:rPr>
        <w:t xml:space="preserve"> (ν. 3827/2010, Α΄30).</w:t>
      </w:r>
    </w:p>
    <w:p w14:paraId="12001E01" w14:textId="5A11D1FF" w:rsidR="000B14F5"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6. </w:t>
      </w:r>
      <w:r w:rsidR="000B14F5" w:rsidRPr="000B2320">
        <w:rPr>
          <w:rFonts w:ascii="Tahoma" w:eastAsia="Calibri" w:hAnsi="Tahoma" w:cs="Tahoma"/>
        </w:rPr>
        <w:t>Ο τουρισμός εξακολουθεί να αποτελεί έναν από τους πλέον δυναμικούς τομείς της ελληνικής οικονομίας. Με βάση τα πρόσφατα στοιχεία της Τράπεζας της Ελλάδος, τα τουριστικά έσοδα ανήλθαν σε 20,5 δισ. ευρώ το 2023 και εκτιμάται ότι διαμορφώθηκαν σε περίπου 21,5 δισ. ευρώ το 2024, ενισχυμένα από την αύξηση των διεθνών αφίξεων και της αεροπορικής κίνησης. Το 2025 καταγράφηκε νέο ιστορικό υψηλό στην τουριστική κίνηση, με συνολικά 43,3 εκατομμύρια ταξιδιώτες, αυξημένους κατά 6,4% σε σχέση με το 2024 (40,7 εκατ.). Αντίστοιχα, οι ταξιδιωτικές εισπράξεις ανήλθαν σε 23,63 δισ. ευρώ, σημειώνοντας άνοδο 9,4% έναντι του 2024, γεγονός που αντανακλά τόσο την αύξηση της ζήτησης όσο και τη βελτίωση της μέσης δαπάνης ανά ταξίδι. Παρά τη μικρή μείωση της μέσης διάρκειας παραμονής (5,6 διανυκτερεύσεις, -4,5%), ο συνολικός αριθμός διανυκτερεύσεων αυξήθηκε σε 244,7 εκατομμύρια (+1,6% σε σχέση με το 2024). Σημαντική ήταν και η ενίσχυση των αεροπορικών αφίξεων, οι οποίες ανήλθαν σε 27,6 εκατομμύρια (+6,1%), με τα αεροδρόμια της Αθήνας και της Θεσσαλονίκης να καταγράφουν διψήφια ποσοστά αύξησης. Η θετική αυτή προοπτική ενισχύεται από την ισχυρή ζήτηση των βασικών ευρωπαϊκών αγορών, την αύξηση της αεροπορικής χωρητικότητας και την αναβάθμιση των τουριστικών υποδομών, παρά τις γεωπολιτικές αβεβαιότητες που εξακολουθούν να επηρεάζουν το διεθνές περιβάλλον.</w:t>
      </w:r>
    </w:p>
    <w:p w14:paraId="3B0F23AF" w14:textId="4ED9450B" w:rsidR="004F61F8" w:rsidRPr="000B2320" w:rsidRDefault="004F61F8" w:rsidP="00BE070B">
      <w:pPr>
        <w:spacing w:after="0" w:line="360" w:lineRule="auto"/>
        <w:ind w:left="340" w:right="340"/>
        <w:rPr>
          <w:rFonts w:ascii="Tahoma" w:eastAsia="Calibri" w:hAnsi="Tahoma" w:cs="Tahoma"/>
        </w:rPr>
      </w:pPr>
      <w:r w:rsidRPr="000B2320">
        <w:rPr>
          <w:rFonts w:ascii="Tahoma" w:eastAsia="Calibri" w:hAnsi="Tahoma" w:cs="Tahoma"/>
        </w:rPr>
        <w:t>7. Όσον αφορά το μερίδιο του εργατικού δυναμικού που απασχολείται σε δραστηριότητες σχετιζόμενες με τον τουρισμό – και ειδικότερα στους κλάδους παροχής καταλύματος και υπηρεσιών εστίασης</w:t>
      </w:r>
      <w:r w:rsidR="001566D3" w:rsidRPr="000B2320">
        <w:rPr>
          <w:rFonts w:ascii="Tahoma" w:eastAsia="Calibri" w:hAnsi="Tahoma" w:cs="Tahoma"/>
        </w:rPr>
        <w:t>,</w:t>
      </w:r>
      <w:r w:rsidRPr="000B2320">
        <w:rPr>
          <w:rFonts w:ascii="Tahoma" w:eastAsia="Calibri" w:hAnsi="Tahoma" w:cs="Tahoma"/>
        </w:rPr>
        <w:t xml:space="preserve"> αυτό ανήλθε το 2022 σε 13,6%, με 376,7 χιλιάδες απασχολούμενους, σημειώνοντας αύξηση 0,7 ποσοστιαίων μονάδων σε σχέση με το 2021. Το 2023, σύμφωνα με τα στοιχεία της Έρευνας </w:t>
      </w:r>
      <w:r w:rsidRPr="000B2320">
        <w:rPr>
          <w:rFonts w:ascii="Tahoma" w:eastAsia="Calibri" w:hAnsi="Tahoma" w:cs="Tahoma"/>
        </w:rPr>
        <w:lastRenderedPageBreak/>
        <w:t>Εργατικού Δυναμικού, η απασχόληση στους κλάδους αυτούς συνέχισε να αυξάνεται, προσεγγίζοντας τις 390</w:t>
      </w:r>
      <w:r w:rsidR="001566D3" w:rsidRPr="000B2320">
        <w:rPr>
          <w:rFonts w:ascii="Tahoma" w:eastAsia="Calibri" w:hAnsi="Tahoma" w:cs="Tahoma"/>
        </w:rPr>
        <w:t xml:space="preserve">.000 </w:t>
      </w:r>
      <w:r w:rsidRPr="000B2320">
        <w:rPr>
          <w:rFonts w:ascii="Tahoma" w:eastAsia="Calibri" w:hAnsi="Tahoma" w:cs="Tahoma"/>
        </w:rPr>
        <w:t>απασχολούμενους, αντανακλώντας την ισχυρή ανάκαμψη της τουριστικής δραστηριότητας.</w:t>
      </w:r>
      <w:r w:rsidR="001566D3" w:rsidRPr="000B2320">
        <w:rPr>
          <w:rFonts w:ascii="Tahoma" w:eastAsia="Calibri" w:hAnsi="Tahoma" w:cs="Tahoma"/>
        </w:rPr>
        <w:t xml:space="preserve"> </w:t>
      </w:r>
      <w:r w:rsidRPr="000B2320">
        <w:rPr>
          <w:rFonts w:ascii="Tahoma" w:eastAsia="Calibri" w:hAnsi="Tahoma" w:cs="Tahoma"/>
        </w:rPr>
        <w:t>Για το 2024, τα διαθέσιμα συγκεντρωτικά στοιχεία δείχνουν περαιτέρω ενίσχυση της απασχόλησης στους κλάδους καταλυμάτων και εστίασης, με τον συνολικό αριθμό των απασχολουμένων να εκτιμάται ότι υπερέβη τις 400</w:t>
      </w:r>
      <w:r w:rsidR="001566D3" w:rsidRPr="000B2320">
        <w:rPr>
          <w:rFonts w:ascii="Tahoma" w:eastAsia="Calibri" w:hAnsi="Tahoma" w:cs="Tahoma"/>
        </w:rPr>
        <w:t>.000</w:t>
      </w:r>
      <w:r w:rsidRPr="000B2320">
        <w:rPr>
          <w:rFonts w:ascii="Tahoma" w:eastAsia="Calibri" w:hAnsi="Tahoma" w:cs="Tahoma"/>
        </w:rPr>
        <w:t>, ακολουθώντας την αύξηση των αφίξεων και των τουριστικών εσόδων. Σύμφωνα με τα νεότερα στοιχεία της ΕΛΣΤΑΤ για την περίοδο 2020–2025, οι κλάδοι του εμπορίου, του τουρισμού και της εστίασης δημιούργησαν το 53% των νέων θέσεων εργασίας της ελληνικής οικονομίας, συμβάλλοντας καθοριστικά στη μείωση της ανεργίας, η οποία διαμορφώθηκε στο 7,5% τον Δεκέμβριο του 2025. Η συνολική απασχόληση στους κλάδους που περιλαμβάνουν τις υπηρεσίες παροχής καταλύματος και εστίασης αυξήθηκε σημαντικά την πενταετία 2020–2025, αντανακλώντας την ισχυρή ανάκαμψη και επέκταση του τουριστικού τομέα. Η τάση αυτή επιβεβαιώνει τη διαχρονική σημασία του τουρισμού για την ελληνική αγορά εργασίας, ιδίως αν συγκριθεί με τα προ κρίσης επίπεδα: το 2009 οι απασχολούμενοι στους κλάδους 55–56 ανέρχονταν σε 321</w:t>
      </w:r>
      <w:r w:rsidR="001566D3" w:rsidRPr="000B2320">
        <w:rPr>
          <w:rFonts w:ascii="Tahoma" w:eastAsia="Calibri" w:hAnsi="Tahoma" w:cs="Tahoma"/>
        </w:rPr>
        <w:t>.000</w:t>
      </w:r>
      <w:r w:rsidRPr="000B2320">
        <w:rPr>
          <w:rFonts w:ascii="Tahoma" w:eastAsia="Calibri" w:hAnsi="Tahoma" w:cs="Tahoma"/>
        </w:rPr>
        <w:t>, το 2010 σε 308</w:t>
      </w:r>
      <w:r w:rsidR="001566D3" w:rsidRPr="000B2320">
        <w:rPr>
          <w:rFonts w:ascii="Tahoma" w:eastAsia="Calibri" w:hAnsi="Tahoma" w:cs="Tahoma"/>
        </w:rPr>
        <w:t>.000</w:t>
      </w:r>
      <w:r w:rsidRPr="000B2320">
        <w:rPr>
          <w:rFonts w:ascii="Tahoma" w:eastAsia="Calibri" w:hAnsi="Tahoma" w:cs="Tahoma"/>
        </w:rPr>
        <w:t xml:space="preserve"> και το 2011 σε 295</w:t>
      </w:r>
      <w:r w:rsidR="001566D3" w:rsidRPr="000B2320">
        <w:rPr>
          <w:rFonts w:ascii="Tahoma" w:eastAsia="Calibri" w:hAnsi="Tahoma" w:cs="Tahoma"/>
        </w:rPr>
        <w:t>.700</w:t>
      </w:r>
      <w:r w:rsidRPr="000B2320">
        <w:rPr>
          <w:rFonts w:ascii="Tahoma" w:eastAsia="Calibri" w:hAnsi="Tahoma" w:cs="Tahoma"/>
        </w:rPr>
        <w:t>., επίπεδα σημαντικά χαμηλότερα από τα σημερινά</w:t>
      </w:r>
      <w:r w:rsidR="001566D3" w:rsidRPr="000B2320">
        <w:rPr>
          <w:rFonts w:ascii="Tahoma" w:eastAsia="Calibri" w:hAnsi="Tahoma" w:cs="Tahoma"/>
        </w:rPr>
        <w:t xml:space="preserve"> </w:t>
      </w:r>
      <w:r w:rsidRPr="000B2320">
        <w:rPr>
          <w:rFonts w:ascii="Tahoma" w:eastAsia="Calibri" w:hAnsi="Tahoma" w:cs="Tahoma"/>
        </w:rPr>
        <w:t>.Με βάση τα διαθέσιμα στοιχεία για το 2025, η απασχόληση στους κλάδους που περιλαμβάνουν τον τουρισμό και την εστίαση συνεχίζει να αυξάνεται, ακολουθώντας την άνοδο της τουριστικής δραστηριότητας και την ενίσχυση της ζήτησης.</w:t>
      </w:r>
      <w:r w:rsidR="001566D3" w:rsidRPr="000B2320">
        <w:rPr>
          <w:rFonts w:ascii="Tahoma" w:eastAsia="Calibri" w:hAnsi="Tahoma" w:cs="Tahoma"/>
        </w:rPr>
        <w:t xml:space="preserve"> </w:t>
      </w:r>
      <w:r w:rsidRPr="000B2320">
        <w:rPr>
          <w:rFonts w:ascii="Tahoma" w:eastAsia="Calibri" w:hAnsi="Tahoma" w:cs="Tahoma"/>
        </w:rPr>
        <w:t>Εκτιμάται δε ότι  η συνολική εικόνα δείχνει ότι ο τουρισμός παραμένει ένας από τους σημαντικότερους εργοδότες της ελληνικής οικονομίας, με σταθερή συμβολή στη δημιουργία νέων θέσεων εργασίας</w:t>
      </w:r>
    </w:p>
    <w:p w14:paraId="45E72996" w14:textId="77F23E82"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8.</w:t>
      </w:r>
      <w:r w:rsidR="00A53549" w:rsidRPr="000B2320">
        <w:rPr>
          <w:rFonts w:ascii="Tahoma" w:eastAsia="Calibri" w:hAnsi="Tahoma" w:cs="Tahoma"/>
        </w:rPr>
        <w:t xml:space="preserve"> </w:t>
      </w:r>
      <w:r w:rsidRPr="000B2320">
        <w:rPr>
          <w:rFonts w:ascii="Tahoma" w:eastAsia="Calibri" w:hAnsi="Tahoma" w:cs="Tahoma"/>
        </w:rPr>
        <w:t xml:space="preserve">H δαπάνη ανά ταξίδι σύμφωνα με τα επίσημα στοιχεία της Τράπεζας της Ελλάδος το 2009 άγγιξε τα 697 ευρώ, ενώ το 2019 η δαπάνη ανά ταξίδι </w:t>
      </w:r>
      <w:r w:rsidR="006D2F5E" w:rsidRPr="000B2320">
        <w:rPr>
          <w:rFonts w:ascii="Tahoma" w:eastAsia="Calibri" w:hAnsi="Tahoma" w:cs="Tahoma"/>
        </w:rPr>
        <w:t>έφτασε</w:t>
      </w:r>
      <w:r w:rsidRPr="000B2320">
        <w:rPr>
          <w:rFonts w:ascii="Tahoma" w:eastAsia="Calibri" w:hAnsi="Tahoma" w:cs="Tahoma"/>
        </w:rPr>
        <w:t xml:space="preserve"> τα 535 ευρώ, παρουσιάζοντας μείωση, η οποία εν μέρει οφείλεται και στη μείωση της μέσης διάρκειας παραμονής μεταξύ των δύο συγκρινόμενων ετών (ΜΔΠ 2009: 9,5 διανυκτερεύσεις, ΜΔΠ 2019: 7 διανυκτερεύσεις). Ωστόσο το 2022, εν συγκρίσει με το 2019, </w:t>
      </w:r>
      <w:r w:rsidR="006D2F5E" w:rsidRPr="000B2320">
        <w:rPr>
          <w:rFonts w:ascii="Tahoma" w:eastAsia="Calibri" w:hAnsi="Tahoma" w:cs="Tahoma"/>
        </w:rPr>
        <w:t>παρατηρήθηκε</w:t>
      </w:r>
      <w:r w:rsidRPr="000B2320">
        <w:rPr>
          <w:rFonts w:ascii="Tahoma" w:eastAsia="Calibri" w:hAnsi="Tahoma" w:cs="Tahoma"/>
        </w:rPr>
        <w:t xml:space="preserve"> αύξηση της ΜΔΠ, η οποία </w:t>
      </w:r>
      <w:r w:rsidRPr="000B2320">
        <w:rPr>
          <w:rFonts w:ascii="Tahoma" w:eastAsia="Calibri" w:hAnsi="Tahoma" w:cs="Tahoma"/>
        </w:rPr>
        <w:lastRenderedPageBreak/>
        <w:t xml:space="preserve">καταγράφεται στις 7,4 διανυκτερεύσεις. Αυτό το γεγονός </w:t>
      </w:r>
      <w:r w:rsidR="006D2F5E" w:rsidRPr="000B2320">
        <w:rPr>
          <w:rFonts w:ascii="Tahoma" w:eastAsia="Calibri" w:hAnsi="Tahoma" w:cs="Tahoma"/>
        </w:rPr>
        <w:t>συνέβαλε,</w:t>
      </w:r>
      <w:r w:rsidRPr="000B2320">
        <w:rPr>
          <w:rFonts w:ascii="Tahoma" w:eastAsia="Calibri" w:hAnsi="Tahoma" w:cs="Tahoma"/>
        </w:rPr>
        <w:t xml:space="preserve"> κατά ένα βαθμό</w:t>
      </w:r>
      <w:r w:rsidR="006D2F5E" w:rsidRPr="000B2320">
        <w:rPr>
          <w:rFonts w:ascii="Tahoma" w:eastAsia="Calibri" w:hAnsi="Tahoma" w:cs="Tahoma"/>
        </w:rPr>
        <w:t>,</w:t>
      </w:r>
      <w:r w:rsidRPr="000B2320">
        <w:rPr>
          <w:rFonts w:ascii="Tahoma" w:eastAsia="Calibri" w:hAnsi="Tahoma" w:cs="Tahoma"/>
        </w:rPr>
        <w:t xml:space="preserve"> και στην αύξηση της δαπάνης ανά ταξίδι που </w:t>
      </w:r>
      <w:r w:rsidR="006D2F5E" w:rsidRPr="000B2320">
        <w:rPr>
          <w:rFonts w:ascii="Tahoma" w:eastAsia="Calibri" w:hAnsi="Tahoma" w:cs="Tahoma"/>
        </w:rPr>
        <w:t>παρατηρήθηκε</w:t>
      </w:r>
      <w:r w:rsidRPr="000B2320">
        <w:rPr>
          <w:rFonts w:ascii="Tahoma" w:eastAsia="Calibri" w:hAnsi="Tahoma" w:cs="Tahoma"/>
        </w:rPr>
        <w:t xml:space="preserve"> το 2022 σε σχέση με το 2019, η οποία αγγίζει τα 592 ευρώ. Σύμφωνα με τα στοιχεία της ΕΛ.ΣΤΑΤ. όσον αφορά στον εγχώριο τουρισμό οι δαπάνες προσωπικών ταξιδιών ημεδαπών ηλικίας 15 ετών και άνω, το 2009 αγγίζουν τα 3,5 δις ευρώ, ενώ το 2019 εμφανίζονται αισθητά μειωμένες (1,5 δις ευρώ). Το 2022 ωστόσο επιβεβαιώνεται η ανάκαμψη του τουρισμού καθώς οι αντίστοιχες δαπάνες ανέρχονται στα 2,2 δις ευρώ).</w:t>
      </w:r>
    </w:p>
    <w:p w14:paraId="2A49C39C" w14:textId="36EE7A3D"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9. Ο ελληνικός τουρισμός </w:t>
      </w:r>
      <w:r w:rsidR="00593444" w:rsidRPr="000B2320">
        <w:rPr>
          <w:rFonts w:ascii="Tahoma" w:eastAsia="Calibri" w:hAnsi="Tahoma" w:cs="Tahoma"/>
        </w:rPr>
        <w:t>υπέστη πρόσφατα</w:t>
      </w:r>
      <w:r w:rsidRPr="000B2320">
        <w:rPr>
          <w:rFonts w:ascii="Tahoma" w:eastAsia="Calibri" w:hAnsi="Tahoma" w:cs="Tahoma"/>
        </w:rPr>
        <w:t xml:space="preserve"> πλήγματα (Covid</w:t>
      </w:r>
      <w:r w:rsidR="009567FC" w:rsidRPr="000B2320">
        <w:rPr>
          <w:rFonts w:ascii="Tahoma" w:eastAsia="Calibri" w:hAnsi="Tahoma" w:cs="Tahoma"/>
        </w:rPr>
        <w:t xml:space="preserve"> </w:t>
      </w:r>
      <w:r w:rsidRPr="000B2320">
        <w:rPr>
          <w:rFonts w:ascii="Tahoma" w:eastAsia="Calibri" w:hAnsi="Tahoma" w:cs="Tahoma"/>
        </w:rPr>
        <w:t>19 κ.λπ.)</w:t>
      </w:r>
      <w:r w:rsidR="009567FC" w:rsidRPr="000B2320">
        <w:rPr>
          <w:rFonts w:ascii="Tahoma" w:eastAsia="Calibri" w:hAnsi="Tahoma" w:cs="Tahoma"/>
        </w:rPr>
        <w:t xml:space="preserve"> </w:t>
      </w:r>
      <w:r w:rsidRPr="000B2320">
        <w:rPr>
          <w:rFonts w:ascii="Tahoma" w:eastAsia="Calibri" w:hAnsi="Tahoma" w:cs="Tahoma"/>
        </w:rPr>
        <w:t>που επηρέασαν την ανοδική πορεία του. Ωστόσο</w:t>
      </w:r>
      <w:r w:rsidR="00593444" w:rsidRPr="000B2320">
        <w:rPr>
          <w:rFonts w:ascii="Tahoma" w:eastAsia="Calibri" w:hAnsi="Tahoma" w:cs="Tahoma"/>
        </w:rPr>
        <w:t xml:space="preserve">, </w:t>
      </w:r>
      <w:r w:rsidRPr="000B2320">
        <w:rPr>
          <w:rFonts w:ascii="Tahoma" w:eastAsia="Calibri" w:hAnsi="Tahoma" w:cs="Tahoma"/>
        </w:rPr>
        <w:t>κατά την ανάκαμψη, διαφαίνεται μια ισχυροποίηση των τάσεων για βιωσιμότητα (</w:t>
      </w:r>
      <w:proofErr w:type="spellStart"/>
      <w:r w:rsidRPr="000B2320">
        <w:rPr>
          <w:rFonts w:ascii="Tahoma" w:eastAsia="Calibri" w:hAnsi="Tahoma" w:cs="Tahoma"/>
        </w:rPr>
        <w:t>sustainability</w:t>
      </w:r>
      <w:proofErr w:type="spellEnd"/>
      <w:r w:rsidRPr="000B2320">
        <w:rPr>
          <w:rFonts w:ascii="Tahoma" w:eastAsia="Calibri" w:hAnsi="Tahoma" w:cs="Tahoma"/>
        </w:rPr>
        <w:t>) και ψηφιακό μετασχηματισμό, τις οποίες θα πρέπει να προετοιμαστεί να αντιμετωπίσει και εκμεταλλευτεί ο ελληνικός τουρισμός.</w:t>
      </w:r>
    </w:p>
    <w:p w14:paraId="29FF73A4" w14:textId="27080FDA"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10. Ως προς την ανταγωνιστικότητα, σύμφωνα με τα πλέον πρόσφατα διαθέσιμα δεδομένα του World Economic </w:t>
      </w:r>
      <w:proofErr w:type="spellStart"/>
      <w:r w:rsidRPr="000B2320">
        <w:rPr>
          <w:rFonts w:ascii="Tahoma" w:eastAsia="Calibri" w:hAnsi="Tahoma" w:cs="Tahoma"/>
        </w:rPr>
        <w:t>Forum</w:t>
      </w:r>
      <w:proofErr w:type="spellEnd"/>
      <w:r w:rsidR="009567FC" w:rsidRPr="000B2320">
        <w:rPr>
          <w:rFonts w:ascii="Tahoma" w:eastAsia="Calibri" w:hAnsi="Tahoma" w:cs="Tahoma"/>
        </w:rPr>
        <w:t>,</w:t>
      </w:r>
      <w:r w:rsidRPr="000B2320">
        <w:rPr>
          <w:rFonts w:ascii="Tahoma" w:eastAsia="Calibri" w:hAnsi="Tahoma" w:cs="Tahoma"/>
        </w:rPr>
        <w:t xml:space="preserve"> η Ελλάδα </w:t>
      </w:r>
      <w:r w:rsidR="00593444" w:rsidRPr="000B2320">
        <w:rPr>
          <w:rFonts w:ascii="Tahoma" w:eastAsia="Calibri" w:hAnsi="Tahoma" w:cs="Tahoma"/>
        </w:rPr>
        <w:t>κατατάχθηκε</w:t>
      </w:r>
      <w:r w:rsidRPr="000B2320">
        <w:rPr>
          <w:rFonts w:ascii="Tahoma" w:eastAsia="Calibri" w:hAnsi="Tahoma" w:cs="Tahoma"/>
        </w:rPr>
        <w:t xml:space="preserve"> κατά τα έτη 2019 και 2021 στην </w:t>
      </w:r>
      <w:r w:rsidR="00A717C8" w:rsidRPr="000B2320">
        <w:rPr>
          <w:rFonts w:ascii="Tahoma" w:eastAsia="Calibri" w:hAnsi="Tahoma" w:cs="Tahoma"/>
        </w:rPr>
        <w:t>εικοστή όγδοη (</w:t>
      </w:r>
      <w:r w:rsidRPr="000B2320">
        <w:rPr>
          <w:rFonts w:ascii="Tahoma" w:eastAsia="Calibri" w:hAnsi="Tahoma" w:cs="Tahoma"/>
        </w:rPr>
        <w:t>28η</w:t>
      </w:r>
      <w:r w:rsidR="00A717C8" w:rsidRPr="000B2320">
        <w:rPr>
          <w:rFonts w:ascii="Tahoma" w:eastAsia="Calibri" w:hAnsi="Tahoma" w:cs="Tahoma"/>
        </w:rPr>
        <w:t>)</w:t>
      </w:r>
      <w:r w:rsidRPr="000B2320">
        <w:rPr>
          <w:rFonts w:ascii="Tahoma" w:eastAsia="Calibri" w:hAnsi="Tahoma" w:cs="Tahoma"/>
        </w:rPr>
        <w:t xml:space="preserve"> θέση μεταξύ των 117 χωρών και τέταρτη </w:t>
      </w:r>
      <w:r w:rsidR="00A717C8" w:rsidRPr="000B2320">
        <w:rPr>
          <w:rFonts w:ascii="Tahoma" w:eastAsia="Calibri" w:hAnsi="Tahoma" w:cs="Tahoma"/>
        </w:rPr>
        <w:t xml:space="preserve">(4η) </w:t>
      </w:r>
      <w:r w:rsidRPr="000B2320">
        <w:rPr>
          <w:rFonts w:ascii="Tahoma" w:eastAsia="Calibri" w:hAnsi="Tahoma" w:cs="Tahoma"/>
        </w:rPr>
        <w:t>ανάμεσα στις ανταγωνίστριες χώρες της Μεσογείου</w:t>
      </w:r>
      <w:r w:rsidR="00A717C8" w:rsidRPr="000B2320">
        <w:rPr>
          <w:rFonts w:ascii="Tahoma" w:eastAsia="Calibri" w:hAnsi="Tahoma" w:cs="Tahoma"/>
        </w:rPr>
        <w:t>.</w:t>
      </w:r>
    </w:p>
    <w:p w14:paraId="7D2DC1D3" w14:textId="3643AD84" w:rsidR="005D48AD" w:rsidRPr="000B2320" w:rsidRDefault="4C58FCA7" w:rsidP="00BE070B">
      <w:pPr>
        <w:spacing w:after="0" w:line="360" w:lineRule="auto"/>
        <w:ind w:left="340" w:right="340"/>
        <w:rPr>
          <w:rFonts w:ascii="Tahoma" w:eastAsia="Calibri" w:hAnsi="Tahoma" w:cs="Tahoma"/>
        </w:rPr>
      </w:pPr>
      <w:r w:rsidRPr="000B2320">
        <w:rPr>
          <w:rFonts w:ascii="Tahoma" w:eastAsia="Calibri" w:hAnsi="Tahoma" w:cs="Tahoma"/>
        </w:rPr>
        <w:t xml:space="preserve">11. </w:t>
      </w:r>
      <w:r w:rsidR="6DE92EF7" w:rsidRPr="000B2320">
        <w:rPr>
          <w:rFonts w:ascii="Tahoma" w:eastAsia="Calibri" w:hAnsi="Tahoma" w:cs="Tahoma"/>
        </w:rPr>
        <w:t xml:space="preserve">Στον μεσογειακό χώρο δραστηριοποιούνται ιδιαίτερα ισχυροί και ώριμοι τουριστικοί προορισμοί, οι οποίοι προσφέρουν προϊόντα παρόμοια με εκείνα της Ελλάδας -όπως ο τουρισμός ήλιου και θάλασσας, ο θαλάσσιος τουρισμός, η κρουαζιέρα και οι θεματικές μορφές αναψυχής-  ανταγωνιζόμενοι για τα ίδια διεθνή μερίδια αγοράς. Παρά τον έντονο αυτό ανταγωνισμό, η Ελλάδα έχει ενισχύσει σημαντικά τη θέση της στη μεσογειακή τουριστική αγορά κατά την περίοδο 2024-2025, καταγράφοντας ιστορικά υψηλές επιδόσεις σε αφίξεις, έσοδα και μέση δαπάνη ανά ταξίδι. Η χώρα κατατάσσεται πλέον σταθερά μεταξύ των τριών κορυφαίων προορισμών της Μεσογείου, ενώ παρουσιάζει υψηλότερους ρυθμούς αύξησης σε κρίσιμους δείκτες, όπως οι διεθνείς αεροπορικές αφίξεις και τα έσοδα από τον θαλάσσιο τουρισμό. Παράλληλα, η Ελλάδα διαφοροποιεί σταδιακά το τουριστικό της προϊόν, επενδύοντας σε μορφές υψηλής προστιθέμενης αξίας (πολιτιστικός τουρισμός, ορεινός </w:t>
      </w:r>
      <w:r w:rsidR="6DE92EF7" w:rsidRPr="000B2320">
        <w:rPr>
          <w:rFonts w:ascii="Tahoma" w:eastAsia="Calibri" w:hAnsi="Tahoma" w:cs="Tahoma"/>
        </w:rPr>
        <w:lastRenderedPageBreak/>
        <w:t xml:space="preserve">τουρισμός, γαστρονομία, ευεξία, </w:t>
      </w:r>
      <w:proofErr w:type="spellStart"/>
      <w:r w:rsidR="6DE92EF7" w:rsidRPr="000B2320">
        <w:rPr>
          <w:rFonts w:ascii="Tahoma" w:eastAsia="Calibri" w:hAnsi="Tahoma" w:cs="Tahoma"/>
        </w:rPr>
        <w:t>city</w:t>
      </w:r>
      <w:proofErr w:type="spellEnd"/>
      <w:r w:rsidR="6DE92EF7" w:rsidRPr="000B2320">
        <w:rPr>
          <w:rFonts w:ascii="Tahoma" w:eastAsia="Calibri" w:hAnsi="Tahoma" w:cs="Tahoma"/>
        </w:rPr>
        <w:t xml:space="preserve"> </w:t>
      </w:r>
      <w:proofErr w:type="spellStart"/>
      <w:r w:rsidR="6DE92EF7" w:rsidRPr="000B2320">
        <w:rPr>
          <w:rFonts w:ascii="Tahoma" w:eastAsia="Calibri" w:hAnsi="Tahoma" w:cs="Tahoma"/>
        </w:rPr>
        <w:t>break</w:t>
      </w:r>
      <w:proofErr w:type="spellEnd"/>
      <w:r w:rsidR="6DE92EF7" w:rsidRPr="000B2320">
        <w:rPr>
          <w:rFonts w:ascii="Tahoma" w:eastAsia="Calibri" w:hAnsi="Tahoma" w:cs="Tahoma"/>
        </w:rPr>
        <w:t>), γεγονός που ενισχύει την ανταγωνιστικότητά της έναντι άλλων χωρών της Μεσογείου. Η Ελλάδα κατατάσσεται 8</w:t>
      </w:r>
      <w:r w:rsidR="6DE92EF7" w:rsidRPr="000B2320">
        <w:rPr>
          <w:rFonts w:ascii="Tahoma" w:eastAsia="Calibri" w:hAnsi="Tahoma" w:cs="Tahoma"/>
          <w:vertAlign w:val="superscript"/>
        </w:rPr>
        <w:t>η</w:t>
      </w:r>
      <w:r w:rsidR="6DE92EF7" w:rsidRPr="000B2320">
        <w:rPr>
          <w:rFonts w:ascii="Tahoma" w:eastAsia="Calibri" w:hAnsi="Tahoma" w:cs="Tahoma"/>
        </w:rPr>
        <w:t>-10</w:t>
      </w:r>
      <w:r w:rsidR="6DE92EF7" w:rsidRPr="000B2320">
        <w:rPr>
          <w:rFonts w:ascii="Tahoma" w:eastAsia="Calibri" w:hAnsi="Tahoma" w:cs="Tahoma"/>
          <w:vertAlign w:val="superscript"/>
        </w:rPr>
        <w:t>η</w:t>
      </w:r>
      <w:r w:rsidR="6DE92EF7" w:rsidRPr="000B2320">
        <w:rPr>
          <w:rFonts w:ascii="Tahoma" w:eastAsia="Calibri" w:hAnsi="Tahoma" w:cs="Tahoma"/>
        </w:rPr>
        <w:t xml:space="preserve"> παγκοσμίως  ανά έτος σε ταξιδιωτικά έσοδα, στις δέκα πρώτες σε μέση δαπάνη ανά ταξίδι και ανά διανυκτέρευση καθώς και  σε άμεση συμβολή στο ΑΕΠ, ενώ κατατάσσεται 5</w:t>
      </w:r>
      <w:r w:rsidR="6DE92EF7" w:rsidRPr="000B2320">
        <w:rPr>
          <w:rFonts w:ascii="Tahoma" w:eastAsia="Calibri" w:hAnsi="Tahoma" w:cs="Tahoma"/>
          <w:vertAlign w:val="superscript"/>
        </w:rPr>
        <w:t>η</w:t>
      </w:r>
      <w:r w:rsidR="6DE92EF7" w:rsidRPr="000B2320">
        <w:rPr>
          <w:rFonts w:ascii="Tahoma" w:eastAsia="Calibri" w:hAnsi="Tahoma" w:cs="Tahoma"/>
        </w:rPr>
        <w:t xml:space="preserve"> παγκοσμίως σε ελκυστικότητα για ξενοδοχειακές επενδύσεις (CBRE).</w:t>
      </w:r>
    </w:p>
    <w:p w14:paraId="647FAB77" w14:textId="38E94D17" w:rsidR="00AD467A"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12. </w:t>
      </w:r>
      <w:r w:rsidR="00AD467A" w:rsidRPr="000B2320">
        <w:rPr>
          <w:rFonts w:ascii="Tahoma" w:eastAsia="Calibri" w:hAnsi="Tahoma" w:cs="Tahoma"/>
        </w:rPr>
        <w:t xml:space="preserve">Σε ορισμένους τουριστικούς προορισμούς της χώρας εξακολουθούν να καταγράφονται ζητήματα ποιότητας και επάρκειας των παρεχόμενων υπηρεσιών, καθώς και ανάγκες εκσυγχρονισμού τμήματος του τουριστικού </w:t>
      </w:r>
      <w:proofErr w:type="spellStart"/>
      <w:r w:rsidR="00AD467A" w:rsidRPr="000B2320">
        <w:rPr>
          <w:rFonts w:ascii="Tahoma" w:eastAsia="Calibri" w:hAnsi="Tahoma" w:cs="Tahoma"/>
        </w:rPr>
        <w:t>καταλυματικού</w:t>
      </w:r>
      <w:proofErr w:type="spellEnd"/>
      <w:r w:rsidR="00AD467A" w:rsidRPr="000B2320">
        <w:rPr>
          <w:rFonts w:ascii="Tahoma" w:eastAsia="Calibri" w:hAnsi="Tahoma" w:cs="Tahoma"/>
        </w:rPr>
        <w:t xml:space="preserve"> δυναμικού, παρά τη σταδιακή ποιοτική αναβάθμιση του ξενοδοχειακού τομέα. Παράλληλα, εντοπίζονται ελλείψεις σε υποδομές και μεταφορικά δίκτυα, καθώς και πιέσεις στη λειτουργία των προορισμών κυρίως σε ορισμένους προορισμούς και σε συγκεκριμένα χρονικά διαστήματα εντός του έτους.</w:t>
      </w:r>
    </w:p>
    <w:p w14:paraId="0E48342E" w14:textId="21954F22" w:rsidR="005D48AD" w:rsidRPr="000B2320" w:rsidRDefault="4C58FCA7" w:rsidP="00BE070B">
      <w:pPr>
        <w:spacing w:after="0" w:line="360" w:lineRule="auto"/>
        <w:ind w:left="340" w:right="340"/>
        <w:rPr>
          <w:rFonts w:ascii="Tahoma" w:hAnsi="Tahoma" w:cs="Tahoma"/>
        </w:rPr>
      </w:pPr>
      <w:r w:rsidRPr="000B2320">
        <w:rPr>
          <w:rFonts w:ascii="Tahoma" w:eastAsia="Calibri" w:hAnsi="Tahoma" w:cs="Tahoma"/>
        </w:rPr>
        <w:t>13. Η τουριστική δραστηριότητα εκτιμάται ότι μακροπρόθεσμα θα διογκωθεί ως οικονομικό, κοινωνικό και πολιτισμικό φαινόμενο σε παγκόσμιο επίπεδο.</w:t>
      </w:r>
      <w:r w:rsidR="42FA15A1" w:rsidRPr="000B2320">
        <w:rPr>
          <w:rFonts w:ascii="Tahoma" w:eastAsia="Calibri" w:hAnsi="Tahoma" w:cs="Tahoma"/>
        </w:rPr>
        <w:t xml:space="preserve"> Η τουριστική ανάπτυξη του νησιωτικού και απομονωμένου παράκτιου και χερσαίου χώρου υποστηρίζει τις τοπικές κοινωνίες, συγκρατεί τον πληθυσμό και συμβάλλει αποφασιστικά στην αποφυγή εγκατάλειψης και ερημοποίησής του.</w:t>
      </w:r>
    </w:p>
    <w:p w14:paraId="2B569954" w14:textId="39EE6CB2"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14. Βασική επιδίωξη είναι η ανάπτυξη του </w:t>
      </w:r>
      <w:r w:rsidR="00F04C4C" w:rsidRPr="000B2320">
        <w:rPr>
          <w:rFonts w:ascii="Tahoma" w:eastAsia="Calibri" w:hAnsi="Tahoma" w:cs="Tahoma"/>
        </w:rPr>
        <w:t>τ</w:t>
      </w:r>
      <w:r w:rsidRPr="000B2320">
        <w:rPr>
          <w:rFonts w:ascii="Tahoma" w:eastAsia="Calibri" w:hAnsi="Tahoma" w:cs="Tahoma"/>
        </w:rPr>
        <w:t xml:space="preserve">ουρισμού με όρους βιωσιμότητας, προσαρμοσμένη στις δυνατότητες του τόπου. Ιδιαίτερη έμφαση δίνεται στην ανάπτυξη του τουριστικού προϊόντος </w:t>
      </w:r>
      <w:r w:rsidR="00D86CE7" w:rsidRPr="000B2320">
        <w:rPr>
          <w:rFonts w:ascii="Tahoma" w:eastAsia="Calibri" w:hAnsi="Tahoma" w:cs="Tahoma"/>
        </w:rPr>
        <w:t>-</w:t>
      </w:r>
      <w:r w:rsidR="00A717C8" w:rsidRPr="000B2320">
        <w:rPr>
          <w:rFonts w:ascii="Tahoma" w:eastAsia="Calibri" w:hAnsi="Tahoma" w:cs="Tahoma"/>
        </w:rPr>
        <w:t xml:space="preserve">προκειμένου </w:t>
      </w:r>
      <w:r w:rsidRPr="000B2320">
        <w:rPr>
          <w:rFonts w:ascii="Tahoma" w:eastAsia="Calibri" w:hAnsi="Tahoma" w:cs="Tahoma"/>
        </w:rPr>
        <w:t>να ενισχυθεί η ανταγωνιστικότητα</w:t>
      </w:r>
      <w:r w:rsidR="00D86CE7" w:rsidRPr="000B2320">
        <w:rPr>
          <w:rFonts w:ascii="Tahoma" w:eastAsia="Calibri" w:hAnsi="Tahoma" w:cs="Tahoma"/>
        </w:rPr>
        <w:t>-</w:t>
      </w:r>
      <w:r w:rsidRPr="000B2320">
        <w:rPr>
          <w:rFonts w:ascii="Tahoma" w:eastAsia="Calibri" w:hAnsi="Tahoma" w:cs="Tahoma"/>
        </w:rPr>
        <w:t>, στην ορθολογική ανάπτυξη του τουρισμού, στη διάχυση ευκαιριών ανάπτυξης στις περιοχές</w:t>
      </w:r>
      <w:r w:rsidR="00D86CE7" w:rsidRPr="000B2320">
        <w:rPr>
          <w:rFonts w:ascii="Tahoma" w:eastAsia="Calibri" w:hAnsi="Tahoma" w:cs="Tahoma"/>
        </w:rPr>
        <w:t xml:space="preserve">, </w:t>
      </w:r>
      <w:r w:rsidRPr="000B2320">
        <w:rPr>
          <w:rFonts w:ascii="Tahoma" w:eastAsia="Calibri" w:hAnsi="Tahoma" w:cs="Tahoma"/>
        </w:rPr>
        <w:t>με γνώμονα την ανάδειξη της φυσιογνωμίας τους, στη διαχείριση προορισμού και εμπειρίας, στην κατάστρωση ευέλικτου, σαφούς και συνεκτικού κανονιστικού πλαισίου και στη διαχείριση κρίσεων.</w:t>
      </w:r>
    </w:p>
    <w:p w14:paraId="1CEF8416" w14:textId="11CFE4B5"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15. </w:t>
      </w:r>
      <w:r w:rsidR="00700EAA" w:rsidRPr="000B2320">
        <w:rPr>
          <w:rFonts w:ascii="Tahoma" w:eastAsia="Calibri" w:hAnsi="Tahoma" w:cs="Tahoma"/>
        </w:rPr>
        <w:t xml:space="preserve">Η υιοθέτηση ολοκληρωμένου χωρικού σχεδιασμού αποτελεί βασική προϋπόθεση για την ορθολογική ανάπτυξη των ανθρωπογενών δραστηριοτήτων, συμπεριλαμβανομένου του τουρισμού, στον εθνικό χώρο. Ο χωρικός σχεδιασμός παρέχει το αναγκαίο πλαίσιο συντονισμού και συνέργειας </w:t>
      </w:r>
      <w:r w:rsidR="00700EAA" w:rsidRPr="000B2320">
        <w:rPr>
          <w:rFonts w:ascii="Tahoma" w:eastAsia="Calibri" w:hAnsi="Tahoma" w:cs="Tahoma"/>
        </w:rPr>
        <w:lastRenderedPageBreak/>
        <w:t>μεταξύ των επιμέρους τομεακών πολιτικών, συμβάλλοντας παράλληλα στην πρόληψη και διαχείριση πιθανών συγκρούσεων ως προς τη χρήση φυσικών και πολιτιστικών πόρων και, ιδίως, των χρήσεων γης. Η οργάνωση της τουριστικής ανάπτυξης με βάση τις αρχές της βιώσιμης και ισόρροπης ανάπτυξης συμβάλλει στη διασφάλιση της λειτουργικής οργάνωσης του χώρου, στην προστασία των φυσικών και πολιτιστικών πόρων και στην αναβάθμιση της ποιότητας του τουριστικού προϊόντος της χώρας. Στην κατεύθυνση αυτή συμβάλλει και η ενίσχυση της αποτελεσματικότητας του χωροταξικού και πολεοδομικού σχεδιασμού, μέσω της προώθησης ολοκληρωμένων εργαλείων σχεδιασμού και του καθορισμού χρήσεων γης στο σύνολο της επικράτειας.</w:t>
      </w:r>
    </w:p>
    <w:p w14:paraId="09FD9B63" w14:textId="493F0664" w:rsidR="005D48AD" w:rsidRPr="000B2320" w:rsidRDefault="005D48AD" w:rsidP="00BE070B">
      <w:pPr>
        <w:spacing w:after="0" w:line="360" w:lineRule="auto"/>
        <w:ind w:left="340" w:right="340"/>
        <w:rPr>
          <w:rFonts w:ascii="Tahoma" w:eastAsia="Calibri" w:hAnsi="Tahoma" w:cs="Tahoma"/>
        </w:rPr>
      </w:pPr>
    </w:p>
    <w:p w14:paraId="7B1E055F" w14:textId="6728DB51" w:rsidR="005D48AD" w:rsidRPr="000B2320" w:rsidRDefault="009567FC" w:rsidP="00A75B0D">
      <w:pPr>
        <w:spacing w:after="0" w:line="360" w:lineRule="auto"/>
        <w:ind w:left="340" w:right="340"/>
        <w:jc w:val="center"/>
        <w:rPr>
          <w:rFonts w:ascii="Tahoma" w:eastAsia="Calibri" w:hAnsi="Tahoma" w:cs="Tahoma"/>
        </w:rPr>
      </w:pPr>
      <w:r w:rsidRPr="000B2320">
        <w:rPr>
          <w:rFonts w:ascii="Tahoma" w:eastAsia="Calibri" w:hAnsi="Tahoma" w:cs="Tahoma"/>
        </w:rPr>
        <w:t xml:space="preserve">ΑΡΘΡΟ </w:t>
      </w:r>
      <w:r w:rsidR="187397F1" w:rsidRPr="000B2320">
        <w:rPr>
          <w:rFonts w:ascii="Tahoma" w:eastAsia="Calibri" w:hAnsi="Tahoma" w:cs="Tahoma"/>
        </w:rPr>
        <w:t>ΠΡΩΤΟ</w:t>
      </w:r>
    </w:p>
    <w:p w14:paraId="08CBF8FC" w14:textId="77777777" w:rsidR="00B60E02"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Εγκρίν</w:t>
      </w:r>
      <w:r w:rsidR="00F92E91" w:rsidRPr="000B2320">
        <w:rPr>
          <w:rFonts w:ascii="Tahoma" w:eastAsia="Calibri" w:hAnsi="Tahoma" w:cs="Tahoma"/>
        </w:rPr>
        <w:t xml:space="preserve">εται </w:t>
      </w:r>
      <w:r w:rsidR="000D3951" w:rsidRPr="000B2320">
        <w:rPr>
          <w:rFonts w:ascii="Tahoma" w:eastAsia="Calibri" w:hAnsi="Tahoma" w:cs="Tahoma"/>
        </w:rPr>
        <w:t>τ</w:t>
      </w:r>
      <w:r w:rsidRPr="000B2320">
        <w:rPr>
          <w:rFonts w:ascii="Tahoma" w:eastAsia="Calibri" w:hAnsi="Tahoma" w:cs="Tahoma"/>
        </w:rPr>
        <w:t xml:space="preserve">ο Ειδικό Χωροταξικό Πλαίσιο για τον Τουρισμό, </w:t>
      </w:r>
      <w:r w:rsidR="00C12952" w:rsidRPr="000B2320">
        <w:rPr>
          <w:rFonts w:ascii="Tahoma" w:eastAsia="Calibri" w:hAnsi="Tahoma" w:cs="Tahoma"/>
        </w:rPr>
        <w:t xml:space="preserve">το κείμενο του οποίου ακολουθεί. </w:t>
      </w:r>
    </w:p>
    <w:p w14:paraId="386DA354" w14:textId="57EEA0A4" w:rsidR="005D48AD" w:rsidRPr="000B2320" w:rsidRDefault="00C12952" w:rsidP="00BE070B">
      <w:pPr>
        <w:spacing w:after="0" w:line="360" w:lineRule="auto"/>
        <w:ind w:left="340" w:right="340"/>
        <w:rPr>
          <w:rFonts w:ascii="Tahoma" w:eastAsia="Calibri" w:hAnsi="Tahoma" w:cs="Tahoma"/>
        </w:rPr>
      </w:pPr>
      <w:r w:rsidRPr="000B2320">
        <w:rPr>
          <w:rFonts w:ascii="Tahoma" w:eastAsia="Calibri" w:hAnsi="Tahoma" w:cs="Tahoma"/>
        </w:rPr>
        <w:t>Σ</w:t>
      </w:r>
      <w:r w:rsidR="187397F1" w:rsidRPr="000B2320">
        <w:rPr>
          <w:rFonts w:ascii="Tahoma" w:eastAsia="Calibri" w:hAnsi="Tahoma" w:cs="Tahoma"/>
        </w:rPr>
        <w:t xml:space="preserve">το </w:t>
      </w:r>
      <w:r w:rsidRPr="000B2320">
        <w:rPr>
          <w:rFonts w:ascii="Tahoma" w:eastAsia="Calibri" w:hAnsi="Tahoma" w:cs="Tahoma"/>
        </w:rPr>
        <w:t>Πλαίσιο αυτό</w:t>
      </w:r>
      <w:r w:rsidR="187397F1" w:rsidRPr="000B2320">
        <w:rPr>
          <w:rFonts w:ascii="Tahoma" w:eastAsia="Calibri" w:hAnsi="Tahoma" w:cs="Tahoma"/>
        </w:rPr>
        <w:t xml:space="preserve"> ενσωματώνονται οι αναγκαίοι όροι, περιορισμοί και κατευθύνσεις για την προστασία και διαχείριση του περιβάλλοντος </w:t>
      </w:r>
      <w:r w:rsidR="00302568" w:rsidRPr="000B2320">
        <w:rPr>
          <w:rFonts w:ascii="Tahoma" w:eastAsia="Calibri" w:hAnsi="Tahoma" w:cs="Tahoma"/>
        </w:rPr>
        <w:t xml:space="preserve">που </w:t>
      </w:r>
      <w:r w:rsidR="187397F1" w:rsidRPr="000B2320">
        <w:rPr>
          <w:rFonts w:ascii="Tahoma" w:eastAsia="Calibri" w:hAnsi="Tahoma" w:cs="Tahoma"/>
        </w:rPr>
        <w:t>έχουν προκύψει κατά τη διαδικασία στρατηγικής περιβαλλοντικής εκτίμησης,</w:t>
      </w:r>
      <w:r w:rsidRPr="000B2320">
        <w:rPr>
          <w:rFonts w:ascii="Tahoma" w:eastAsia="Calibri" w:hAnsi="Tahoma" w:cs="Tahoma"/>
        </w:rPr>
        <w:t xml:space="preserve"> και </w:t>
      </w:r>
      <w:r w:rsidR="00174368" w:rsidRPr="000B2320">
        <w:rPr>
          <w:rFonts w:ascii="Tahoma" w:eastAsia="Calibri" w:hAnsi="Tahoma" w:cs="Tahoma"/>
        </w:rPr>
        <w:t xml:space="preserve">περιγράφονται στο Παράρτημα </w:t>
      </w:r>
      <w:r w:rsidR="004C368B" w:rsidRPr="000B2320">
        <w:rPr>
          <w:rFonts w:ascii="Tahoma" w:eastAsia="Calibri" w:hAnsi="Tahoma" w:cs="Tahoma"/>
        </w:rPr>
        <w:t>Γ</w:t>
      </w:r>
      <w:r w:rsidR="00174368" w:rsidRPr="000B2320">
        <w:rPr>
          <w:rFonts w:ascii="Tahoma" w:eastAsia="Calibri" w:hAnsi="Tahoma" w:cs="Tahoma"/>
        </w:rPr>
        <w:t>, που συνοδεύει την παρούσα απόφαση</w:t>
      </w:r>
      <w:r w:rsidR="00B60E02" w:rsidRPr="000B2320">
        <w:rPr>
          <w:rFonts w:ascii="Tahoma" w:eastAsia="Calibri" w:hAnsi="Tahoma" w:cs="Tahoma"/>
        </w:rPr>
        <w:t xml:space="preserve">, </w:t>
      </w:r>
      <w:proofErr w:type="spellStart"/>
      <w:r w:rsidR="00B60E02" w:rsidRPr="000B2320">
        <w:rPr>
          <w:rFonts w:ascii="Tahoma" w:eastAsia="Calibri" w:hAnsi="Tahoma" w:cs="Tahoma"/>
        </w:rPr>
        <w:t>συνδημοσιεύεται</w:t>
      </w:r>
      <w:proofErr w:type="spellEnd"/>
      <w:r w:rsidR="00B60E02" w:rsidRPr="000B2320">
        <w:rPr>
          <w:rFonts w:ascii="Tahoma" w:eastAsia="Calibri" w:hAnsi="Tahoma" w:cs="Tahoma"/>
        </w:rPr>
        <w:t xml:space="preserve"> με αυτήν και αποτελεί αναπόσπαστο τμήμα αυτής.</w:t>
      </w:r>
    </w:p>
    <w:p w14:paraId="57587718" w14:textId="12BA8657" w:rsidR="005D48AD" w:rsidRPr="000B2320" w:rsidRDefault="005D48AD" w:rsidP="00BE070B">
      <w:pPr>
        <w:spacing w:after="0" w:line="360" w:lineRule="auto"/>
        <w:ind w:left="340" w:right="340"/>
        <w:rPr>
          <w:rFonts w:ascii="Tahoma" w:eastAsia="Calibri" w:hAnsi="Tahoma" w:cs="Tahoma"/>
        </w:rPr>
      </w:pPr>
    </w:p>
    <w:p w14:paraId="3532B202" w14:textId="5D51D4AF" w:rsidR="005D48AD" w:rsidRDefault="005D48AD" w:rsidP="00A75B0D">
      <w:pPr>
        <w:spacing w:after="0" w:line="360" w:lineRule="auto"/>
        <w:ind w:left="340" w:right="340"/>
        <w:jc w:val="center"/>
        <w:rPr>
          <w:rFonts w:ascii="Tahoma" w:eastAsia="Calibri" w:hAnsi="Tahoma" w:cs="Tahoma"/>
          <w:spacing w:val="22"/>
        </w:rPr>
      </w:pPr>
      <w:r w:rsidRPr="000B2320">
        <w:rPr>
          <w:rFonts w:ascii="Tahoma" w:eastAsia="Calibri" w:hAnsi="Tahoma" w:cs="Tahoma"/>
          <w:spacing w:val="22"/>
        </w:rPr>
        <w:t>ΕΙΔΙΚΟ ΧΩΡΟΤΑΞΙΚΟ ΠΛΑΙΣΙΟ ΓΙΑ ΤΟΝ ΤΟΥΡΙΣΜΟ</w:t>
      </w:r>
    </w:p>
    <w:p w14:paraId="292AA5F5" w14:textId="77777777" w:rsidR="00A75B0D" w:rsidRPr="000B2320" w:rsidRDefault="00A75B0D" w:rsidP="00A75B0D">
      <w:pPr>
        <w:spacing w:after="0" w:line="360" w:lineRule="auto"/>
        <w:ind w:left="340" w:right="340"/>
        <w:jc w:val="center"/>
        <w:rPr>
          <w:rFonts w:ascii="Tahoma" w:eastAsia="Calibri" w:hAnsi="Tahoma" w:cs="Tahoma"/>
          <w:spacing w:val="22"/>
        </w:rPr>
      </w:pPr>
    </w:p>
    <w:p w14:paraId="5DAC0B17" w14:textId="77777777" w:rsidR="00967B31" w:rsidRDefault="005D48AD" w:rsidP="00A75B0D">
      <w:pPr>
        <w:keepNext/>
        <w:keepLines/>
        <w:spacing w:after="0" w:line="360" w:lineRule="auto"/>
        <w:ind w:left="340" w:right="340"/>
        <w:jc w:val="center"/>
        <w:outlineLvl w:val="0"/>
        <w:rPr>
          <w:rFonts w:ascii="Tahoma" w:eastAsia="Times New Roman" w:hAnsi="Tahoma" w:cs="Tahoma"/>
        </w:rPr>
      </w:pPr>
      <w:bookmarkStart w:id="1" w:name="_Toc170310870"/>
      <w:r w:rsidRPr="000B2320">
        <w:rPr>
          <w:rFonts w:ascii="Tahoma" w:eastAsia="Times New Roman" w:hAnsi="Tahoma" w:cs="Tahoma"/>
        </w:rPr>
        <w:t xml:space="preserve">ΚΕΦΑΛΑΙΟ Α΄ </w:t>
      </w:r>
    </w:p>
    <w:p w14:paraId="74E3B79D" w14:textId="2ABE32B5" w:rsidR="005D48AD" w:rsidRPr="000B2320" w:rsidRDefault="005D48AD" w:rsidP="00A75B0D">
      <w:pPr>
        <w:keepNext/>
        <w:keepLines/>
        <w:spacing w:after="0" w:line="360" w:lineRule="auto"/>
        <w:ind w:left="340" w:right="340"/>
        <w:jc w:val="center"/>
        <w:outlineLvl w:val="0"/>
        <w:rPr>
          <w:rFonts w:ascii="Tahoma" w:eastAsia="Times New Roman" w:hAnsi="Tahoma" w:cs="Tahoma"/>
        </w:rPr>
      </w:pPr>
      <w:r w:rsidRPr="000B2320">
        <w:rPr>
          <w:rFonts w:ascii="Tahoma" w:eastAsia="Times New Roman" w:hAnsi="Tahoma" w:cs="Tahoma"/>
        </w:rPr>
        <w:t>ΓΕΝΙΚΕΣ ΔΙΑΤΑΞΕΙΣ</w:t>
      </w:r>
      <w:bookmarkEnd w:id="1"/>
    </w:p>
    <w:p w14:paraId="3752E7A0" w14:textId="77777777" w:rsidR="00E512C1" w:rsidRDefault="005D48AD" w:rsidP="00A75B0D">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2" w:name="_Toc170310871"/>
      <w:r w:rsidRPr="000B2320">
        <w:rPr>
          <w:rFonts w:ascii="Tahoma" w:eastAsia="Times New Roman" w:hAnsi="Tahoma" w:cs="Tahoma"/>
          <w:lang w:eastAsia="el-GR"/>
        </w:rPr>
        <w:t>Άρθρο 1</w:t>
      </w:r>
    </w:p>
    <w:p w14:paraId="5F07E769" w14:textId="3AE9D310" w:rsidR="005D48AD" w:rsidRPr="000B2320" w:rsidRDefault="005D48AD" w:rsidP="00A75B0D">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 xml:space="preserve"> Σ</w:t>
      </w:r>
      <w:r w:rsidR="00C26566" w:rsidRPr="000B2320">
        <w:rPr>
          <w:rFonts w:ascii="Tahoma" w:eastAsia="Times New Roman" w:hAnsi="Tahoma" w:cs="Tahoma"/>
          <w:lang w:eastAsia="el-GR"/>
        </w:rPr>
        <w:t>κοπός και στόχοι</w:t>
      </w:r>
      <w:bookmarkEnd w:id="2"/>
    </w:p>
    <w:bookmarkEnd w:id="0"/>
    <w:p w14:paraId="4D459E35" w14:textId="177481E5" w:rsidR="005D48AD" w:rsidRPr="000B2320" w:rsidRDefault="2A44316F" w:rsidP="00BE070B">
      <w:pPr>
        <w:spacing w:after="0" w:line="360" w:lineRule="auto"/>
        <w:ind w:left="340" w:right="340"/>
        <w:rPr>
          <w:rFonts w:ascii="Tahoma" w:hAnsi="Tahoma" w:cs="Tahoma"/>
        </w:rPr>
      </w:pPr>
      <w:r w:rsidRPr="1A7483F9">
        <w:rPr>
          <w:rFonts w:ascii="Tahoma" w:hAnsi="Tahoma" w:cs="Tahoma"/>
        </w:rPr>
        <w:t>1. Σκοπός του Ειδικού Χωροταξικού Πλαισίου για τον Τουρισμό</w:t>
      </w:r>
      <w:r w:rsidRPr="1A7483F9">
        <w:rPr>
          <w:rFonts w:ascii="Tahoma" w:eastAsia="Calibri" w:hAnsi="Tahoma" w:cs="Tahoma"/>
        </w:rPr>
        <w:t xml:space="preserve"> </w:t>
      </w:r>
      <w:r w:rsidR="05BD8BAA" w:rsidRPr="1A7483F9">
        <w:rPr>
          <w:rFonts w:ascii="Tahoma" w:eastAsia="Calibri" w:hAnsi="Tahoma" w:cs="Tahoma"/>
        </w:rPr>
        <w:t>(ΕΧΠ-Τ)</w:t>
      </w:r>
      <w:r w:rsidR="05BD8BAA" w:rsidRPr="1A7483F9">
        <w:rPr>
          <w:rFonts w:ascii="Tahoma" w:hAnsi="Tahoma" w:cs="Tahoma"/>
        </w:rPr>
        <w:t xml:space="preserve"> </w:t>
      </w:r>
      <w:r w:rsidRPr="1A7483F9">
        <w:rPr>
          <w:rFonts w:ascii="Tahoma" w:hAnsi="Tahoma" w:cs="Tahoma"/>
        </w:rPr>
        <w:t xml:space="preserve">είναι ο προσδιορισμός μακροπρόθεσμων και μεσοπρόθεσμων στόχων και στρατηγικών κατευθύνσεων σε εθνικό επίπεδο για τη χωρική διάρθρωση του τομέα του τουρισμού, με όρους οικονομικής, περιβαλλοντικής και  κοινωνικής </w:t>
      </w:r>
      <w:r w:rsidRPr="1A7483F9">
        <w:rPr>
          <w:rFonts w:ascii="Tahoma" w:hAnsi="Tahoma" w:cs="Tahoma"/>
        </w:rPr>
        <w:lastRenderedPageBreak/>
        <w:t xml:space="preserve">βιωσιμότητας και </w:t>
      </w:r>
      <w:proofErr w:type="spellStart"/>
      <w:r w:rsidRPr="1A7483F9">
        <w:rPr>
          <w:rFonts w:ascii="Tahoma" w:hAnsi="Tahoma" w:cs="Tahoma"/>
        </w:rPr>
        <w:t>αειφορίας</w:t>
      </w:r>
      <w:proofErr w:type="spellEnd"/>
      <w:r w:rsidRPr="1A7483F9">
        <w:rPr>
          <w:rFonts w:ascii="Tahoma" w:hAnsi="Tahoma" w:cs="Tahoma"/>
        </w:rPr>
        <w:t xml:space="preserve">. Εξαιρετικά σημαντική παράμετρος σε συνάρτηση με τα προηγούμενα είναι ότι ο </w:t>
      </w:r>
      <w:r w:rsidR="0F1C23EA" w:rsidRPr="1A7483F9">
        <w:rPr>
          <w:rFonts w:ascii="Tahoma" w:hAnsi="Tahoma" w:cs="Tahoma"/>
        </w:rPr>
        <w:t>τ</w:t>
      </w:r>
      <w:r w:rsidRPr="1A7483F9">
        <w:rPr>
          <w:rFonts w:ascii="Tahoma" w:hAnsi="Tahoma" w:cs="Tahoma"/>
        </w:rPr>
        <w:t>ουρισμός αποτελεί σήμερα τον πιο δυναμικό τομέα μεγάλου μεγέθους της εθνικής οικονομίας</w:t>
      </w:r>
      <w:r w:rsidR="346B3E6D" w:rsidRPr="1A7483F9">
        <w:rPr>
          <w:rFonts w:ascii="Tahoma" w:hAnsi="Tahoma" w:cs="Tahoma"/>
        </w:rPr>
        <w:t xml:space="preserve"> με σημαντικές συνέργειες με τους υπόλοιπους τομείς της παραγωγικής δραστηριότητας με τελικώς επιδιωκόμενο αποτέλεσμα την κοινωνική ευημερία, την οικονομική ανάπτυξη και την προστασία και ανάδειξη του περιβάλλοντος.</w:t>
      </w:r>
      <w:r w:rsidRPr="1A7483F9">
        <w:rPr>
          <w:rFonts w:ascii="Tahoma" w:hAnsi="Tahoma" w:cs="Tahoma"/>
        </w:rPr>
        <w:t xml:space="preserve"> </w:t>
      </w:r>
      <w:r w:rsidR="4E805044" w:rsidRPr="1A7483F9">
        <w:rPr>
          <w:rFonts w:ascii="Tahoma" w:eastAsiaTheme="minorEastAsia" w:hAnsi="Tahoma" w:cs="Tahoma"/>
        </w:rPr>
        <w:t>Ε</w:t>
      </w:r>
      <w:r w:rsidR="444DC547" w:rsidRPr="1A7483F9">
        <w:rPr>
          <w:rFonts w:ascii="Tahoma" w:eastAsiaTheme="minorEastAsia" w:hAnsi="Tahoma" w:cs="Tahoma"/>
        </w:rPr>
        <w:t>πιδιώκεται</w:t>
      </w:r>
      <w:r w:rsidR="5E600CBE" w:rsidRPr="1A7483F9">
        <w:rPr>
          <w:rFonts w:ascii="Tahoma" w:hAnsi="Tahoma" w:cs="Tahoma"/>
        </w:rPr>
        <w:t xml:space="preserve"> η βιώσιμη ανάπτυξη, </w:t>
      </w:r>
      <w:r w:rsidR="20201A48" w:rsidRPr="1A7483F9">
        <w:rPr>
          <w:rFonts w:ascii="Tahoma" w:hAnsi="Tahoma" w:cs="Tahoma"/>
        </w:rPr>
        <w:t xml:space="preserve">η </w:t>
      </w:r>
      <w:r w:rsidR="5E600CBE" w:rsidRPr="1A7483F9">
        <w:rPr>
          <w:rFonts w:ascii="Tahoma" w:hAnsi="Tahoma" w:cs="Tahoma"/>
        </w:rPr>
        <w:t>ανθεκτικότητα των προορισμών και η διασφάλιση του φυσικού και πολιτιστικού αποθέματος της χώρας</w:t>
      </w:r>
      <w:r w:rsidR="04521E3A" w:rsidRPr="1A7483F9">
        <w:rPr>
          <w:rFonts w:ascii="Tahoma" w:hAnsi="Tahoma" w:cs="Tahoma"/>
        </w:rPr>
        <w:t>.</w:t>
      </w:r>
      <w:r w:rsidR="5E600CBE" w:rsidRPr="1A7483F9">
        <w:rPr>
          <w:rFonts w:ascii="Tahoma" w:hAnsi="Tahoma" w:cs="Tahoma"/>
        </w:rPr>
        <w:t xml:space="preserve"> </w:t>
      </w:r>
      <w:r w:rsidRPr="1A7483F9">
        <w:rPr>
          <w:rFonts w:ascii="Tahoma" w:hAnsi="Tahoma" w:cs="Tahoma"/>
        </w:rPr>
        <w:t>Το</w:t>
      </w:r>
      <w:r w:rsidR="4EE1DC08" w:rsidRPr="1A7483F9">
        <w:rPr>
          <w:rFonts w:ascii="Tahoma" w:hAnsi="Tahoma" w:cs="Tahoma"/>
        </w:rPr>
        <w:t>ν</w:t>
      </w:r>
      <w:r w:rsidRPr="1A7483F9">
        <w:rPr>
          <w:rFonts w:ascii="Tahoma" w:hAnsi="Tahoma" w:cs="Tahoma"/>
        </w:rPr>
        <w:t xml:space="preserve"> ρόλο αυτό αναμένεται να διατηρήσει και κατά την περίοδο που θα μεσολαβήσει μέχρι την πρώτη αξιολόγηση του παρόντος.</w:t>
      </w:r>
    </w:p>
    <w:p w14:paraId="02D322C9" w14:textId="77777777" w:rsidR="005D48AD" w:rsidRPr="000B2320" w:rsidRDefault="005D48AD" w:rsidP="00BE070B">
      <w:pPr>
        <w:spacing w:after="0" w:line="360" w:lineRule="auto"/>
        <w:ind w:left="340" w:right="340"/>
        <w:rPr>
          <w:rFonts w:ascii="Tahoma" w:hAnsi="Tahoma" w:cs="Tahoma"/>
        </w:rPr>
      </w:pPr>
      <w:r w:rsidRPr="000B2320">
        <w:rPr>
          <w:rFonts w:ascii="Tahoma" w:hAnsi="Tahoma" w:cs="Tahoma"/>
        </w:rPr>
        <w:t>2. Το Ειδικό Χωροταξικό Πλαίσιο για τον Τουρισμό στοχεύει, μέσω χωρικών εργαλείων:</w:t>
      </w:r>
    </w:p>
    <w:p w14:paraId="284CF978" w14:textId="5F4E29CE" w:rsidR="005D48AD" w:rsidRPr="000B2320" w:rsidRDefault="1A31FFCF" w:rsidP="00BE070B">
      <w:pPr>
        <w:spacing w:after="0" w:line="360" w:lineRule="auto"/>
        <w:ind w:left="340" w:right="340"/>
        <w:rPr>
          <w:rFonts w:ascii="Tahoma" w:hAnsi="Tahoma" w:cs="Tahoma"/>
        </w:rPr>
      </w:pPr>
      <w:r w:rsidRPr="000B2320">
        <w:rPr>
          <w:rFonts w:ascii="Tahoma" w:hAnsi="Tahoma" w:cs="Tahoma"/>
        </w:rPr>
        <w:t xml:space="preserve">α) </w:t>
      </w:r>
      <w:r w:rsidR="2D6FC70C" w:rsidRPr="000B2320">
        <w:rPr>
          <w:rFonts w:ascii="Tahoma" w:hAnsi="Tahoma" w:cs="Tahoma"/>
        </w:rPr>
        <w:t>Στην εξασφάλιση της συνδρομής των κριτηρίων προς την βιώσιμη ανάπτυξη του τουρισμού και την  ποιοτική διαφοροποίηση και αναβάθμιση του τουριστικού προϊόντος.</w:t>
      </w:r>
    </w:p>
    <w:p w14:paraId="78EA3017" w14:textId="5894145B" w:rsidR="005D48AD" w:rsidRPr="000B2320" w:rsidRDefault="2D6FC70C" w:rsidP="00BE070B">
      <w:pPr>
        <w:spacing w:after="0" w:line="360" w:lineRule="auto"/>
        <w:ind w:left="340" w:right="340"/>
        <w:rPr>
          <w:rFonts w:ascii="Tahoma" w:hAnsi="Tahoma" w:cs="Tahoma"/>
        </w:rPr>
      </w:pPr>
      <w:r w:rsidRPr="000B2320">
        <w:rPr>
          <w:rFonts w:ascii="Tahoma" w:hAnsi="Tahoma" w:cs="Tahoma"/>
        </w:rPr>
        <w:t xml:space="preserve">β) </w:t>
      </w:r>
      <w:r w:rsidR="1A31FFCF" w:rsidRPr="000B2320">
        <w:rPr>
          <w:rFonts w:ascii="Tahoma" w:hAnsi="Tahoma" w:cs="Tahoma"/>
        </w:rPr>
        <w:t xml:space="preserve">Στη στήριξη της ανοδικής δυναμικής του </w:t>
      </w:r>
      <w:r w:rsidR="74CDC2BF" w:rsidRPr="000B2320">
        <w:rPr>
          <w:rFonts w:ascii="Tahoma" w:hAnsi="Tahoma" w:cs="Tahoma"/>
        </w:rPr>
        <w:t xml:space="preserve">ελληνικού </w:t>
      </w:r>
      <w:r w:rsidR="56ADC626" w:rsidRPr="000B2320">
        <w:rPr>
          <w:rFonts w:ascii="Tahoma" w:hAnsi="Tahoma" w:cs="Tahoma"/>
        </w:rPr>
        <w:t>τ</w:t>
      </w:r>
      <w:r w:rsidR="74CDC2BF" w:rsidRPr="000B2320">
        <w:rPr>
          <w:rFonts w:ascii="Tahoma" w:hAnsi="Tahoma" w:cs="Tahoma"/>
        </w:rPr>
        <w:t xml:space="preserve">ουρισμού </w:t>
      </w:r>
      <w:r w:rsidR="1A31FFCF" w:rsidRPr="000B2320">
        <w:rPr>
          <w:rFonts w:ascii="Tahoma" w:hAnsi="Tahoma" w:cs="Tahoma"/>
        </w:rPr>
        <w:t xml:space="preserve">και την </w:t>
      </w:r>
      <w:r w:rsidR="10925417" w:rsidRPr="000B2320">
        <w:rPr>
          <w:rFonts w:ascii="Tahoma" w:hAnsi="Tahoma" w:cs="Tahoma"/>
        </w:rPr>
        <w:t>ενίσχυση της διεθνούς ανταγωνιστικότητας του ελληνικού τουρισμού</w:t>
      </w:r>
      <w:r w:rsidR="1A31FFCF" w:rsidRPr="000B2320">
        <w:rPr>
          <w:rFonts w:ascii="Tahoma" w:hAnsi="Tahoma" w:cs="Tahoma"/>
        </w:rPr>
        <w:t>, με την προσφορά κατάλληλης γης</w:t>
      </w:r>
      <w:r w:rsidR="2E126F8A" w:rsidRPr="000B2320">
        <w:rPr>
          <w:rFonts w:ascii="Tahoma" w:hAnsi="Tahoma" w:cs="Tahoma"/>
        </w:rPr>
        <w:t>,</w:t>
      </w:r>
      <w:r w:rsidR="1A31FFCF" w:rsidRPr="000B2320">
        <w:rPr>
          <w:rFonts w:ascii="Tahoma" w:hAnsi="Tahoma" w:cs="Tahoma"/>
        </w:rPr>
        <w:t xml:space="preserve"> </w:t>
      </w:r>
      <w:r w:rsidR="5840F854" w:rsidRPr="000B2320">
        <w:rPr>
          <w:rFonts w:ascii="Tahoma" w:hAnsi="Tahoma" w:cs="Tahoma"/>
        </w:rPr>
        <w:t xml:space="preserve">κριτηρίων </w:t>
      </w:r>
      <w:proofErr w:type="spellStart"/>
      <w:r w:rsidR="0E7436E6" w:rsidRPr="000B2320">
        <w:rPr>
          <w:rFonts w:ascii="Tahoma" w:hAnsi="Tahoma" w:cs="Tahoma"/>
        </w:rPr>
        <w:t>χωροθέτησης</w:t>
      </w:r>
      <w:proofErr w:type="spellEnd"/>
      <w:r w:rsidR="74CDC2BF" w:rsidRPr="000B2320">
        <w:rPr>
          <w:rFonts w:ascii="Tahoma" w:hAnsi="Tahoma" w:cs="Tahoma"/>
        </w:rPr>
        <w:t xml:space="preserve"> και</w:t>
      </w:r>
      <w:r w:rsidR="2E126F8A" w:rsidRPr="000B2320">
        <w:rPr>
          <w:rFonts w:ascii="Tahoma" w:hAnsi="Tahoma" w:cs="Tahoma"/>
        </w:rPr>
        <w:t xml:space="preserve"> όρων </w:t>
      </w:r>
      <w:r w:rsidR="1A31FFCF" w:rsidRPr="000B2320">
        <w:rPr>
          <w:rFonts w:ascii="Tahoma" w:eastAsia="Calibri" w:hAnsi="Tahoma" w:cs="Tahoma"/>
        </w:rPr>
        <w:t xml:space="preserve">που θα </w:t>
      </w:r>
      <w:r w:rsidR="4507FFB7" w:rsidRPr="000B2320">
        <w:rPr>
          <w:rFonts w:ascii="Tahoma" w:eastAsia="Calibri" w:hAnsi="Tahoma" w:cs="Tahoma"/>
        </w:rPr>
        <w:t>επιτρέ</w:t>
      </w:r>
      <w:r w:rsidR="158A39F2" w:rsidRPr="000B2320">
        <w:rPr>
          <w:rFonts w:ascii="Tahoma" w:eastAsia="Calibri" w:hAnsi="Tahoma" w:cs="Tahoma"/>
        </w:rPr>
        <w:t>π</w:t>
      </w:r>
      <w:r w:rsidR="4507FFB7" w:rsidRPr="000B2320">
        <w:rPr>
          <w:rFonts w:ascii="Tahoma" w:eastAsia="Calibri" w:hAnsi="Tahoma" w:cs="Tahoma"/>
        </w:rPr>
        <w:t xml:space="preserve">ουν ορθολογική ανάπτυξη των </w:t>
      </w:r>
      <w:r w:rsidR="1A31FFCF" w:rsidRPr="000B2320">
        <w:rPr>
          <w:rFonts w:ascii="Tahoma" w:eastAsia="Calibri" w:hAnsi="Tahoma" w:cs="Tahoma"/>
        </w:rPr>
        <w:t>τουριστικ</w:t>
      </w:r>
      <w:r w:rsidR="505E156B" w:rsidRPr="000B2320">
        <w:rPr>
          <w:rFonts w:ascii="Tahoma" w:eastAsia="Calibri" w:hAnsi="Tahoma" w:cs="Tahoma"/>
        </w:rPr>
        <w:t>ών</w:t>
      </w:r>
      <w:r w:rsidR="1A31FFCF" w:rsidRPr="000B2320">
        <w:rPr>
          <w:rFonts w:ascii="Tahoma" w:eastAsia="Calibri" w:hAnsi="Tahoma" w:cs="Tahoma"/>
        </w:rPr>
        <w:t xml:space="preserve"> επενδύσε</w:t>
      </w:r>
      <w:r w:rsidR="308D6CA5" w:rsidRPr="000B2320">
        <w:rPr>
          <w:rFonts w:ascii="Tahoma" w:eastAsia="Calibri" w:hAnsi="Tahoma" w:cs="Tahoma"/>
        </w:rPr>
        <w:t>ων</w:t>
      </w:r>
      <w:r w:rsidR="4BDEF9D1" w:rsidRPr="000B2320">
        <w:rPr>
          <w:rFonts w:ascii="Tahoma" w:eastAsia="Calibri" w:hAnsi="Tahoma" w:cs="Tahoma"/>
        </w:rPr>
        <w:t xml:space="preserve"> σε περιβάλλον ασφάλειας δικαίου</w:t>
      </w:r>
      <w:r w:rsidR="1A31FFCF" w:rsidRPr="000B2320">
        <w:rPr>
          <w:rFonts w:ascii="Tahoma" w:hAnsi="Tahoma" w:cs="Tahoma"/>
        </w:rPr>
        <w:t>.</w:t>
      </w:r>
    </w:p>
    <w:p w14:paraId="4B43CF9A" w14:textId="7C752541" w:rsidR="005D48AD" w:rsidRPr="000B2320" w:rsidRDefault="03B4F784" w:rsidP="00BE070B">
      <w:pPr>
        <w:tabs>
          <w:tab w:val="left" w:pos="5074"/>
        </w:tabs>
        <w:spacing w:after="0" w:line="360" w:lineRule="auto"/>
        <w:ind w:left="340" w:right="340"/>
        <w:rPr>
          <w:rFonts w:ascii="Tahoma" w:eastAsia="Calibri" w:hAnsi="Tahoma" w:cs="Tahoma"/>
          <w:color w:val="000000" w:themeColor="text1"/>
        </w:rPr>
      </w:pPr>
      <w:r w:rsidRPr="000B2320">
        <w:rPr>
          <w:rFonts w:ascii="Tahoma" w:hAnsi="Tahoma" w:cs="Tahoma"/>
        </w:rPr>
        <w:t>γ</w:t>
      </w:r>
      <w:r w:rsidR="1A31FFCF" w:rsidRPr="000B2320">
        <w:rPr>
          <w:rFonts w:ascii="Tahoma" w:hAnsi="Tahoma" w:cs="Tahoma"/>
        </w:rPr>
        <w:t xml:space="preserve">) Στην </w:t>
      </w:r>
      <w:r w:rsidR="305E43C8" w:rsidRPr="000B2320">
        <w:rPr>
          <w:rFonts w:ascii="Tahoma" w:hAnsi="Tahoma" w:cs="Tahoma"/>
        </w:rPr>
        <w:t>χωρική εξισορρόπηση</w:t>
      </w:r>
      <w:r w:rsidR="3170FC69" w:rsidRPr="000B2320">
        <w:rPr>
          <w:rFonts w:ascii="Tahoma" w:eastAsia="Calibri" w:hAnsi="Tahoma" w:cs="Tahoma"/>
        </w:rPr>
        <w:t xml:space="preserve"> και διάχυση</w:t>
      </w:r>
      <w:r w:rsidR="305E43C8" w:rsidRPr="000B2320">
        <w:rPr>
          <w:rFonts w:ascii="Tahoma" w:hAnsi="Tahoma" w:cs="Tahoma"/>
        </w:rPr>
        <w:t xml:space="preserve"> της τουριστικής δραστηριότητας με στόχο την </w:t>
      </w:r>
      <w:r w:rsidR="1A31FFCF" w:rsidRPr="000B2320">
        <w:rPr>
          <w:rFonts w:ascii="Tahoma" w:hAnsi="Tahoma" w:cs="Tahoma"/>
        </w:rPr>
        <w:t xml:space="preserve">υποστήριξη θεματικών μορφών τουρισμού παράλληλα με τον τουρισμό ήλιου-θάλασσας, την προώθηση σύγχρονων τουριστικών προϊόντων,  καταλυμάτων (νέων και υφιστάμενων) και ειδικών </w:t>
      </w:r>
      <w:r w:rsidR="1A31FFCF" w:rsidRPr="000B2320">
        <w:rPr>
          <w:rFonts w:ascii="Tahoma" w:eastAsia="Calibri" w:hAnsi="Tahoma" w:cs="Tahoma"/>
          <w:color w:val="000000" w:themeColor="text1"/>
        </w:rPr>
        <w:t>τουριστικών υποδομών υψηλής ποιότητας</w:t>
      </w:r>
      <w:r w:rsidR="7219C6DD" w:rsidRPr="000B2320">
        <w:rPr>
          <w:rFonts w:ascii="Tahoma" w:eastAsia="Calibri" w:hAnsi="Tahoma" w:cs="Tahoma"/>
          <w:color w:val="000000" w:themeColor="text1"/>
        </w:rPr>
        <w:t>.</w:t>
      </w:r>
    </w:p>
    <w:p w14:paraId="0380316C" w14:textId="5E386741" w:rsidR="005D48AD" w:rsidRPr="000B2320" w:rsidRDefault="4E69CE99" w:rsidP="00BE070B">
      <w:pPr>
        <w:tabs>
          <w:tab w:val="left" w:pos="5074"/>
        </w:tabs>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δ</w:t>
      </w:r>
      <w:r w:rsidR="1A31FFCF" w:rsidRPr="000B2320">
        <w:rPr>
          <w:rFonts w:ascii="Tahoma" w:eastAsia="Calibri" w:hAnsi="Tahoma" w:cs="Tahoma"/>
          <w:color w:val="000000" w:themeColor="text1"/>
        </w:rPr>
        <w:t>) Στις διασυνδέσεις μεταξύ διαφορετικών μορφών τουρισμού</w:t>
      </w:r>
      <w:r w:rsidR="10925417" w:rsidRPr="000B2320">
        <w:rPr>
          <w:rFonts w:ascii="Tahoma" w:eastAsia="Calibri" w:hAnsi="Tahoma" w:cs="Tahoma"/>
          <w:color w:val="000000" w:themeColor="text1"/>
        </w:rPr>
        <w:t xml:space="preserve">, </w:t>
      </w:r>
      <w:r w:rsidR="1A31FFCF" w:rsidRPr="000B2320">
        <w:rPr>
          <w:rFonts w:ascii="Tahoma" w:eastAsia="Calibri" w:hAnsi="Tahoma" w:cs="Tahoma"/>
          <w:color w:val="000000" w:themeColor="text1"/>
        </w:rPr>
        <w:t xml:space="preserve">με βάση την έννοια της σύνθετης τουριστικής εμπειρίας και της πολλαπλότητας των τουριστικών πόρων (φυσικών, πολιτιστικών κλπ.), και μεταξύ του </w:t>
      </w:r>
      <w:r w:rsidR="10925417" w:rsidRPr="000B2320">
        <w:rPr>
          <w:rFonts w:ascii="Tahoma" w:eastAsia="Calibri" w:hAnsi="Tahoma" w:cs="Tahoma"/>
          <w:color w:val="000000" w:themeColor="text1"/>
        </w:rPr>
        <w:t>τ</w:t>
      </w:r>
      <w:r w:rsidR="1A31FFCF" w:rsidRPr="000B2320">
        <w:rPr>
          <w:rFonts w:ascii="Tahoma" w:eastAsia="Calibri" w:hAnsi="Tahoma" w:cs="Tahoma"/>
          <w:color w:val="000000" w:themeColor="text1"/>
        </w:rPr>
        <w:t>ουρισμού και άλλων οικονομικών κλάδων οι οποίοι μπορούν να διασυνδεθούν στην αλυσίδα αξίας του τουριστικού προϊόντος.</w:t>
      </w:r>
    </w:p>
    <w:p w14:paraId="67F4B3FB" w14:textId="78255800" w:rsidR="005D48AD" w:rsidRPr="000B2320" w:rsidRDefault="4086EA8C" w:rsidP="00BE070B">
      <w:pPr>
        <w:tabs>
          <w:tab w:val="left" w:pos="5074"/>
        </w:tabs>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lastRenderedPageBreak/>
        <w:t>ε</w:t>
      </w:r>
      <w:r w:rsidR="1A31FFCF" w:rsidRPr="000B2320">
        <w:rPr>
          <w:rFonts w:ascii="Tahoma" w:eastAsia="Calibri" w:hAnsi="Tahoma" w:cs="Tahoma"/>
          <w:color w:val="000000" w:themeColor="text1"/>
        </w:rPr>
        <w:t xml:space="preserve">) Στην μείωση των </w:t>
      </w:r>
      <w:r w:rsidR="1A31FFCF" w:rsidRPr="00FB15DF">
        <w:rPr>
          <w:rFonts w:ascii="Tahoma" w:eastAsia="Calibri" w:hAnsi="Tahoma" w:cs="Tahoma"/>
          <w:color w:val="000000" w:themeColor="text1"/>
        </w:rPr>
        <w:t>δι</w:t>
      </w:r>
      <w:r w:rsidR="009E03D4" w:rsidRPr="00FB15DF">
        <w:rPr>
          <w:rFonts w:ascii="Tahoma" w:eastAsia="Calibri" w:hAnsi="Tahoma" w:cs="Tahoma"/>
          <w:color w:val="000000" w:themeColor="text1"/>
        </w:rPr>
        <w:t>απεριφερειακών</w:t>
      </w:r>
      <w:r w:rsidR="1A31FFCF" w:rsidRPr="000B2320">
        <w:rPr>
          <w:rFonts w:ascii="Tahoma" w:eastAsia="Calibri" w:hAnsi="Tahoma" w:cs="Tahoma"/>
          <w:color w:val="000000" w:themeColor="text1"/>
        </w:rPr>
        <w:t xml:space="preserve"> και ενδοπεριφερειακών ανισοτήτων τουριστικής ανάπτυξης και την επιμήκυνση της τουριστικής περιόδου, με εκμετάλλευση λανθανόντων συγκριτικών πλεονεκτημάτων διαφόρων περιοχών.</w:t>
      </w:r>
    </w:p>
    <w:p w14:paraId="31A9836B" w14:textId="407F9798" w:rsidR="005D48AD" w:rsidRPr="000B2320" w:rsidRDefault="1AF65224" w:rsidP="00BE070B">
      <w:pPr>
        <w:tabs>
          <w:tab w:val="left" w:pos="5074"/>
        </w:tabs>
        <w:spacing w:after="0" w:line="360" w:lineRule="auto"/>
        <w:ind w:left="340" w:right="340"/>
        <w:rPr>
          <w:rFonts w:ascii="Tahoma" w:eastAsia="Calibri" w:hAnsi="Tahoma" w:cs="Tahoma"/>
          <w:color w:val="000000" w:themeColor="text1"/>
        </w:rPr>
      </w:pPr>
      <w:proofErr w:type="spellStart"/>
      <w:r w:rsidRPr="000B2320">
        <w:rPr>
          <w:rFonts w:ascii="Tahoma" w:eastAsia="Calibri" w:hAnsi="Tahoma" w:cs="Tahoma"/>
          <w:color w:val="000000" w:themeColor="text1"/>
        </w:rPr>
        <w:t>στ</w:t>
      </w:r>
      <w:proofErr w:type="spellEnd"/>
      <w:r w:rsidR="1A31FFCF" w:rsidRPr="000B2320">
        <w:rPr>
          <w:rFonts w:ascii="Tahoma" w:eastAsia="Calibri" w:hAnsi="Tahoma" w:cs="Tahoma"/>
          <w:color w:val="000000" w:themeColor="text1"/>
        </w:rPr>
        <w:t xml:space="preserve">) Στη χωρική οργάνωση του τουρισμού με άξονες την ενίσχυση των </w:t>
      </w:r>
      <w:r w:rsidR="1A31FFCF" w:rsidRPr="000B2320">
        <w:rPr>
          <w:rFonts w:ascii="Tahoma" w:hAnsi="Tahoma" w:cs="Tahoma"/>
          <w:color w:val="000000" w:themeColor="text1"/>
        </w:rPr>
        <w:t xml:space="preserve">οργανωμένων μορφών </w:t>
      </w:r>
      <w:proofErr w:type="spellStart"/>
      <w:r w:rsidR="1A31FFCF" w:rsidRPr="000B2320">
        <w:rPr>
          <w:rFonts w:ascii="Tahoma" w:hAnsi="Tahoma" w:cs="Tahoma"/>
          <w:color w:val="000000" w:themeColor="text1"/>
        </w:rPr>
        <w:t>χωροθέτησης</w:t>
      </w:r>
      <w:proofErr w:type="spellEnd"/>
      <w:r w:rsidR="1A31FFCF" w:rsidRPr="000B2320">
        <w:rPr>
          <w:rFonts w:ascii="Tahoma" w:eastAsia="Calibri" w:hAnsi="Tahoma" w:cs="Tahoma"/>
          <w:color w:val="000000" w:themeColor="text1"/>
        </w:rPr>
        <w:t xml:space="preserve">, την καινοτομία στο τουριστικό προϊόν, τη διεύρυνση της τουριστικής περιόδου, την ολοκληρωμένη διαχείριση των προορισμών, την αντιμετώπιση φαινομένων </w:t>
      </w:r>
      <w:r w:rsidR="56B48099" w:rsidRPr="000B2320">
        <w:rPr>
          <w:rFonts w:ascii="Tahoma" w:eastAsia="Calibri" w:hAnsi="Tahoma" w:cs="Tahoma"/>
          <w:color w:val="000000" w:themeColor="text1"/>
        </w:rPr>
        <w:t xml:space="preserve">πίεσης στον προορισμό </w:t>
      </w:r>
      <w:r w:rsidR="1A31FFCF" w:rsidRPr="000B2320">
        <w:rPr>
          <w:rFonts w:ascii="Tahoma" w:eastAsia="Calibri" w:hAnsi="Tahoma" w:cs="Tahoma"/>
          <w:color w:val="000000" w:themeColor="text1"/>
        </w:rPr>
        <w:t xml:space="preserve">αξιοποιώντας με κατάλληλο τρόπο την ιδιαιτερότητα της ανομοιογένειας του </w:t>
      </w:r>
      <w:r w:rsidR="10925417" w:rsidRPr="000B2320">
        <w:rPr>
          <w:rFonts w:ascii="Tahoma" w:eastAsia="Calibri" w:hAnsi="Tahoma" w:cs="Tahoma"/>
          <w:color w:val="000000" w:themeColor="text1"/>
        </w:rPr>
        <w:t>ε</w:t>
      </w:r>
      <w:r w:rsidR="1A31FFCF" w:rsidRPr="000B2320">
        <w:rPr>
          <w:rFonts w:ascii="Tahoma" w:eastAsia="Calibri" w:hAnsi="Tahoma" w:cs="Tahoma"/>
          <w:color w:val="000000" w:themeColor="text1"/>
        </w:rPr>
        <w:t>θνικού χώρου.</w:t>
      </w:r>
    </w:p>
    <w:p w14:paraId="4F23748A" w14:textId="6EF50EBF" w:rsidR="005D48AD" w:rsidRPr="000B2320" w:rsidRDefault="009E03D4" w:rsidP="00BE070B">
      <w:pPr>
        <w:tabs>
          <w:tab w:val="left" w:pos="5074"/>
        </w:tabs>
        <w:spacing w:after="0" w:line="360" w:lineRule="auto"/>
        <w:ind w:left="340" w:right="340"/>
        <w:rPr>
          <w:rFonts w:ascii="Tahoma" w:eastAsia="Calibri" w:hAnsi="Tahoma" w:cs="Tahoma"/>
          <w:color w:val="000000" w:themeColor="text1"/>
        </w:rPr>
      </w:pPr>
      <w:r w:rsidRPr="00FB15DF">
        <w:rPr>
          <w:rFonts w:ascii="Tahoma" w:eastAsia="Calibri" w:hAnsi="Tahoma" w:cs="Tahoma"/>
          <w:color w:val="000000" w:themeColor="text1"/>
        </w:rPr>
        <w:t>ζ</w:t>
      </w:r>
      <w:r w:rsidR="71702F1B" w:rsidRPr="00FB15DF">
        <w:rPr>
          <w:rFonts w:ascii="Tahoma" w:eastAsia="Calibri" w:hAnsi="Tahoma" w:cs="Tahoma"/>
          <w:color w:val="000000" w:themeColor="text1"/>
        </w:rPr>
        <w:t>)</w:t>
      </w:r>
      <w:r w:rsidR="713EDD19" w:rsidRPr="00FB15DF">
        <w:rPr>
          <w:rFonts w:ascii="Tahoma" w:eastAsia="Calibri" w:hAnsi="Tahoma" w:cs="Tahoma"/>
          <w:color w:val="000000" w:themeColor="text1"/>
        </w:rPr>
        <w:t xml:space="preserve"> </w:t>
      </w:r>
      <w:r w:rsidR="2A44316F" w:rsidRPr="00FB15DF">
        <w:rPr>
          <w:rFonts w:ascii="Tahoma" w:eastAsia="Calibri" w:hAnsi="Tahoma" w:cs="Tahoma"/>
          <w:color w:val="000000" w:themeColor="text1"/>
        </w:rPr>
        <w:t>Στην</w:t>
      </w:r>
      <w:r w:rsidR="2A44316F" w:rsidRPr="1A7483F9">
        <w:rPr>
          <w:rFonts w:ascii="Tahoma" w:eastAsia="Calibri" w:hAnsi="Tahoma" w:cs="Tahoma"/>
          <w:color w:val="000000" w:themeColor="text1"/>
        </w:rPr>
        <w:t xml:space="preserve"> απλούστευση των διαδικασιών </w:t>
      </w:r>
      <w:proofErr w:type="spellStart"/>
      <w:r w:rsidR="2A44316F" w:rsidRPr="1A7483F9">
        <w:rPr>
          <w:rFonts w:ascii="Tahoma" w:eastAsia="Calibri" w:hAnsi="Tahoma" w:cs="Tahoma"/>
          <w:color w:val="000000" w:themeColor="text1"/>
        </w:rPr>
        <w:t>χωροθέτησης</w:t>
      </w:r>
      <w:proofErr w:type="spellEnd"/>
      <w:r w:rsidR="2A44316F" w:rsidRPr="1A7483F9">
        <w:rPr>
          <w:rFonts w:ascii="Tahoma" w:eastAsia="Calibri" w:hAnsi="Tahoma" w:cs="Tahoma"/>
          <w:color w:val="000000" w:themeColor="text1"/>
        </w:rPr>
        <w:t xml:space="preserve"> και το συντονισμό όλων των βαθμίδων σχεδιασμού που επηρεάζουν τον τουρισμό.</w:t>
      </w:r>
    </w:p>
    <w:p w14:paraId="1E3AB5B7" w14:textId="717EE272" w:rsidR="005D48AD" w:rsidRPr="000B2320" w:rsidRDefault="0C76C532" w:rsidP="00BE070B">
      <w:pPr>
        <w:tabs>
          <w:tab w:val="left" w:pos="5074"/>
        </w:tabs>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η</w:t>
      </w:r>
      <w:r w:rsidR="1A31FFCF" w:rsidRPr="000B2320">
        <w:rPr>
          <w:rFonts w:ascii="Tahoma" w:eastAsia="Calibri" w:hAnsi="Tahoma" w:cs="Tahoma"/>
          <w:color w:val="000000" w:themeColor="text1"/>
        </w:rPr>
        <w:t xml:space="preserve">) Στην προσαρμογή του τουρισμού στην </w:t>
      </w:r>
      <w:r w:rsidR="10925417" w:rsidRPr="000B2320">
        <w:rPr>
          <w:rFonts w:ascii="Tahoma" w:eastAsia="Calibri" w:hAnsi="Tahoma" w:cs="Tahoma"/>
          <w:color w:val="000000" w:themeColor="text1"/>
        </w:rPr>
        <w:t>κ</w:t>
      </w:r>
      <w:r w:rsidR="1A31FFCF" w:rsidRPr="000B2320">
        <w:rPr>
          <w:rFonts w:ascii="Tahoma" w:eastAsia="Calibri" w:hAnsi="Tahoma" w:cs="Tahoma"/>
          <w:color w:val="000000" w:themeColor="text1"/>
        </w:rPr>
        <w:t xml:space="preserve">λιματική </w:t>
      </w:r>
      <w:r w:rsidR="10925417" w:rsidRPr="000B2320">
        <w:rPr>
          <w:rFonts w:ascii="Tahoma" w:eastAsia="Calibri" w:hAnsi="Tahoma" w:cs="Tahoma"/>
          <w:color w:val="000000" w:themeColor="text1"/>
        </w:rPr>
        <w:t>αλ</w:t>
      </w:r>
      <w:r w:rsidR="1A31FFCF" w:rsidRPr="000B2320">
        <w:rPr>
          <w:rFonts w:ascii="Tahoma" w:eastAsia="Calibri" w:hAnsi="Tahoma" w:cs="Tahoma"/>
          <w:color w:val="000000" w:themeColor="text1"/>
        </w:rPr>
        <w:t>λαγή.</w:t>
      </w:r>
    </w:p>
    <w:p w14:paraId="4D59F051" w14:textId="2313DCAA" w:rsidR="005D48AD" w:rsidRPr="000B2320" w:rsidRDefault="47B97D8C" w:rsidP="00BE070B">
      <w:pPr>
        <w:tabs>
          <w:tab w:val="left" w:pos="5074"/>
        </w:tabs>
        <w:spacing w:after="0" w:line="360" w:lineRule="auto"/>
        <w:ind w:left="340" w:right="340"/>
        <w:rPr>
          <w:rFonts w:ascii="Tahoma" w:hAnsi="Tahoma" w:cs="Tahoma"/>
        </w:rPr>
      </w:pPr>
      <w:r w:rsidRPr="000B2320">
        <w:rPr>
          <w:rFonts w:ascii="Tahoma" w:eastAsia="Calibri" w:hAnsi="Tahoma" w:cs="Tahoma"/>
          <w:color w:val="000000" w:themeColor="text1"/>
        </w:rPr>
        <w:t>θ</w:t>
      </w:r>
      <w:r w:rsidR="1A31FFCF" w:rsidRPr="000B2320">
        <w:rPr>
          <w:rFonts w:ascii="Tahoma" w:eastAsia="Calibri" w:hAnsi="Tahoma" w:cs="Tahoma"/>
          <w:color w:val="000000" w:themeColor="text1"/>
        </w:rPr>
        <w:t xml:space="preserve">) Στην </w:t>
      </w:r>
      <w:r w:rsidR="1A31FFCF" w:rsidRPr="000B2320">
        <w:rPr>
          <w:rFonts w:ascii="Tahoma" w:hAnsi="Tahoma" w:cs="Tahoma"/>
        </w:rPr>
        <w:t>προώθηση υποδομών γενικού οικονομικού ενδιαφέροντος αναγκαίων για την τουριστική ανάπτυξη, συμπεριλαμβανόμενων των μεταφορών, των περιβαλλοντικών υποδομών και των ψηφιακών υποδομών</w:t>
      </w:r>
      <w:r w:rsidR="0BDCF7DC" w:rsidRPr="000B2320">
        <w:rPr>
          <w:rFonts w:ascii="Tahoma" w:hAnsi="Tahoma" w:cs="Tahoma"/>
        </w:rPr>
        <w:t xml:space="preserve"> που συμβάλλουν και στη βελτίωση της ποιότητας ζωής των κατοίκων.</w:t>
      </w:r>
      <w:r w:rsidR="1A31FFCF" w:rsidRPr="000B2320">
        <w:rPr>
          <w:rFonts w:ascii="Tahoma" w:hAnsi="Tahoma" w:cs="Tahoma"/>
        </w:rPr>
        <w:t>.</w:t>
      </w:r>
    </w:p>
    <w:p w14:paraId="52564758" w14:textId="3523266D" w:rsidR="004334C7" w:rsidRDefault="40D0A2F1" w:rsidP="00BE070B">
      <w:pPr>
        <w:tabs>
          <w:tab w:val="left" w:pos="5074"/>
        </w:tabs>
        <w:spacing w:after="0" w:line="360" w:lineRule="auto"/>
        <w:ind w:left="340" w:right="340"/>
        <w:rPr>
          <w:rFonts w:ascii="Tahoma" w:hAnsi="Tahoma" w:cs="Tahoma"/>
        </w:rPr>
      </w:pPr>
      <w:r w:rsidRPr="000B2320">
        <w:rPr>
          <w:rFonts w:ascii="Tahoma" w:hAnsi="Tahoma" w:cs="Tahoma"/>
        </w:rPr>
        <w:t>ι</w:t>
      </w:r>
      <w:r w:rsidR="60EEE09F" w:rsidRPr="000B2320">
        <w:rPr>
          <w:rFonts w:ascii="Tahoma" w:hAnsi="Tahoma" w:cs="Tahoma"/>
        </w:rPr>
        <w:t>) Στην πράσινη μετάβαση και μείωση του περιβαλλοντικού αποτυπώματος των τουριστικών καταλυμάτων.</w:t>
      </w:r>
    </w:p>
    <w:p w14:paraId="2A17BD5F" w14:textId="77777777" w:rsidR="00E512C1" w:rsidRPr="000B2320" w:rsidRDefault="00E512C1" w:rsidP="00BE070B">
      <w:pPr>
        <w:tabs>
          <w:tab w:val="left" w:pos="5074"/>
        </w:tabs>
        <w:spacing w:after="0" w:line="360" w:lineRule="auto"/>
        <w:ind w:left="340" w:right="340"/>
        <w:rPr>
          <w:rFonts w:ascii="Tahoma" w:hAnsi="Tahoma" w:cs="Tahoma"/>
        </w:rPr>
      </w:pPr>
    </w:p>
    <w:p w14:paraId="55F74247" w14:textId="77777777" w:rsidR="00E512C1" w:rsidRDefault="005D48AD" w:rsidP="00E512C1">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3" w:name="_Toc170310872"/>
      <w:r w:rsidRPr="000B2320">
        <w:rPr>
          <w:rFonts w:ascii="Tahoma" w:eastAsia="Times New Roman" w:hAnsi="Tahoma" w:cs="Tahoma"/>
          <w:lang w:eastAsia="el-GR"/>
        </w:rPr>
        <w:t>Άρθρο 2</w:t>
      </w:r>
    </w:p>
    <w:p w14:paraId="0E652E2B" w14:textId="4BE97340" w:rsidR="005D48AD" w:rsidRPr="000B2320" w:rsidRDefault="005D48AD" w:rsidP="00E512C1">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 xml:space="preserve"> Ο</w:t>
      </w:r>
      <w:r w:rsidR="00C26566" w:rsidRPr="000B2320">
        <w:rPr>
          <w:rFonts w:ascii="Tahoma" w:eastAsia="Times New Roman" w:hAnsi="Tahoma" w:cs="Tahoma"/>
          <w:lang w:eastAsia="el-GR"/>
        </w:rPr>
        <w:t>ρισμοί</w:t>
      </w:r>
      <w:bookmarkEnd w:id="3"/>
    </w:p>
    <w:p w14:paraId="5AA8D9D2"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Για τις ανάγκες εφαρμογής του παρόντος Ειδικού Πλαισίου δίνονται οι πιο κάτω ορισμοί:</w:t>
      </w:r>
    </w:p>
    <w:p w14:paraId="1AB941F4"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1. Μια περιοχή διαθέτει «αναγνωρίσιμη τουριστική ταυτότητα» όταν αποτελεί δημοφιλή τόπο (τουριστικό προορισμό) με ισχυρή φήμη και χαρακτηρίζεται από διαμορφωμένη υψηλή και συνεχή ζήτηση. </w:t>
      </w:r>
    </w:p>
    <w:p w14:paraId="5024005C"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2. Ως «μαζικός» ορίζεται ο τουρισμός, που πληροί σωρευτικά τα παρακάτω:</w:t>
      </w:r>
    </w:p>
    <w:p w14:paraId="102EB7A5"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απευθύνεται στο ευρύ τουριστικό κοινό,</w:t>
      </w:r>
    </w:p>
    <w:p w14:paraId="6B47EFD5" w14:textId="2085E829" w:rsidR="005D48AD" w:rsidRPr="000B2320" w:rsidRDefault="1A31FFCF" w:rsidP="00BE070B">
      <w:pPr>
        <w:spacing w:after="0" w:line="360" w:lineRule="auto"/>
        <w:ind w:left="340" w:right="340"/>
        <w:rPr>
          <w:rFonts w:ascii="Tahoma" w:eastAsia="Calibri" w:hAnsi="Tahoma" w:cs="Tahoma"/>
        </w:rPr>
      </w:pPr>
      <w:r w:rsidRPr="000B2320">
        <w:rPr>
          <w:rFonts w:ascii="Tahoma" w:eastAsia="Calibri" w:hAnsi="Tahoma" w:cs="Tahoma"/>
        </w:rPr>
        <w:t>• διαμορφώνεται και διεκπεραιώνεται με οργανωμένο τρόπο από τουριστικούς φορείς και επιχειρήσεις</w:t>
      </w:r>
    </w:p>
    <w:p w14:paraId="5BC1BFC1" w14:textId="2E0CA4E9" w:rsidR="005D48AD" w:rsidRPr="000B2320" w:rsidRDefault="1A31FFCF"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lastRenderedPageBreak/>
        <w:t>• συνδέεται με τις εκάστοτε κυρίαρχες μορφές τουρισμού</w:t>
      </w:r>
      <w:r w:rsidR="3E92351B" w:rsidRPr="000B2320">
        <w:rPr>
          <w:rFonts w:ascii="Tahoma" w:eastAsia="Calibri" w:hAnsi="Tahoma" w:cs="Tahoma"/>
          <w:color w:val="000000" w:themeColor="text1"/>
        </w:rPr>
        <w:t xml:space="preserve"> και</w:t>
      </w:r>
    </w:p>
    <w:p w14:paraId="41C8B5BD" w14:textId="4C282816" w:rsidR="005D48AD" w:rsidRPr="000B2320" w:rsidRDefault="3E92351B"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κατευθύνεται σε αναγνωρισμένους τουριστικούς προορισμούς με αντίστοιχες υποδομές και τουριστικά καταλύματα υποδοχής.</w:t>
      </w:r>
    </w:p>
    <w:p w14:paraId="4BF0FB23" w14:textId="3DA08F99"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3</w:t>
      </w:r>
      <w:r w:rsidR="00380F2B" w:rsidRPr="000B2320">
        <w:rPr>
          <w:rFonts w:ascii="Tahoma" w:eastAsia="Calibri" w:hAnsi="Tahoma" w:cs="Tahoma"/>
          <w:color w:val="000000" w:themeColor="text1"/>
        </w:rPr>
        <w:t>α</w:t>
      </w:r>
      <w:r w:rsidRPr="000B2320">
        <w:rPr>
          <w:rFonts w:ascii="Tahoma" w:eastAsia="Calibri" w:hAnsi="Tahoma" w:cs="Tahoma"/>
          <w:color w:val="000000" w:themeColor="text1"/>
        </w:rPr>
        <w:t>. Ως «οργανωμένη μορφή ανάπτυξης τουρισμού και συμπληρωματικών δραστηριοτήτων» (ΟΜΑΤ) θεωρούνται οι «οργανωμένοι υποδοχείς τουριστικών δραστηριοτήτων», τα «σύνθετα τουριστικά καταλύματα» και τα «μεικτά τουριστικά καταλύματα μικρής κλίμακας».</w:t>
      </w:r>
    </w:p>
    <w:p w14:paraId="2104A90A" w14:textId="085CE801" w:rsidR="00380F2B" w:rsidRPr="000B2320" w:rsidRDefault="3F5C4487" w:rsidP="00BE070B">
      <w:pPr>
        <w:spacing w:after="0" w:line="360" w:lineRule="auto"/>
        <w:ind w:left="340" w:right="340"/>
        <w:rPr>
          <w:rFonts w:ascii="Tahoma" w:hAnsi="Tahoma" w:cs="Tahoma"/>
        </w:rPr>
      </w:pPr>
      <w:r w:rsidRPr="000B2320">
        <w:rPr>
          <w:rFonts w:ascii="Tahoma" w:eastAsia="Calibri" w:hAnsi="Tahoma" w:cs="Tahoma"/>
          <w:color w:val="000000" w:themeColor="text1"/>
        </w:rPr>
        <w:t>3β. Ως «οργανωμένη μορφή ανάπτυξης τουρισμού και συμπληρωματικών δραστηριοτήτων</w:t>
      </w:r>
      <w:r w:rsidR="7FEB5C0C" w:rsidRPr="000B2320">
        <w:rPr>
          <w:rFonts w:ascii="Tahoma" w:eastAsia="Calibri" w:hAnsi="Tahoma" w:cs="Tahoma"/>
          <w:color w:val="000000" w:themeColor="text1"/>
        </w:rPr>
        <w:t xml:space="preserve"> ήπιας ανάπτυξης</w:t>
      </w:r>
      <w:r w:rsidRPr="000B2320">
        <w:rPr>
          <w:rFonts w:ascii="Tahoma" w:eastAsia="Calibri" w:hAnsi="Tahoma" w:cs="Tahoma"/>
          <w:color w:val="000000" w:themeColor="text1"/>
        </w:rPr>
        <w:t>» θεωρούνται οι «οργανωμένοι υποδοχείς τουριστικών δραστηριοτήτων</w:t>
      </w:r>
      <w:r w:rsidR="7FEB5C0C" w:rsidRPr="000B2320">
        <w:rPr>
          <w:rFonts w:ascii="Tahoma" w:eastAsia="Calibri" w:hAnsi="Tahoma" w:cs="Tahoma"/>
          <w:color w:val="000000" w:themeColor="text1"/>
        </w:rPr>
        <w:t xml:space="preserve"> ήπιας ανάπτυξης</w:t>
      </w:r>
      <w:r w:rsidRPr="000B2320">
        <w:rPr>
          <w:rFonts w:ascii="Tahoma" w:eastAsia="Calibri" w:hAnsi="Tahoma" w:cs="Tahoma"/>
          <w:color w:val="000000" w:themeColor="text1"/>
        </w:rPr>
        <w:t>», τα «σύνθετα τουριστικά καταλύματα</w:t>
      </w:r>
      <w:r w:rsidR="7FEB5C0C" w:rsidRPr="000B2320">
        <w:rPr>
          <w:rFonts w:ascii="Tahoma" w:eastAsia="Calibri" w:hAnsi="Tahoma" w:cs="Tahoma"/>
          <w:color w:val="000000" w:themeColor="text1"/>
        </w:rPr>
        <w:t xml:space="preserve"> ήπιας ανάπτυξης</w:t>
      </w:r>
      <w:r w:rsidRPr="000B2320">
        <w:rPr>
          <w:rFonts w:ascii="Tahoma" w:eastAsia="Calibri" w:hAnsi="Tahoma" w:cs="Tahoma"/>
          <w:color w:val="000000" w:themeColor="text1"/>
        </w:rPr>
        <w:t>» και τα «μεικτά τουριστικά καταλύματα μικρής κλίμακας</w:t>
      </w:r>
      <w:r w:rsidR="7FEB5C0C" w:rsidRPr="000B2320">
        <w:rPr>
          <w:rFonts w:ascii="Tahoma" w:eastAsia="Calibri" w:hAnsi="Tahoma" w:cs="Tahoma"/>
          <w:color w:val="000000" w:themeColor="text1"/>
        </w:rPr>
        <w:t xml:space="preserve"> ήπιας ανάπτυξης</w:t>
      </w:r>
      <w:r w:rsidRPr="000B2320">
        <w:rPr>
          <w:rFonts w:ascii="Tahoma" w:eastAsia="Calibri" w:hAnsi="Tahoma" w:cs="Tahoma"/>
          <w:color w:val="000000" w:themeColor="text1"/>
        </w:rPr>
        <w:t>»</w:t>
      </w:r>
      <w:r w:rsidR="10925417" w:rsidRPr="000B2320">
        <w:rPr>
          <w:rFonts w:ascii="Tahoma" w:eastAsia="Calibri" w:hAnsi="Tahoma" w:cs="Tahoma"/>
          <w:color w:val="000000" w:themeColor="text1"/>
        </w:rPr>
        <w:t xml:space="preserve">, </w:t>
      </w:r>
      <w:r w:rsidR="7FEB5C0C" w:rsidRPr="000B2320">
        <w:rPr>
          <w:rFonts w:ascii="Tahoma" w:eastAsia="Calibri" w:hAnsi="Tahoma" w:cs="Tahoma"/>
          <w:color w:val="000000" w:themeColor="text1"/>
        </w:rPr>
        <w:t>όπως ορίζονται στη συνέχεια</w:t>
      </w:r>
      <w:r w:rsidRPr="000B2320">
        <w:rPr>
          <w:rFonts w:ascii="Tahoma" w:eastAsia="Calibri" w:hAnsi="Tahoma" w:cs="Tahoma"/>
          <w:color w:val="000000" w:themeColor="text1"/>
        </w:rPr>
        <w:t>.</w:t>
      </w:r>
      <w:r w:rsidR="68762B89" w:rsidRPr="000B2320">
        <w:rPr>
          <w:rFonts w:ascii="Tahoma" w:eastAsia="Calibri" w:hAnsi="Tahoma" w:cs="Tahoma"/>
          <w:color w:val="000000" w:themeColor="text1"/>
        </w:rPr>
        <w:t xml:space="preserve"> Ως «ήπια ανάπτυξη» νοείται το πρότυπο χωρικής, οικονομικής και κοινωνικής οργάνωσης που βασίζεται στην περιορισμένης κλίμακας και έντασης αξιοποίηση των πόρων, με τρόπο που διασφαλίζει την προστασία του φυσικού και πολιτιστικού περιβάλλοντος, τον σεβασμό της φέρουσας ικανότητας των οικοσυστημάτων και την ενίσχυση της τοπικής κοινωνικής συνοχής και οικονομίας, σύμφωνα με τις αρχές της βιώσιμης  ανάπτυξης.</w:t>
      </w:r>
    </w:p>
    <w:p w14:paraId="76DF41A2" w14:textId="08D20554" w:rsidR="005D48AD" w:rsidRPr="000B2320" w:rsidRDefault="005D48AD" w:rsidP="00BE070B">
      <w:pPr>
        <w:spacing w:after="0" w:line="360" w:lineRule="auto"/>
        <w:ind w:left="340" w:right="340"/>
        <w:rPr>
          <w:rFonts w:ascii="Tahoma" w:hAnsi="Tahoma" w:cs="Tahoma"/>
        </w:rPr>
      </w:pPr>
      <w:r w:rsidRPr="000B2320">
        <w:rPr>
          <w:rFonts w:ascii="Tahoma" w:eastAsia="Calibri" w:hAnsi="Tahoma" w:cs="Tahoma"/>
          <w:color w:val="000000" w:themeColor="text1"/>
        </w:rPr>
        <w:t xml:space="preserve">4α. Ως «οργανωμένος υποδοχέας τουριστικών </w:t>
      </w:r>
      <w:r w:rsidRPr="000B2320">
        <w:rPr>
          <w:rFonts w:ascii="Tahoma" w:hAnsi="Tahoma" w:cs="Tahoma"/>
        </w:rPr>
        <w:t xml:space="preserve">δραστηριοτήτων» (ΟΥΤΔ) ορίζεται η </w:t>
      </w:r>
      <w:r w:rsidRPr="000B2320">
        <w:rPr>
          <w:rFonts w:ascii="Tahoma" w:eastAsia="Calibri" w:hAnsi="Tahoma" w:cs="Tahoma"/>
          <w:color w:val="000000" w:themeColor="text1"/>
        </w:rPr>
        <w:t xml:space="preserve">περιοχή που αναπτύσσεται βάσει ενιαίου σχεδιασμού, προκειμένου να λειτουργήσει κατά κύρια χρήση ως οργανωμένος χώρος ανάπτυξης δραστηριοτήτων τουρισμού−αναψυχής και άλλων συνοδευτικών του τουρισμού </w:t>
      </w:r>
      <w:r w:rsidRPr="000B2320">
        <w:rPr>
          <w:rFonts w:ascii="Tahoma" w:hAnsi="Tahoma" w:cs="Tahoma"/>
        </w:rPr>
        <w:t xml:space="preserve">δραστηριοτήτων </w:t>
      </w:r>
      <w:r w:rsidR="004334C7" w:rsidRPr="000B2320">
        <w:rPr>
          <w:rFonts w:ascii="Tahoma" w:hAnsi="Tahoma" w:cs="Tahoma"/>
        </w:rPr>
        <w:t>και συγκεκριμένα οι ΠΟΤΑ, ΠΟΑΠΔ</w:t>
      </w:r>
      <w:r w:rsidR="003D66BB" w:rsidRPr="000B2320">
        <w:rPr>
          <w:rFonts w:ascii="Tahoma" w:hAnsi="Tahoma" w:cs="Tahoma"/>
        </w:rPr>
        <w:t xml:space="preserve">, </w:t>
      </w:r>
      <w:r w:rsidR="004334C7" w:rsidRPr="000B2320">
        <w:rPr>
          <w:rFonts w:ascii="Tahoma" w:hAnsi="Tahoma" w:cs="Tahoma"/>
        </w:rPr>
        <w:t>ΠΕΡΠΟ</w:t>
      </w:r>
      <w:r w:rsidR="003D66BB" w:rsidRPr="000B2320">
        <w:rPr>
          <w:rFonts w:ascii="Tahoma" w:hAnsi="Tahoma" w:cs="Tahoma"/>
        </w:rPr>
        <w:t>, ΕΣΧΑΔΑ ΕΣΧΑΣΕ</w:t>
      </w:r>
      <w:r w:rsidR="004334C7" w:rsidRPr="000B2320">
        <w:rPr>
          <w:rFonts w:ascii="Tahoma" w:hAnsi="Tahoma" w:cs="Tahoma"/>
        </w:rPr>
        <w:t xml:space="preserve"> </w:t>
      </w:r>
      <w:r w:rsidRPr="000B2320">
        <w:rPr>
          <w:rFonts w:ascii="Tahoma" w:hAnsi="Tahoma" w:cs="Tahoma"/>
        </w:rPr>
        <w:t>κατά τα ειδικότερα οριζόμενα στο άρθρο 1 του ν. 4179/2013 (</w:t>
      </w:r>
      <w:r w:rsidR="00600214" w:rsidRPr="000B2320">
        <w:rPr>
          <w:rFonts w:ascii="Tahoma" w:hAnsi="Tahoma" w:cs="Tahoma"/>
        </w:rPr>
        <w:t>Α’ 175</w:t>
      </w:r>
      <w:r w:rsidRPr="000B2320">
        <w:rPr>
          <w:rFonts w:ascii="Tahoma" w:hAnsi="Tahoma" w:cs="Tahoma"/>
        </w:rPr>
        <w:t xml:space="preserve">). </w:t>
      </w:r>
    </w:p>
    <w:p w14:paraId="242EE415" w14:textId="51776B9F"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4β. Ως «οργανωμένος υποδοχέας τουριστικών δραστηριοτήτων ήπιας ανάπτυξης» ορίζεται ο υποδοχέας με ανώτατο συντελεστή δόμησης ίσο με το </w:t>
      </w:r>
      <w:r w:rsidR="004A1A50" w:rsidRPr="00FB15DF">
        <w:rPr>
          <w:rFonts w:ascii="Tahoma" w:eastAsia="Calibri" w:hAnsi="Tahoma" w:cs="Tahoma"/>
          <w:color w:val="000000" w:themeColor="text1"/>
        </w:rPr>
        <w:t>ήμισυ</w:t>
      </w:r>
      <w:r w:rsidRPr="000B2320">
        <w:rPr>
          <w:rFonts w:ascii="Tahoma" w:eastAsia="Calibri" w:hAnsi="Tahoma" w:cs="Tahoma"/>
          <w:color w:val="000000" w:themeColor="text1"/>
        </w:rPr>
        <w:t xml:space="preserve"> του ισχύοντος στην αντίστοιχη κατηγορία υποδοχέα, που συνδέεται λειτουργικά με εγκαταστάσεις και υποδομές ανάδειξης  και αξιοποίησης περιβαλλοντικών, γεωλογικών, γεωμορφολογικών, αρχιτεκτονικών, ιστορικών, </w:t>
      </w:r>
      <w:r w:rsidRPr="000B2320">
        <w:rPr>
          <w:rFonts w:ascii="Tahoma" w:eastAsia="Calibri" w:hAnsi="Tahoma" w:cs="Tahoma"/>
          <w:color w:val="000000" w:themeColor="text1"/>
        </w:rPr>
        <w:lastRenderedPageBreak/>
        <w:t>θρησκευτικών ή πολιτιστικών στοιχείων της περιοχής, οι οποίες είτε βρίσκονται στο γήπεδο εκμετάλλευσης είτε εντός της οικείας δημοτικής ενότητας.</w:t>
      </w:r>
    </w:p>
    <w:p w14:paraId="1A6FB4F3" w14:textId="5C3E625A"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5α. Ως «σύνθετο τουριστικό κατάλυμα» (ΣΤΚ) ορίζεται το ξενοδοχειακό κατάλυμα της υποπερίπτωσης </w:t>
      </w:r>
      <w:proofErr w:type="spellStart"/>
      <w:r w:rsidRPr="000B2320">
        <w:rPr>
          <w:rFonts w:ascii="Tahoma" w:eastAsia="Calibri" w:hAnsi="Tahoma" w:cs="Tahoma"/>
          <w:color w:val="000000" w:themeColor="text1"/>
        </w:rPr>
        <w:t>δδ</w:t>
      </w:r>
      <w:proofErr w:type="spellEnd"/>
      <w:r w:rsidRPr="000B2320">
        <w:rPr>
          <w:rFonts w:ascii="Tahoma" w:eastAsia="Calibri" w:hAnsi="Tahoma" w:cs="Tahoma"/>
          <w:color w:val="000000" w:themeColor="text1"/>
        </w:rPr>
        <w:t xml:space="preserve"> της περίπτωσης α της παρ. 2 του άρθρου 1 του ν.</w:t>
      </w:r>
      <w:r w:rsidR="00302568" w:rsidRPr="000B2320">
        <w:rPr>
          <w:rFonts w:ascii="Tahoma" w:eastAsia="Calibri" w:hAnsi="Tahoma" w:cs="Tahoma"/>
          <w:color w:val="000000" w:themeColor="text1"/>
        </w:rPr>
        <w:t xml:space="preserve"> </w:t>
      </w:r>
      <w:r w:rsidRPr="000B2320">
        <w:rPr>
          <w:rFonts w:ascii="Tahoma" w:eastAsia="Calibri" w:hAnsi="Tahoma" w:cs="Tahoma"/>
          <w:color w:val="000000" w:themeColor="text1"/>
        </w:rPr>
        <w:t>4276/2014.</w:t>
      </w:r>
    </w:p>
    <w:p w14:paraId="1510408F" w14:textId="700C05C1" w:rsidR="005D48AD" w:rsidRPr="000B2320" w:rsidRDefault="1A31FFCF"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5β. Ως «σύνθετο τουριστικό κατάλυμα ήπιας ανάπτυξης» ορίζεται το ξενοδοχειακό κατάλυμα της υποπερίπτωσης </w:t>
      </w:r>
      <w:proofErr w:type="spellStart"/>
      <w:r w:rsidRPr="000B2320">
        <w:rPr>
          <w:rFonts w:ascii="Tahoma" w:eastAsia="Calibri" w:hAnsi="Tahoma" w:cs="Tahoma"/>
          <w:color w:val="000000" w:themeColor="text1"/>
        </w:rPr>
        <w:t>δδ</w:t>
      </w:r>
      <w:proofErr w:type="spellEnd"/>
      <w:r w:rsidRPr="000B2320">
        <w:rPr>
          <w:rFonts w:ascii="Tahoma" w:eastAsia="Calibri" w:hAnsi="Tahoma" w:cs="Tahoma"/>
          <w:color w:val="000000" w:themeColor="text1"/>
        </w:rPr>
        <w:t xml:space="preserve"> </w:t>
      </w:r>
      <w:r w:rsidRPr="000B2320">
        <w:rPr>
          <w:rFonts w:ascii="Tahoma" w:hAnsi="Tahoma" w:cs="Tahoma"/>
        </w:rPr>
        <w:t>του άρθρου 1 του ν. 4276/2014 σε συνδυασμό με το άρθρο 8 του ν. 4002/2011, όπως ισχύει</w:t>
      </w:r>
      <w:r w:rsidR="662B7C1A" w:rsidRPr="000B2320">
        <w:rPr>
          <w:rFonts w:ascii="Tahoma" w:hAnsi="Tahoma" w:cs="Tahoma"/>
        </w:rPr>
        <w:t>,</w:t>
      </w:r>
      <w:r w:rsidRPr="000B2320">
        <w:rPr>
          <w:rFonts w:ascii="Tahoma" w:hAnsi="Tahoma" w:cs="Tahoma"/>
        </w:rPr>
        <w:t xml:space="preserve"> </w:t>
      </w:r>
      <w:r w:rsidRPr="000B2320">
        <w:rPr>
          <w:rFonts w:ascii="Tahoma" w:eastAsia="Calibri" w:hAnsi="Tahoma" w:cs="Tahoma"/>
          <w:color w:val="000000" w:themeColor="text1"/>
        </w:rPr>
        <w:t xml:space="preserve">με ανώτατο επιτρεπόμενο συντελεστή δόμησης  ίσο με το </w:t>
      </w:r>
      <w:r w:rsidR="004A1A50" w:rsidRPr="00FB15DF">
        <w:rPr>
          <w:rFonts w:ascii="Tahoma" w:eastAsia="Calibri" w:hAnsi="Tahoma" w:cs="Tahoma"/>
          <w:color w:val="000000" w:themeColor="text1"/>
        </w:rPr>
        <w:t>ήμισυ</w:t>
      </w:r>
      <w:r w:rsidR="004A1A50">
        <w:rPr>
          <w:rFonts w:ascii="Tahoma" w:eastAsia="Calibri" w:hAnsi="Tahoma" w:cs="Tahoma"/>
          <w:color w:val="000000" w:themeColor="text1"/>
        </w:rPr>
        <w:t xml:space="preserve"> </w:t>
      </w:r>
      <w:r w:rsidRPr="000B2320">
        <w:rPr>
          <w:rFonts w:ascii="Tahoma" w:eastAsia="Calibri" w:hAnsi="Tahoma" w:cs="Tahoma"/>
          <w:color w:val="000000" w:themeColor="text1"/>
        </w:rPr>
        <w:t>του ισχύοντος στην αντίστοιχη κατηγορία σύνθετου τουριστικού καταλύματος, που συνδέεται λειτουργικά με εγκαταστάσεις και υποδομές ανάδειξης και αξιοποίησης περιβαλλοντικών, γεωλογικών, γεωμορφολογικών, αρχιτεκτονικών, ιστορικών, θρησκευτικών ή πολιτιστικών στοιχείων της περιοχής</w:t>
      </w:r>
      <w:r w:rsidR="61143C4F" w:rsidRPr="000B2320">
        <w:rPr>
          <w:rFonts w:ascii="Tahoma" w:eastAsia="Calibri" w:hAnsi="Tahoma" w:cs="Tahoma"/>
          <w:color w:val="000000" w:themeColor="text1"/>
        </w:rPr>
        <w:t>.</w:t>
      </w:r>
    </w:p>
    <w:p w14:paraId="2B897B47" w14:textId="7888E9E2"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6α. Ως «μικτό τουριστικό κατάλυμα μικρής κλίμακας» (ΜΤΚΜΚ) ορίζεται το ξενοδοχειακό κατάλυμα της υποπερίπτωσης </w:t>
      </w:r>
      <w:proofErr w:type="spellStart"/>
      <w:r w:rsidRPr="000B2320">
        <w:rPr>
          <w:rFonts w:ascii="Tahoma" w:eastAsia="Calibri" w:hAnsi="Tahoma" w:cs="Tahoma"/>
          <w:color w:val="000000" w:themeColor="text1"/>
        </w:rPr>
        <w:t>ζζ</w:t>
      </w:r>
      <w:proofErr w:type="spellEnd"/>
      <w:r w:rsidRPr="000B2320">
        <w:rPr>
          <w:rFonts w:ascii="Tahoma" w:eastAsia="Calibri" w:hAnsi="Tahoma" w:cs="Tahoma"/>
          <w:color w:val="000000" w:themeColor="text1"/>
        </w:rPr>
        <w:t xml:space="preserve"> της περίπτωσης α της παρ. 2 του άρθρου 1 του ν. 4276/2014 όπως ισχύει.</w:t>
      </w:r>
    </w:p>
    <w:p w14:paraId="268598AD" w14:textId="3056199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6β. Ως «μικτό τουριστικό κατάλυμα μικρής κλίμακας ήπιας ανάπτυξης» ορίζεται το ξενοδοχειακό κατάλυμα της υποπερίπτωσης </w:t>
      </w:r>
      <w:proofErr w:type="spellStart"/>
      <w:r w:rsidRPr="000B2320">
        <w:rPr>
          <w:rFonts w:ascii="Tahoma" w:eastAsia="Calibri" w:hAnsi="Tahoma" w:cs="Tahoma"/>
          <w:color w:val="000000" w:themeColor="text1"/>
        </w:rPr>
        <w:t>ζζ</w:t>
      </w:r>
      <w:proofErr w:type="spellEnd"/>
      <w:r w:rsidRPr="000B2320">
        <w:rPr>
          <w:rFonts w:ascii="Tahoma" w:eastAsia="Calibri" w:hAnsi="Tahoma" w:cs="Tahoma"/>
          <w:color w:val="000000" w:themeColor="text1"/>
        </w:rPr>
        <w:t xml:space="preserve"> της περίπτωσης α της παρ. 2 του άρθρου 1 του ν. 4276/2014 όπως ισχύει, με ανώτατο επιτρεπόμενο συντελεστή δόμησης ίσο με </w:t>
      </w:r>
      <w:r w:rsidRPr="00FB15DF">
        <w:rPr>
          <w:rFonts w:ascii="Tahoma" w:eastAsia="Calibri" w:hAnsi="Tahoma" w:cs="Tahoma"/>
          <w:color w:val="000000" w:themeColor="text1"/>
        </w:rPr>
        <w:t xml:space="preserve">το </w:t>
      </w:r>
      <w:r w:rsidR="004A1A50" w:rsidRPr="00FB15DF">
        <w:rPr>
          <w:rFonts w:ascii="Tahoma" w:eastAsia="Calibri" w:hAnsi="Tahoma" w:cs="Tahoma"/>
          <w:color w:val="000000" w:themeColor="text1"/>
        </w:rPr>
        <w:t xml:space="preserve">ήμισυ </w:t>
      </w:r>
      <w:r w:rsidRPr="00FB15DF">
        <w:rPr>
          <w:rFonts w:ascii="Tahoma" w:eastAsia="Calibri" w:hAnsi="Tahoma" w:cs="Tahoma"/>
          <w:color w:val="000000" w:themeColor="text1"/>
        </w:rPr>
        <w:t>του</w:t>
      </w:r>
      <w:r w:rsidRPr="000B2320">
        <w:rPr>
          <w:rFonts w:ascii="Tahoma" w:eastAsia="Calibri" w:hAnsi="Tahoma" w:cs="Tahoma"/>
          <w:color w:val="000000" w:themeColor="text1"/>
        </w:rPr>
        <w:t xml:space="preserve"> ισχύοντος στην αντίστοιχη κατηγορία μικτού τουριστικού καταλύματος μικρής κλίμακας.</w:t>
      </w:r>
    </w:p>
    <w:p w14:paraId="05FD5DA4" w14:textId="7A6C413E" w:rsidR="005D48AD" w:rsidRPr="000B2320" w:rsidRDefault="3E704685" w:rsidP="00BE070B">
      <w:pPr>
        <w:spacing w:after="0" w:line="360" w:lineRule="auto"/>
        <w:ind w:left="340" w:right="340"/>
        <w:rPr>
          <w:rFonts w:ascii="Tahoma" w:eastAsia="Calibri" w:hAnsi="Tahoma" w:cs="Tahoma"/>
          <w:color w:val="000000" w:themeColor="text1"/>
        </w:rPr>
      </w:pPr>
      <w:r w:rsidRPr="1A7483F9">
        <w:rPr>
          <w:rFonts w:ascii="Tahoma" w:eastAsia="Calibri" w:hAnsi="Tahoma" w:cs="Tahoma"/>
          <w:color w:val="000000" w:themeColor="text1"/>
        </w:rPr>
        <w:t>7</w:t>
      </w:r>
      <w:r w:rsidR="71702F1B" w:rsidRPr="1A7483F9">
        <w:rPr>
          <w:rFonts w:ascii="Tahoma" w:eastAsia="Calibri" w:hAnsi="Tahoma" w:cs="Tahoma"/>
          <w:color w:val="000000" w:themeColor="text1"/>
        </w:rPr>
        <w:t>. Οι «κατευθύνσεις» και «ρυθμίσεις» του παρόντος προσδιορίζονται κατά την έννοια του άρθρου 1 του</w:t>
      </w:r>
      <w:r w:rsidR="30C24CDC" w:rsidRPr="1A7483F9">
        <w:rPr>
          <w:rFonts w:ascii="Tahoma" w:eastAsia="Calibri" w:hAnsi="Tahoma" w:cs="Tahoma"/>
          <w:color w:val="000000" w:themeColor="text1"/>
        </w:rPr>
        <w:t xml:space="preserve"> Κ</w:t>
      </w:r>
      <w:r w:rsidR="3BD6ADFB" w:rsidRPr="1A7483F9">
        <w:rPr>
          <w:rFonts w:ascii="Tahoma" w:eastAsia="Calibri" w:hAnsi="Tahoma" w:cs="Tahoma"/>
          <w:color w:val="000000" w:themeColor="text1"/>
        </w:rPr>
        <w:t>ΧΠ</w:t>
      </w:r>
      <w:r w:rsidR="71702F1B" w:rsidRPr="1A7483F9">
        <w:rPr>
          <w:rFonts w:ascii="Tahoma" w:eastAsia="Calibri" w:hAnsi="Tahoma" w:cs="Tahoma"/>
          <w:color w:val="000000" w:themeColor="text1"/>
        </w:rPr>
        <w:t xml:space="preserve">. Ειδικότερα, ως βαθμός δεσμευτικότητας των κατευθύνσεων προσδιορίζεται αυτός της «υποχρέωσης λήψης υπόψη από τα υποκείμενα σχέδια και όργανα» (περίπτωση </w:t>
      </w:r>
      <w:proofErr w:type="spellStart"/>
      <w:r w:rsidR="409FD456" w:rsidRPr="1A7483F9">
        <w:rPr>
          <w:rFonts w:ascii="Tahoma" w:eastAsia="Calibri" w:hAnsi="Tahoma" w:cs="Tahoma"/>
          <w:color w:val="000000" w:themeColor="text1"/>
        </w:rPr>
        <w:t>στ</w:t>
      </w:r>
      <w:r w:rsidR="71702F1B" w:rsidRPr="1A7483F9">
        <w:rPr>
          <w:rFonts w:ascii="Tahoma" w:eastAsia="Calibri" w:hAnsi="Tahoma" w:cs="Tahoma"/>
          <w:color w:val="000000" w:themeColor="text1"/>
        </w:rPr>
        <w:t>γ</w:t>
      </w:r>
      <w:proofErr w:type="spellEnd"/>
      <w:r w:rsidR="71702F1B" w:rsidRPr="1A7483F9">
        <w:rPr>
          <w:rFonts w:ascii="Tahoma" w:eastAsia="Calibri" w:hAnsi="Tahoma" w:cs="Tahoma"/>
          <w:color w:val="000000" w:themeColor="text1"/>
        </w:rPr>
        <w:t xml:space="preserve"> της παρ.</w:t>
      </w:r>
      <w:r w:rsidR="4F873150" w:rsidRPr="1A7483F9">
        <w:rPr>
          <w:rFonts w:ascii="Tahoma" w:eastAsia="Calibri" w:hAnsi="Tahoma" w:cs="Tahoma"/>
          <w:color w:val="000000" w:themeColor="text1"/>
        </w:rPr>
        <w:t xml:space="preserve"> </w:t>
      </w:r>
      <w:r w:rsidR="71702F1B" w:rsidRPr="1A7483F9">
        <w:rPr>
          <w:rFonts w:ascii="Tahoma" w:eastAsia="Calibri" w:hAnsi="Tahoma" w:cs="Tahoma"/>
          <w:color w:val="000000" w:themeColor="text1"/>
        </w:rPr>
        <w:t>1).</w:t>
      </w:r>
    </w:p>
    <w:p w14:paraId="63FE1140" w14:textId="77777777" w:rsidR="005D48AD" w:rsidRPr="000B2320" w:rsidRDefault="005D48AD" w:rsidP="00BE070B">
      <w:pPr>
        <w:spacing w:after="0" w:line="360" w:lineRule="auto"/>
        <w:ind w:left="340" w:right="340"/>
        <w:rPr>
          <w:rFonts w:ascii="Tahoma" w:eastAsia="Calibri" w:hAnsi="Tahoma" w:cs="Tahoma"/>
        </w:rPr>
      </w:pPr>
    </w:p>
    <w:p w14:paraId="22BA74F9" w14:textId="77777777" w:rsidR="00967B31" w:rsidRPr="00967B31" w:rsidRDefault="1A31FFCF" w:rsidP="00967B31">
      <w:pPr>
        <w:keepNext/>
        <w:keepLines/>
        <w:spacing w:after="0" w:line="360" w:lineRule="auto"/>
        <w:ind w:left="340" w:right="340"/>
        <w:jc w:val="center"/>
        <w:outlineLvl w:val="0"/>
        <w:rPr>
          <w:rFonts w:ascii="Tahoma" w:eastAsia="Times New Roman" w:hAnsi="Tahoma" w:cs="Tahoma"/>
        </w:rPr>
      </w:pPr>
      <w:bookmarkStart w:id="4" w:name="_Toc170310873"/>
      <w:r w:rsidRPr="00967B31">
        <w:rPr>
          <w:rFonts w:ascii="Tahoma" w:eastAsia="Times New Roman" w:hAnsi="Tahoma" w:cs="Tahoma"/>
        </w:rPr>
        <w:lastRenderedPageBreak/>
        <w:t xml:space="preserve">ΚΕΦΑΛΑΙΟ Β΄ </w:t>
      </w:r>
    </w:p>
    <w:p w14:paraId="24E8B8B1" w14:textId="2C325A2F" w:rsidR="005D48AD" w:rsidRPr="00967B31" w:rsidRDefault="1A31FFCF" w:rsidP="00967B31">
      <w:pPr>
        <w:keepNext/>
        <w:keepLines/>
        <w:spacing w:after="0" w:line="360" w:lineRule="auto"/>
        <w:ind w:left="340" w:right="340"/>
        <w:jc w:val="center"/>
        <w:outlineLvl w:val="0"/>
        <w:rPr>
          <w:rFonts w:ascii="Tahoma" w:eastAsia="Times New Roman" w:hAnsi="Tahoma" w:cs="Tahoma"/>
        </w:rPr>
      </w:pPr>
      <w:r w:rsidRPr="00967B31">
        <w:rPr>
          <w:rFonts w:ascii="Tahoma" w:eastAsia="Times New Roman" w:hAnsi="Tahoma" w:cs="Tahoma"/>
        </w:rPr>
        <w:t>ΚΑΤΗΓΟΡΙΟΠΟΙΗΣΗ ΚΑΙ ΚΑΤΕΥΘΥΝΣΕΙΣ</w:t>
      </w:r>
      <w:bookmarkEnd w:id="4"/>
    </w:p>
    <w:p w14:paraId="63BC6C21" w14:textId="77777777" w:rsidR="00967B31" w:rsidRPr="000B2320" w:rsidRDefault="00967B31" w:rsidP="00967B31">
      <w:pPr>
        <w:keepNext/>
        <w:keepLines/>
        <w:spacing w:after="0" w:line="360" w:lineRule="auto"/>
        <w:ind w:left="340" w:right="340"/>
        <w:jc w:val="center"/>
        <w:outlineLvl w:val="0"/>
        <w:rPr>
          <w:rFonts w:ascii="Tahoma" w:eastAsia="Times New Roman" w:hAnsi="Tahoma" w:cs="Tahoma"/>
          <w:b/>
          <w:bCs/>
        </w:rPr>
      </w:pPr>
    </w:p>
    <w:p w14:paraId="0F021C1F" w14:textId="52FE2C62" w:rsidR="005D48AD" w:rsidRDefault="005D48AD" w:rsidP="00967B31">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5" w:name="_Toc170310874"/>
      <w:r w:rsidRPr="000B2320">
        <w:rPr>
          <w:rFonts w:ascii="Tahoma" w:eastAsia="Times New Roman" w:hAnsi="Tahoma" w:cs="Tahoma"/>
          <w:lang w:eastAsia="el-GR"/>
        </w:rPr>
        <w:t>Άρθρο 3: Κ</w:t>
      </w:r>
      <w:r w:rsidR="00C26566" w:rsidRPr="000B2320">
        <w:rPr>
          <w:rFonts w:ascii="Tahoma" w:eastAsia="Times New Roman" w:hAnsi="Tahoma" w:cs="Tahoma"/>
          <w:lang w:eastAsia="el-GR"/>
        </w:rPr>
        <w:t>ατηγοριοποίηση του εθνικού χώρου</w:t>
      </w:r>
      <w:bookmarkEnd w:id="5"/>
    </w:p>
    <w:p w14:paraId="692713AD" w14:textId="77777777" w:rsidR="00CB5AE3" w:rsidRPr="000B2320" w:rsidRDefault="00CB5AE3" w:rsidP="00967B31">
      <w:pPr>
        <w:keepNext/>
        <w:keepLines/>
        <w:tabs>
          <w:tab w:val="left" w:pos="851"/>
        </w:tabs>
        <w:spacing w:after="0" w:line="360" w:lineRule="auto"/>
        <w:ind w:left="340" w:right="340"/>
        <w:jc w:val="center"/>
        <w:outlineLvl w:val="1"/>
        <w:rPr>
          <w:rFonts w:ascii="Tahoma" w:eastAsia="Times New Roman" w:hAnsi="Tahoma" w:cs="Tahoma"/>
          <w:lang w:eastAsia="el-GR"/>
        </w:rPr>
      </w:pPr>
    </w:p>
    <w:p w14:paraId="5EFD7F1E" w14:textId="5E12E935" w:rsidR="005D48AD" w:rsidRPr="000B2320" w:rsidRDefault="005D48AD" w:rsidP="00BE070B">
      <w:pPr>
        <w:spacing w:after="0" w:line="360" w:lineRule="auto"/>
        <w:ind w:left="340" w:right="340"/>
        <w:rPr>
          <w:rFonts w:ascii="Tahoma" w:eastAsia="Times New Roman" w:hAnsi="Tahoma" w:cs="Tahoma"/>
          <w:lang w:eastAsia="el-GR"/>
        </w:rPr>
      </w:pPr>
      <w:bookmarkStart w:id="6" w:name="_Hlk149906008"/>
      <w:r w:rsidRPr="000B2320">
        <w:rPr>
          <w:rFonts w:ascii="Tahoma" w:eastAsia="Times New Roman" w:hAnsi="Tahoma" w:cs="Tahoma"/>
          <w:lang w:eastAsia="el-GR"/>
        </w:rPr>
        <w:t>Η κατηγοριοποίηση του εθνικού χώρου πραγματοποιείται επί τη βάσει τριών (3) κριτηρίων: (α) της έντασης του τουριστικού φαινομένου με γνώμονα το βασικό δείκτη</w:t>
      </w:r>
      <w:r w:rsidR="00302568" w:rsidRPr="000B2320">
        <w:rPr>
          <w:rFonts w:ascii="Tahoma" w:eastAsia="Times New Roman" w:hAnsi="Tahoma" w:cs="Tahoma"/>
          <w:lang w:eastAsia="el-GR"/>
        </w:rPr>
        <w:t>, ήτοι τις</w:t>
      </w:r>
      <w:r w:rsidRPr="000B2320">
        <w:rPr>
          <w:rFonts w:ascii="Tahoma" w:eastAsia="Times New Roman" w:hAnsi="Tahoma" w:cs="Tahoma"/>
          <w:lang w:eastAsia="el-GR"/>
        </w:rPr>
        <w:t xml:space="preserve"> «κλίνες» </w:t>
      </w:r>
      <w:r w:rsidR="00302568" w:rsidRPr="000B2320">
        <w:rPr>
          <w:rFonts w:ascii="Tahoma" w:eastAsia="Times New Roman" w:hAnsi="Tahoma" w:cs="Tahoma"/>
          <w:lang w:eastAsia="el-GR"/>
        </w:rPr>
        <w:t xml:space="preserve">των </w:t>
      </w:r>
      <w:r w:rsidRPr="000B2320">
        <w:rPr>
          <w:rFonts w:ascii="Tahoma" w:eastAsia="Times New Roman" w:hAnsi="Tahoma" w:cs="Tahoma"/>
          <w:lang w:eastAsia="el-GR"/>
        </w:rPr>
        <w:t>τουριστικών καταλυμάτων</w:t>
      </w:r>
      <w:r w:rsidR="00600214" w:rsidRPr="000B2320">
        <w:rPr>
          <w:rFonts w:ascii="Tahoma" w:eastAsia="Times New Roman" w:hAnsi="Tahoma" w:cs="Tahoma"/>
          <w:lang w:eastAsia="el-GR"/>
        </w:rPr>
        <w:t xml:space="preserve"> ανά στρέμμα</w:t>
      </w:r>
      <w:r w:rsidRPr="000B2320">
        <w:rPr>
          <w:rFonts w:ascii="Tahoma" w:eastAsia="Times New Roman" w:hAnsi="Tahoma" w:cs="Tahoma"/>
          <w:lang w:eastAsia="el-GR"/>
        </w:rPr>
        <w:t xml:space="preserve">, (β) των ιδιαιτεροτήτων κάθε περιοχής και συγκεκριμένα των ειδικών γεωγραφικών χαρακτηριστικών και </w:t>
      </w:r>
      <w:r w:rsidR="002B33C7" w:rsidRPr="000B2320">
        <w:rPr>
          <w:rFonts w:ascii="Tahoma" w:eastAsia="Times New Roman" w:hAnsi="Tahoma" w:cs="Tahoma"/>
          <w:lang w:eastAsia="el-GR"/>
        </w:rPr>
        <w:t>των</w:t>
      </w:r>
      <w:r w:rsidRPr="000B2320">
        <w:rPr>
          <w:rFonts w:ascii="Tahoma" w:eastAsia="Times New Roman" w:hAnsi="Tahoma" w:cs="Tahoma"/>
          <w:lang w:eastAsia="el-GR"/>
        </w:rPr>
        <w:t xml:space="preserve"> ειδικών συνθηκών που εμφανίζουν ορισμένες περιοχές</w:t>
      </w:r>
      <w:r w:rsidR="00600214" w:rsidRPr="000B2320">
        <w:rPr>
          <w:rFonts w:ascii="Tahoma" w:eastAsia="Times New Roman" w:hAnsi="Tahoma" w:cs="Tahoma"/>
          <w:lang w:eastAsia="el-GR"/>
        </w:rPr>
        <w:t xml:space="preserve"> της επικράτειας</w:t>
      </w:r>
      <w:r w:rsidRPr="000B2320">
        <w:rPr>
          <w:rFonts w:ascii="Tahoma" w:eastAsia="Times New Roman" w:hAnsi="Tahoma" w:cs="Tahoma"/>
          <w:lang w:eastAsia="el-GR"/>
        </w:rPr>
        <w:t xml:space="preserve"> και (γ) </w:t>
      </w:r>
      <w:r w:rsidR="009B2CF7" w:rsidRPr="000B2320">
        <w:rPr>
          <w:rFonts w:ascii="Tahoma" w:eastAsia="Times New Roman" w:hAnsi="Tahoma" w:cs="Tahoma"/>
          <w:lang w:eastAsia="el-GR"/>
        </w:rPr>
        <w:t>των ειδικών καθεστώτων προστασίας περιοχών.</w:t>
      </w:r>
    </w:p>
    <w:bookmarkEnd w:id="6"/>
    <w:p w14:paraId="3E028208" w14:textId="79F41D3D" w:rsidR="005D48AD" w:rsidRPr="000B2320" w:rsidRDefault="005D48AD" w:rsidP="00BE070B">
      <w:pPr>
        <w:spacing w:after="0" w:line="360" w:lineRule="auto"/>
        <w:ind w:left="340" w:right="340"/>
        <w:rPr>
          <w:rFonts w:ascii="Tahoma" w:eastAsia="Times New Roman" w:hAnsi="Tahoma" w:cs="Tahoma"/>
          <w:lang w:eastAsia="el-GR"/>
        </w:rPr>
      </w:pPr>
      <w:r w:rsidRPr="000B2320">
        <w:rPr>
          <w:rFonts w:ascii="Tahoma" w:eastAsia="Times New Roman" w:hAnsi="Tahoma" w:cs="Tahoma"/>
          <w:lang w:eastAsia="el-GR"/>
        </w:rPr>
        <w:t xml:space="preserve">Η κατηγοριοποίηση του εθνικού χώρου με βάση το πρώτο κριτήριο πραγματοποιείται δυνάμει δεικτών που αποτυπώνουν την ένταση </w:t>
      </w:r>
      <w:r w:rsidRPr="000B2320">
        <w:rPr>
          <w:rFonts w:ascii="Tahoma" w:hAnsi="Tahoma" w:cs="Tahoma"/>
        </w:rPr>
        <w:t xml:space="preserve">της τουριστικής ανάπτυξης από χωρική, κοινωνικό-οικονομική και χρονική άποψη. Δεδομένης της ποικιλομορφίας των μορφών τουρισμού, βασική παράμετρος </w:t>
      </w:r>
      <w:r w:rsidR="008F3D55" w:rsidRPr="000B2320">
        <w:rPr>
          <w:rFonts w:ascii="Tahoma" w:hAnsi="Tahoma" w:cs="Tahoma"/>
        </w:rPr>
        <w:t xml:space="preserve">που </w:t>
      </w:r>
      <w:r w:rsidRPr="000B2320">
        <w:rPr>
          <w:rFonts w:ascii="Tahoma" w:hAnsi="Tahoma" w:cs="Tahoma"/>
        </w:rPr>
        <w:t xml:space="preserve">χρησιμοποιείται </w:t>
      </w:r>
      <w:r w:rsidR="008F3D55" w:rsidRPr="000B2320">
        <w:rPr>
          <w:rFonts w:ascii="Tahoma" w:hAnsi="Tahoma" w:cs="Tahoma"/>
        </w:rPr>
        <w:t xml:space="preserve">είναι </w:t>
      </w:r>
      <w:r w:rsidRPr="000B2320">
        <w:rPr>
          <w:rFonts w:ascii="Tahoma" w:hAnsi="Tahoma" w:cs="Tahoma"/>
        </w:rPr>
        <w:t xml:space="preserve">ο αριθμός των κλινών των τουριστικών καταλυμάτων, </w:t>
      </w:r>
      <w:r w:rsidR="00302568" w:rsidRPr="000B2320">
        <w:rPr>
          <w:rFonts w:ascii="Tahoma" w:hAnsi="Tahoma" w:cs="Tahoma"/>
        </w:rPr>
        <w:t xml:space="preserve">η οποία </w:t>
      </w:r>
      <w:r w:rsidRPr="000B2320">
        <w:rPr>
          <w:rFonts w:ascii="Tahoma" w:hAnsi="Tahoma" w:cs="Tahoma"/>
        </w:rPr>
        <w:t>αποτελεί σε όλες τις περιπτώσεις τον κοινό παρονομαστή των τουριστικών ροών. Η παράμετρος αυτή συσχετίζεται,</w:t>
      </w:r>
      <w:r w:rsidR="00512C44" w:rsidRPr="000B2320">
        <w:rPr>
          <w:rFonts w:ascii="Tahoma" w:hAnsi="Tahoma" w:cs="Tahoma"/>
        </w:rPr>
        <w:t xml:space="preserve"> </w:t>
      </w:r>
      <w:r w:rsidRPr="000B2320">
        <w:rPr>
          <w:rFonts w:ascii="Tahoma" w:hAnsi="Tahoma" w:cs="Tahoma"/>
        </w:rPr>
        <w:t>κατά κύριο λόγο, με την έκταση, καθώς και τον μόνιμο πληθυσμό του χωρικού επιπέδου αναφοράς, που είναι η δημοτική ενότητα (</w:t>
      </w:r>
      <w:r w:rsidR="00600214" w:rsidRPr="000B2320">
        <w:rPr>
          <w:rFonts w:ascii="Tahoma" w:hAnsi="Tahoma" w:cs="Tahoma"/>
        </w:rPr>
        <w:t>εφεξής: «</w:t>
      </w:r>
      <w:r w:rsidRPr="000B2320">
        <w:rPr>
          <w:rFonts w:ascii="Tahoma" w:hAnsi="Tahoma" w:cs="Tahoma"/>
        </w:rPr>
        <w:t>Δ</w:t>
      </w:r>
      <w:r w:rsidR="00482F24" w:rsidRPr="000B2320">
        <w:rPr>
          <w:rFonts w:ascii="Tahoma" w:hAnsi="Tahoma" w:cs="Tahoma"/>
        </w:rPr>
        <w:t>.</w:t>
      </w:r>
      <w:r w:rsidRPr="000B2320">
        <w:rPr>
          <w:rFonts w:ascii="Tahoma" w:hAnsi="Tahoma" w:cs="Tahoma"/>
        </w:rPr>
        <w:t>Ε</w:t>
      </w:r>
      <w:r w:rsidR="00482F24" w:rsidRPr="000B2320">
        <w:rPr>
          <w:rFonts w:ascii="Tahoma" w:hAnsi="Tahoma" w:cs="Tahoma"/>
        </w:rPr>
        <w:t>.</w:t>
      </w:r>
      <w:r w:rsidR="00600214" w:rsidRPr="000B2320">
        <w:rPr>
          <w:rFonts w:ascii="Tahoma" w:hAnsi="Tahoma" w:cs="Tahoma"/>
        </w:rPr>
        <w:t>»</w:t>
      </w:r>
      <w:r w:rsidRPr="000B2320">
        <w:rPr>
          <w:rFonts w:ascii="Tahoma" w:hAnsi="Tahoma" w:cs="Tahoma"/>
        </w:rPr>
        <w:t>), δηλ</w:t>
      </w:r>
      <w:r w:rsidR="00302568" w:rsidRPr="000B2320">
        <w:rPr>
          <w:rFonts w:ascii="Tahoma" w:hAnsi="Tahoma" w:cs="Tahoma"/>
        </w:rPr>
        <w:t xml:space="preserve">αδή </w:t>
      </w:r>
      <w:r w:rsidRPr="000B2320">
        <w:rPr>
          <w:rFonts w:ascii="Tahoma" w:hAnsi="Tahoma" w:cs="Tahoma"/>
        </w:rPr>
        <w:t>το χαμηλότερο επίπεδο στο οποίο υπάρχουν συστηματικά στοιχεία για τις κλίνες στο σύνολο της χώρας.</w:t>
      </w:r>
      <w:r w:rsidR="00B84AC0" w:rsidRPr="000B2320">
        <w:rPr>
          <w:rFonts w:ascii="Tahoma" w:hAnsi="Tahoma" w:cs="Tahoma"/>
        </w:rPr>
        <w:t xml:space="preserve"> </w:t>
      </w:r>
      <w:r w:rsidR="001A2F02" w:rsidRPr="000B2320">
        <w:rPr>
          <w:rFonts w:ascii="Tahoma" w:eastAsia="Calibri" w:hAnsi="Tahoma" w:cs="Tahoma"/>
        </w:rPr>
        <w:t xml:space="preserve"> </w:t>
      </w:r>
      <w:r w:rsidRPr="000B2320">
        <w:rPr>
          <w:rFonts w:ascii="Tahoma" w:hAnsi="Tahoma" w:cs="Tahoma"/>
        </w:rPr>
        <w:t>Οι δείκτες κλίνες</w:t>
      </w:r>
      <w:r w:rsidR="00292398" w:rsidRPr="000B2320">
        <w:rPr>
          <w:rFonts w:ascii="Tahoma" w:hAnsi="Tahoma" w:cs="Tahoma"/>
        </w:rPr>
        <w:t xml:space="preserve"> ανά </w:t>
      </w:r>
      <w:r w:rsidRPr="000B2320">
        <w:rPr>
          <w:rFonts w:ascii="Tahoma" w:hAnsi="Tahoma" w:cs="Tahoma"/>
        </w:rPr>
        <w:t>έκταση</w:t>
      </w:r>
      <w:r w:rsidR="006F3F9B" w:rsidRPr="000B2320">
        <w:rPr>
          <w:rFonts w:ascii="Tahoma" w:hAnsi="Tahoma" w:cs="Tahoma"/>
        </w:rPr>
        <w:t xml:space="preserve">, </w:t>
      </w:r>
      <w:r w:rsidRPr="000B2320">
        <w:rPr>
          <w:rFonts w:ascii="Tahoma" w:hAnsi="Tahoma" w:cs="Tahoma"/>
        </w:rPr>
        <w:t>κλίνες ανά κάτοικο</w:t>
      </w:r>
      <w:r w:rsidR="006F3F9B" w:rsidRPr="000B2320">
        <w:rPr>
          <w:rFonts w:ascii="Tahoma" w:hAnsi="Tahoma" w:cs="Tahoma"/>
        </w:rPr>
        <w:t xml:space="preserve">, έκταση </w:t>
      </w:r>
      <w:r w:rsidR="003B0C69" w:rsidRPr="000B2320">
        <w:rPr>
          <w:rFonts w:ascii="Tahoma" w:hAnsi="Tahoma" w:cs="Tahoma"/>
        </w:rPr>
        <w:t>νησιωτικού χώρου</w:t>
      </w:r>
      <w:r w:rsidR="001972D8" w:rsidRPr="000B2320">
        <w:rPr>
          <w:rFonts w:ascii="Tahoma" w:hAnsi="Tahoma" w:cs="Tahoma"/>
        </w:rPr>
        <w:t xml:space="preserve"> και άλλες μεταβλητές</w:t>
      </w:r>
      <w:r w:rsidRPr="000B2320">
        <w:rPr>
          <w:rFonts w:ascii="Tahoma" w:hAnsi="Tahoma" w:cs="Tahoma"/>
        </w:rPr>
        <w:t xml:space="preserve"> συνδυάστηκαν κατά περίπτωση</w:t>
      </w:r>
      <w:r w:rsidR="00B54A5A" w:rsidRPr="000B2320">
        <w:rPr>
          <w:rFonts w:ascii="Tahoma" w:eastAsia="Calibri" w:hAnsi="Tahoma" w:cs="Tahoma"/>
        </w:rPr>
        <w:t xml:space="preserve"> (</w:t>
      </w:r>
      <w:r w:rsidR="008B763A" w:rsidRPr="000B2320">
        <w:rPr>
          <w:rFonts w:ascii="Tahoma" w:eastAsia="Calibri" w:hAnsi="Tahoma" w:cs="Tahoma"/>
        </w:rPr>
        <w:t xml:space="preserve">ειδικά γεωγραφικά χαρακτηριστικά </w:t>
      </w:r>
      <w:r w:rsidR="00AB430D" w:rsidRPr="000B2320">
        <w:rPr>
          <w:rFonts w:ascii="Tahoma" w:eastAsia="Calibri" w:hAnsi="Tahoma" w:cs="Tahoma"/>
        </w:rPr>
        <w:t>των Δ</w:t>
      </w:r>
      <w:r w:rsidR="00482F24" w:rsidRPr="000B2320">
        <w:rPr>
          <w:rFonts w:ascii="Tahoma" w:eastAsia="Calibri" w:hAnsi="Tahoma" w:cs="Tahoma"/>
        </w:rPr>
        <w:t>.</w:t>
      </w:r>
      <w:r w:rsidR="00AB430D" w:rsidRPr="000B2320">
        <w:rPr>
          <w:rFonts w:ascii="Tahoma" w:eastAsia="Calibri" w:hAnsi="Tahoma" w:cs="Tahoma"/>
        </w:rPr>
        <w:t>Ε</w:t>
      </w:r>
      <w:r w:rsidR="00482F24" w:rsidRPr="000B2320">
        <w:rPr>
          <w:rFonts w:ascii="Tahoma" w:eastAsia="Calibri" w:hAnsi="Tahoma" w:cs="Tahoma"/>
        </w:rPr>
        <w:t>.</w:t>
      </w:r>
      <w:r w:rsidR="00AB430D" w:rsidRPr="000B2320">
        <w:rPr>
          <w:rFonts w:ascii="Tahoma" w:eastAsia="Calibri" w:hAnsi="Tahoma" w:cs="Tahoma"/>
        </w:rPr>
        <w:t xml:space="preserve"> που περιλαμβάνουν </w:t>
      </w:r>
      <w:r w:rsidR="00356D0D" w:rsidRPr="000B2320">
        <w:rPr>
          <w:rFonts w:ascii="Tahoma" w:eastAsia="Calibri" w:hAnsi="Tahoma" w:cs="Tahoma"/>
        </w:rPr>
        <w:t>χερσαίο και νησιωτικό τμήμα)</w:t>
      </w:r>
      <w:r w:rsidR="00B41D11" w:rsidRPr="000B2320">
        <w:rPr>
          <w:rFonts w:ascii="Tahoma" w:eastAsia="Calibri" w:hAnsi="Tahoma" w:cs="Tahoma"/>
        </w:rPr>
        <w:t>,</w:t>
      </w:r>
      <w:r w:rsidRPr="000B2320">
        <w:rPr>
          <w:rFonts w:ascii="Tahoma" w:hAnsi="Tahoma" w:cs="Tahoma"/>
        </w:rPr>
        <w:t xml:space="preserve"> ώστε η κατηγοριοποίηση να  </w:t>
      </w:r>
      <w:r w:rsidR="00876C75" w:rsidRPr="000B2320">
        <w:rPr>
          <w:rFonts w:ascii="Tahoma" w:hAnsi="Tahoma" w:cs="Tahoma"/>
        </w:rPr>
        <w:t>παρουσιάζει</w:t>
      </w:r>
      <w:r w:rsidR="00110303" w:rsidRPr="000B2320">
        <w:rPr>
          <w:rFonts w:ascii="Tahoma" w:hAnsi="Tahoma" w:cs="Tahoma"/>
        </w:rPr>
        <w:t xml:space="preserve"> τ</w:t>
      </w:r>
      <w:r w:rsidR="001A7FB2" w:rsidRPr="000B2320">
        <w:rPr>
          <w:rFonts w:ascii="Tahoma" w:hAnsi="Tahoma" w:cs="Tahoma"/>
        </w:rPr>
        <w:t xml:space="preserve">εκμηριωμένα </w:t>
      </w:r>
      <w:r w:rsidRPr="000B2320">
        <w:rPr>
          <w:rFonts w:ascii="Tahoma" w:hAnsi="Tahoma" w:cs="Tahoma"/>
        </w:rPr>
        <w:t>τις πιέσεις στην οργάνωση του χώρου, το τοπίο και το περιβάλλον</w:t>
      </w:r>
      <w:r w:rsidR="00563310" w:rsidRPr="000B2320">
        <w:rPr>
          <w:rFonts w:ascii="Tahoma" w:hAnsi="Tahoma" w:cs="Tahoma"/>
        </w:rPr>
        <w:t xml:space="preserve"> </w:t>
      </w:r>
      <w:r w:rsidR="00A532E9" w:rsidRPr="000B2320">
        <w:rPr>
          <w:rFonts w:ascii="Tahoma" w:hAnsi="Tahoma" w:cs="Tahoma"/>
        </w:rPr>
        <w:t xml:space="preserve">και να αποτελέσει </w:t>
      </w:r>
      <w:r w:rsidR="004F5AC4" w:rsidRPr="000B2320">
        <w:rPr>
          <w:rFonts w:ascii="Tahoma" w:hAnsi="Tahoma" w:cs="Tahoma"/>
        </w:rPr>
        <w:t>εργαλείο</w:t>
      </w:r>
      <w:r w:rsidR="00292398" w:rsidRPr="000B2320">
        <w:rPr>
          <w:rFonts w:ascii="Tahoma" w:hAnsi="Tahoma" w:cs="Tahoma"/>
        </w:rPr>
        <w:t>,</w:t>
      </w:r>
      <w:r w:rsidR="004334C7" w:rsidRPr="000B2320">
        <w:rPr>
          <w:rFonts w:ascii="Tahoma" w:hAnsi="Tahoma" w:cs="Tahoma"/>
        </w:rPr>
        <w:t xml:space="preserve"> χωρίς </w:t>
      </w:r>
      <w:r w:rsidR="0067512D" w:rsidRPr="000B2320">
        <w:rPr>
          <w:rFonts w:ascii="Tahoma" w:eastAsia="Calibri" w:hAnsi="Tahoma" w:cs="Tahoma"/>
        </w:rPr>
        <w:t xml:space="preserve">σε </w:t>
      </w:r>
      <w:r w:rsidR="00421750" w:rsidRPr="000B2320">
        <w:rPr>
          <w:rFonts w:ascii="Tahoma" w:eastAsia="Calibri" w:hAnsi="Tahoma" w:cs="Tahoma"/>
        </w:rPr>
        <w:t>καμία</w:t>
      </w:r>
      <w:r w:rsidR="0067512D" w:rsidRPr="000B2320">
        <w:rPr>
          <w:rFonts w:ascii="Tahoma" w:eastAsia="Calibri" w:hAnsi="Tahoma" w:cs="Tahoma"/>
        </w:rPr>
        <w:t xml:space="preserve"> περίπτωση</w:t>
      </w:r>
      <w:r w:rsidR="00421750" w:rsidRPr="000B2320">
        <w:rPr>
          <w:rFonts w:ascii="Tahoma" w:eastAsia="Calibri" w:hAnsi="Tahoma" w:cs="Tahoma"/>
        </w:rPr>
        <w:t>,</w:t>
      </w:r>
      <w:r w:rsidR="0067512D" w:rsidRPr="000B2320">
        <w:rPr>
          <w:rFonts w:ascii="Tahoma" w:hAnsi="Tahoma" w:cs="Tahoma"/>
        </w:rPr>
        <w:t xml:space="preserve"> </w:t>
      </w:r>
      <w:r w:rsidR="004334C7" w:rsidRPr="000B2320">
        <w:rPr>
          <w:rFonts w:ascii="Tahoma" w:hAnsi="Tahoma" w:cs="Tahoma"/>
        </w:rPr>
        <w:t>να αποτελεί αξιολόγηση των δυνατοτήτων ανάπτυξης κάθε περιοχής</w:t>
      </w:r>
      <w:r w:rsidRPr="000B2320">
        <w:rPr>
          <w:rFonts w:ascii="Tahoma" w:hAnsi="Tahoma" w:cs="Tahoma"/>
        </w:rPr>
        <w:t>. Οι περιοχές στις οποίες κατηγοριοποιείται ο εθνικός χώρος με βάση τη χωρική διάρθρωση των τουριστικών καταλυμάτων είναι οι εξής:</w:t>
      </w:r>
    </w:p>
    <w:p w14:paraId="7F221436" w14:textId="3EA421BB" w:rsidR="00E80E6C"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lastRenderedPageBreak/>
        <w:t xml:space="preserve">(Α) </w:t>
      </w:r>
      <w:r w:rsidR="0079490A" w:rsidRPr="000B2320">
        <w:rPr>
          <w:rFonts w:ascii="Tahoma" w:hAnsi="Tahoma" w:cs="Tahoma"/>
          <w:color w:val="000000" w:themeColor="text1"/>
        </w:rPr>
        <w:t>Ελεγχόμενης Ανάπτυξης</w:t>
      </w:r>
      <w:r w:rsidR="0079490A" w:rsidRPr="000B2320" w:rsidDel="0079490A">
        <w:rPr>
          <w:rFonts w:ascii="Tahoma" w:eastAsia="Calibri" w:hAnsi="Tahoma" w:cs="Tahoma"/>
          <w:color w:val="000000" w:themeColor="text1"/>
        </w:rPr>
        <w:t xml:space="preserve"> </w:t>
      </w:r>
    </w:p>
    <w:p w14:paraId="0D3FFC16" w14:textId="1001FF61"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(Β) Αναπτυγμένες</w:t>
      </w:r>
    </w:p>
    <w:p w14:paraId="6AB69F53" w14:textId="37AEE1F6"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(Γ) Αναπτυσσόμενες</w:t>
      </w:r>
    </w:p>
    <w:p w14:paraId="7B0B157E" w14:textId="1C0DC290" w:rsidR="005D48AD" w:rsidRPr="000B2320" w:rsidRDefault="005D48AD" w:rsidP="00BE070B">
      <w:pPr>
        <w:spacing w:after="0" w:line="360" w:lineRule="auto"/>
        <w:ind w:left="340" w:right="340"/>
        <w:rPr>
          <w:rFonts w:ascii="Tahoma" w:hAnsi="Tahoma" w:cs="Tahoma"/>
          <w:color w:val="000000" w:themeColor="text1"/>
        </w:rPr>
      </w:pPr>
      <w:r w:rsidRPr="000B2320">
        <w:rPr>
          <w:rFonts w:ascii="Tahoma" w:eastAsia="Calibri" w:hAnsi="Tahoma" w:cs="Tahoma"/>
          <w:color w:val="000000" w:themeColor="text1"/>
        </w:rPr>
        <w:t xml:space="preserve">(Δ) </w:t>
      </w:r>
      <w:r w:rsidR="0079490A" w:rsidRPr="000B2320">
        <w:rPr>
          <w:rFonts w:ascii="Tahoma" w:hAnsi="Tahoma" w:cs="Tahoma"/>
          <w:color w:val="000000" w:themeColor="text1"/>
        </w:rPr>
        <w:t>Πρώιμης ανάπτυξης</w:t>
      </w:r>
    </w:p>
    <w:p w14:paraId="1F94F782" w14:textId="7C825678" w:rsidR="0079490A" w:rsidRPr="000B2320" w:rsidRDefault="005D48AD" w:rsidP="00BE070B">
      <w:pPr>
        <w:spacing w:after="0" w:line="360" w:lineRule="auto"/>
        <w:ind w:left="340" w:right="340"/>
        <w:rPr>
          <w:rFonts w:ascii="Tahoma" w:hAnsi="Tahoma" w:cs="Tahoma"/>
          <w:color w:val="000000" w:themeColor="text1"/>
        </w:rPr>
      </w:pPr>
      <w:r w:rsidRPr="000B2320">
        <w:rPr>
          <w:rFonts w:ascii="Tahoma" w:eastAsia="Calibri" w:hAnsi="Tahoma" w:cs="Tahoma"/>
          <w:color w:val="000000" w:themeColor="text1"/>
        </w:rPr>
        <w:t xml:space="preserve">(Ε) </w:t>
      </w:r>
      <w:r w:rsidR="004334C7" w:rsidRPr="000B2320">
        <w:rPr>
          <w:rFonts w:ascii="Tahoma" w:hAnsi="Tahoma" w:cs="Tahoma"/>
          <w:color w:val="000000" w:themeColor="text1"/>
        </w:rPr>
        <w:t>Περιοχές ενίσχυσης</w:t>
      </w:r>
      <w:r w:rsidR="00047434" w:rsidRPr="000B2320">
        <w:rPr>
          <w:rFonts w:ascii="Tahoma" w:hAnsi="Tahoma" w:cs="Tahoma"/>
          <w:color w:val="000000" w:themeColor="text1"/>
        </w:rPr>
        <w:t xml:space="preserve"> </w:t>
      </w:r>
      <w:r w:rsidR="000B5015" w:rsidRPr="000B2320">
        <w:rPr>
          <w:rFonts w:ascii="Tahoma" w:eastAsia="Calibri" w:hAnsi="Tahoma" w:cs="Tahoma"/>
          <w:color w:val="000000" w:themeColor="text1"/>
        </w:rPr>
        <w:t>ειδικής</w:t>
      </w:r>
      <w:r w:rsidR="000B5015" w:rsidRPr="000B2320">
        <w:rPr>
          <w:rFonts w:ascii="Tahoma" w:hAnsi="Tahoma" w:cs="Tahoma"/>
          <w:color w:val="000000" w:themeColor="text1"/>
        </w:rPr>
        <w:t xml:space="preserve"> </w:t>
      </w:r>
      <w:r w:rsidR="00047434" w:rsidRPr="000B2320">
        <w:rPr>
          <w:rFonts w:ascii="Tahoma" w:hAnsi="Tahoma" w:cs="Tahoma"/>
          <w:color w:val="000000" w:themeColor="text1"/>
        </w:rPr>
        <w:t>ανάπτυξης</w:t>
      </w:r>
    </w:p>
    <w:p w14:paraId="4EB6713E" w14:textId="77777777" w:rsidR="0079490A" w:rsidRPr="000B2320" w:rsidRDefault="0079490A" w:rsidP="00BE070B">
      <w:pPr>
        <w:spacing w:after="0" w:line="360" w:lineRule="auto"/>
        <w:ind w:left="340" w:right="340"/>
        <w:rPr>
          <w:rFonts w:ascii="Tahoma" w:hAnsi="Tahoma" w:cs="Tahoma"/>
          <w:color w:val="2E74B5" w:themeColor="accent5" w:themeShade="BF"/>
        </w:rPr>
      </w:pPr>
    </w:p>
    <w:p w14:paraId="25D4A8FB" w14:textId="656BFBE0"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Οι περιοχές αυτές απεικονίζονται στο Χάρτη 1 </w:t>
      </w:r>
      <w:r w:rsidR="002B33C7" w:rsidRPr="000B2320">
        <w:rPr>
          <w:rFonts w:ascii="Tahoma" w:eastAsia="Calibri" w:hAnsi="Tahoma" w:cs="Tahoma"/>
          <w:color w:val="000000" w:themeColor="text1"/>
        </w:rPr>
        <w:t xml:space="preserve">του Παραρτήματος Β </w:t>
      </w:r>
      <w:r w:rsidRPr="000B2320">
        <w:rPr>
          <w:rFonts w:ascii="Tahoma" w:eastAsia="Calibri" w:hAnsi="Tahoma" w:cs="Tahoma"/>
          <w:color w:val="000000" w:themeColor="text1"/>
        </w:rPr>
        <w:t xml:space="preserve">και τα όρια τους ταυτίζονται με τα όρια των </w:t>
      </w:r>
      <w:r w:rsidR="00482F24" w:rsidRPr="000B2320">
        <w:rPr>
          <w:rFonts w:ascii="Tahoma" w:eastAsia="Calibri" w:hAnsi="Tahoma" w:cs="Tahoma"/>
          <w:color w:val="000000" w:themeColor="text1"/>
        </w:rPr>
        <w:t>Δ.Ε.</w:t>
      </w:r>
      <w:r w:rsidRPr="000B2320">
        <w:rPr>
          <w:rFonts w:ascii="Tahoma" w:eastAsia="Calibri" w:hAnsi="Tahoma" w:cs="Tahoma"/>
          <w:color w:val="000000" w:themeColor="text1"/>
        </w:rPr>
        <w:t>.</w:t>
      </w:r>
    </w:p>
    <w:p w14:paraId="6A637056" w14:textId="77777777" w:rsidR="005D48AD" w:rsidRPr="000B2320" w:rsidRDefault="005D48AD" w:rsidP="00BE070B">
      <w:pPr>
        <w:spacing w:after="0" w:line="360" w:lineRule="auto"/>
        <w:ind w:left="340" w:right="340"/>
        <w:rPr>
          <w:rFonts w:ascii="Tahoma" w:eastAsia="Calibri" w:hAnsi="Tahoma" w:cs="Tahoma"/>
          <w:color w:val="000000" w:themeColor="text1"/>
        </w:rPr>
      </w:pPr>
    </w:p>
    <w:p w14:paraId="64A58707" w14:textId="77777777" w:rsidR="00CB5AE3" w:rsidRDefault="005D48AD" w:rsidP="00CB5AE3">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7" w:name="_Toc170310875"/>
      <w:r w:rsidRPr="000B2320">
        <w:rPr>
          <w:rFonts w:ascii="Tahoma" w:eastAsia="Times New Roman" w:hAnsi="Tahoma" w:cs="Tahoma"/>
          <w:lang w:eastAsia="el-GR"/>
        </w:rPr>
        <w:t>Άρθρο 4</w:t>
      </w:r>
    </w:p>
    <w:p w14:paraId="03D97434" w14:textId="2C7D795C" w:rsidR="005D48AD" w:rsidRDefault="005D48AD" w:rsidP="00CB5AE3">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 xml:space="preserve"> Κατευθύνσεις για τον υποκείμενο σχεδιασμό (Χωροταξικό και Πολεοδομικό)</w:t>
      </w:r>
      <w:bookmarkEnd w:id="7"/>
    </w:p>
    <w:p w14:paraId="484BA404" w14:textId="71572BF5" w:rsidR="005D48AD" w:rsidRPr="000B2320" w:rsidRDefault="00460497" w:rsidP="009B3C6A">
      <w:pPr>
        <w:keepNext/>
        <w:keepLines/>
        <w:tabs>
          <w:tab w:val="left" w:pos="851"/>
        </w:tabs>
        <w:spacing w:after="0" w:line="360" w:lineRule="auto"/>
        <w:ind w:left="340" w:right="340"/>
        <w:outlineLvl w:val="1"/>
        <w:rPr>
          <w:rFonts w:ascii="Tahoma" w:eastAsia="Calibri" w:hAnsi="Tahoma" w:cs="Tahoma"/>
          <w:color w:val="000000" w:themeColor="text1"/>
        </w:rPr>
      </w:pPr>
      <w:r>
        <w:rPr>
          <w:rFonts w:ascii="Tahoma" w:eastAsia="Times New Roman" w:hAnsi="Tahoma" w:cs="Tahoma"/>
          <w:lang w:eastAsia="el-GR"/>
        </w:rPr>
        <w:t>Α.</w:t>
      </w:r>
      <w:r w:rsidR="001B6E17">
        <w:rPr>
          <w:rFonts w:ascii="Tahoma" w:eastAsia="Times New Roman" w:hAnsi="Tahoma" w:cs="Tahoma"/>
          <w:lang w:eastAsia="el-GR"/>
        </w:rPr>
        <w:t xml:space="preserve"> 1. </w:t>
      </w:r>
      <w:r w:rsidR="005D48AD" w:rsidRPr="000B2320">
        <w:rPr>
          <w:rFonts w:ascii="Tahoma" w:eastAsia="Calibri" w:hAnsi="Tahoma" w:cs="Tahoma"/>
          <w:color w:val="000000" w:themeColor="text1"/>
        </w:rPr>
        <w:t xml:space="preserve">Σύμφωνα με το άρθρο </w:t>
      </w:r>
      <w:r w:rsidR="003B0B54" w:rsidRPr="000B2320">
        <w:rPr>
          <w:rFonts w:ascii="Tahoma" w:eastAsia="Calibri" w:hAnsi="Tahoma" w:cs="Tahoma"/>
          <w:color w:val="000000" w:themeColor="text1"/>
        </w:rPr>
        <w:t>5</w:t>
      </w:r>
      <w:r w:rsidR="005D48AD" w:rsidRPr="000B2320">
        <w:rPr>
          <w:rFonts w:ascii="Tahoma" w:eastAsia="Calibri" w:hAnsi="Tahoma" w:cs="Tahoma"/>
          <w:color w:val="000000" w:themeColor="text1"/>
        </w:rPr>
        <w:t xml:space="preserve"> του </w:t>
      </w:r>
      <w:r w:rsidR="003B0B54" w:rsidRPr="000B2320">
        <w:rPr>
          <w:rFonts w:ascii="Tahoma" w:eastAsia="Calibri" w:hAnsi="Tahoma" w:cs="Tahoma"/>
          <w:color w:val="000000" w:themeColor="text1"/>
        </w:rPr>
        <w:t xml:space="preserve">ΚΧΠ </w:t>
      </w:r>
      <w:r w:rsidR="005D48AD" w:rsidRPr="000B2320">
        <w:rPr>
          <w:rFonts w:ascii="Tahoma" w:eastAsia="Calibri" w:hAnsi="Tahoma" w:cs="Tahoma"/>
          <w:color w:val="000000" w:themeColor="text1"/>
        </w:rPr>
        <w:t xml:space="preserve">τα </w:t>
      </w:r>
      <w:r w:rsidR="005D48AD" w:rsidRPr="000B2320">
        <w:rPr>
          <w:rFonts w:ascii="Tahoma" w:hAnsi="Tahoma" w:cs="Tahoma"/>
          <w:color w:val="000000" w:themeColor="text1"/>
        </w:rPr>
        <w:t>ΠΧΠ</w:t>
      </w:r>
      <w:r w:rsidR="005D48AD" w:rsidRPr="000B2320">
        <w:rPr>
          <w:rFonts w:ascii="Tahoma" w:eastAsia="Calibri" w:hAnsi="Tahoma" w:cs="Tahoma"/>
          <w:color w:val="000000" w:themeColor="text1"/>
        </w:rPr>
        <w:t xml:space="preserve"> δεσμεύονται από τις ρυθμίσεις και εναρμονίζονται προς τις κατευθύνσεις των ΕΧΠ, τις οποίες συντονίζουν, εξειδικεύουν και συμπληρώνουν σε επίπεδο Περιφέρειας, καθώς και τροποποιούν, μόνον εάν παρέχεται ρητώς η δυνατότητα αυτή από το ΕΧΠ.</w:t>
      </w:r>
    </w:p>
    <w:p w14:paraId="18DFFEFA" w14:textId="02D64704" w:rsidR="005D48AD" w:rsidRPr="009B3C6A" w:rsidRDefault="009B3C6A" w:rsidP="009B3C6A">
      <w:pPr>
        <w:pStyle w:val="a3"/>
        <w:spacing w:after="0" w:line="360" w:lineRule="auto"/>
        <w:ind w:left="340" w:right="340"/>
        <w:rPr>
          <w:rFonts w:ascii="Tahoma" w:eastAsia="Calibri" w:hAnsi="Tahoma" w:cs="Tahoma"/>
          <w:color w:val="000000" w:themeColor="text1"/>
          <w:sz w:val="22"/>
        </w:rPr>
      </w:pPr>
      <w:r w:rsidRPr="009B3C6A">
        <w:rPr>
          <w:rFonts w:ascii="Tahoma" w:eastAsia="Calibri" w:hAnsi="Tahoma" w:cs="Tahoma"/>
          <w:color w:val="000000" w:themeColor="text1"/>
          <w:sz w:val="22"/>
        </w:rPr>
        <w:t xml:space="preserve">2. </w:t>
      </w:r>
      <w:r w:rsidR="005D48AD" w:rsidRPr="009B3C6A">
        <w:rPr>
          <w:rFonts w:ascii="Tahoma" w:eastAsia="Calibri" w:hAnsi="Tahoma" w:cs="Tahoma"/>
          <w:color w:val="000000" w:themeColor="text1"/>
          <w:sz w:val="22"/>
        </w:rPr>
        <w:t xml:space="preserve">Σύμφωνα με το άρθρο </w:t>
      </w:r>
      <w:r w:rsidR="00441421" w:rsidRPr="009B3C6A">
        <w:rPr>
          <w:rFonts w:ascii="Tahoma" w:eastAsia="Calibri" w:hAnsi="Tahoma" w:cs="Tahoma"/>
          <w:color w:val="000000" w:themeColor="text1"/>
          <w:sz w:val="22"/>
        </w:rPr>
        <w:t>14 του ΚΧΠ</w:t>
      </w:r>
      <w:r w:rsidR="005D48AD" w:rsidRPr="009B3C6A">
        <w:rPr>
          <w:rFonts w:ascii="Tahoma" w:eastAsia="Calibri" w:hAnsi="Tahoma" w:cs="Tahoma"/>
          <w:color w:val="000000" w:themeColor="text1"/>
          <w:sz w:val="22"/>
        </w:rPr>
        <w:t xml:space="preserve">, </w:t>
      </w:r>
      <w:r w:rsidR="005D48AD" w:rsidRPr="009B3C6A">
        <w:rPr>
          <w:rFonts w:ascii="Tahoma" w:hAnsi="Tahoma" w:cs="Tahoma"/>
          <w:color w:val="000000" w:themeColor="text1"/>
          <w:sz w:val="22"/>
        </w:rPr>
        <w:t>τα ΘΧΠ</w:t>
      </w:r>
      <w:r w:rsidR="005D48AD" w:rsidRPr="009B3C6A">
        <w:rPr>
          <w:rFonts w:ascii="Tahoma" w:eastAsia="Calibri" w:hAnsi="Tahoma" w:cs="Tahoma"/>
          <w:color w:val="000000" w:themeColor="text1"/>
          <w:sz w:val="22"/>
        </w:rPr>
        <w:t xml:space="preserve"> δεσμεύονται από τις ρυθμίσεις και εναρμονίζονται προς τις κατευθύνσεις των ΕΧΠ, τις οποίες συντονίζουν στο χωρικό πεδίο εφαρμογής τους, εξειδικεύουν, συμπληρώνουν και τροποποιούν, μόνον εφόσον παρέχεται ρητώς η δυνατότητα αυτή από το ΕΧΠ.</w:t>
      </w:r>
    </w:p>
    <w:p w14:paraId="64458845" w14:textId="44C2F3C0" w:rsidR="005D48AD" w:rsidRPr="009B3C6A" w:rsidRDefault="009B3C6A" w:rsidP="009B3C6A">
      <w:pPr>
        <w:pStyle w:val="a3"/>
        <w:spacing w:after="0" w:line="360" w:lineRule="auto"/>
        <w:ind w:left="340" w:right="340"/>
        <w:rPr>
          <w:rFonts w:ascii="Tahoma" w:eastAsia="Calibri" w:hAnsi="Tahoma" w:cs="Tahoma"/>
          <w:color w:val="000000" w:themeColor="text1"/>
          <w:sz w:val="22"/>
        </w:rPr>
      </w:pPr>
      <w:r w:rsidRPr="009B3C6A">
        <w:rPr>
          <w:rFonts w:ascii="Tahoma" w:eastAsia="Calibri" w:hAnsi="Tahoma" w:cs="Tahoma"/>
          <w:color w:val="000000" w:themeColor="text1"/>
          <w:sz w:val="22"/>
        </w:rPr>
        <w:t xml:space="preserve">3. </w:t>
      </w:r>
      <w:r w:rsidR="005D48AD" w:rsidRPr="009B3C6A">
        <w:rPr>
          <w:rFonts w:ascii="Tahoma" w:eastAsia="Calibri" w:hAnsi="Tahoma" w:cs="Tahoma"/>
          <w:color w:val="000000" w:themeColor="text1"/>
          <w:sz w:val="22"/>
        </w:rPr>
        <w:t>Κατά την ανωτέρω διαδικασία εναρμόνισης των ΠΧΠ και των ΘΧΠ, πρέπει να λαμβάνονται ειδικότερα υπόψη τα ακόλουθα:</w:t>
      </w:r>
    </w:p>
    <w:p w14:paraId="5A89BBE5" w14:textId="77777777" w:rsidR="005D48AD" w:rsidRPr="000B2320" w:rsidRDefault="005D48AD" w:rsidP="009B3C6A">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α. </w:t>
      </w:r>
      <w:r w:rsidRPr="000B2320">
        <w:rPr>
          <w:rFonts w:ascii="Tahoma" w:hAnsi="Tahoma" w:cs="Tahoma"/>
          <w:color w:val="000000" w:themeColor="text1"/>
        </w:rPr>
        <w:t xml:space="preserve">Τα ΠΧΠ </w:t>
      </w:r>
      <w:r w:rsidRPr="000B2320">
        <w:rPr>
          <w:rFonts w:ascii="Tahoma" w:eastAsia="Calibri" w:hAnsi="Tahoma" w:cs="Tahoma"/>
          <w:color w:val="000000" w:themeColor="text1"/>
        </w:rPr>
        <w:t xml:space="preserve">μπορούν </w:t>
      </w:r>
      <w:r w:rsidRPr="000B2320">
        <w:rPr>
          <w:rFonts w:ascii="Tahoma" w:hAnsi="Tahoma" w:cs="Tahoma"/>
          <w:color w:val="000000" w:themeColor="text1"/>
        </w:rPr>
        <w:t xml:space="preserve">να διατυπώνουν αναλυτικότερα τις κατευθύνσεις ή ρυθμίσεις του παρόντος ΕΧΠ </w:t>
      </w:r>
      <w:r w:rsidRPr="000B2320">
        <w:rPr>
          <w:rFonts w:ascii="Tahoma" w:eastAsia="Calibri" w:hAnsi="Tahoma" w:cs="Tahoma"/>
          <w:color w:val="000000" w:themeColor="text1"/>
        </w:rPr>
        <w:t>και να προσθέτουν νέα στοιχεία σε αυτές, τα οποία όμως δεν θα έρχονται σε αντίθεση με τον πυρήνα αυτών των κατευθύνσεων ή ρυθμίσεων.</w:t>
      </w:r>
    </w:p>
    <w:p w14:paraId="70FA318E" w14:textId="5F2DD176" w:rsidR="005D48AD" w:rsidRPr="000B2320" w:rsidRDefault="005D48AD" w:rsidP="009B3C6A">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β. Απαιτείται αναθεώρηση ή τροποποίηση των ΠΧΠ</w:t>
      </w:r>
      <w:r w:rsidR="002B33C7" w:rsidRPr="000B2320">
        <w:rPr>
          <w:rFonts w:ascii="Tahoma" w:eastAsia="Calibri" w:hAnsi="Tahoma" w:cs="Tahoma"/>
          <w:color w:val="000000" w:themeColor="text1"/>
        </w:rPr>
        <w:t>,</w:t>
      </w:r>
      <w:r w:rsidRPr="000B2320">
        <w:rPr>
          <w:rFonts w:ascii="Tahoma" w:eastAsia="Calibri" w:hAnsi="Tahoma" w:cs="Tahoma"/>
          <w:color w:val="000000" w:themeColor="text1"/>
        </w:rPr>
        <w:t xml:space="preserve"> προκειμένου να καταργηθούν ή να αναδιατυπωθούν οι διατάξεις εκείνες που δημιουργούν αντιθέσεις ή αντιφάσεις ως προς τις κατευθύνσεις και ρυθμίσεις του παρόντος ΕΧΠ.</w:t>
      </w:r>
    </w:p>
    <w:p w14:paraId="494C0DF8" w14:textId="6E2C3A9F" w:rsidR="005D48AD" w:rsidRPr="000B2320" w:rsidRDefault="005D48AD" w:rsidP="009B3C6A">
      <w:pPr>
        <w:numPr>
          <w:ilvl w:val="0"/>
          <w:numId w:val="44"/>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lastRenderedPageBreak/>
        <w:t xml:space="preserve">Σύμφωνα με τα άρθρα </w:t>
      </w:r>
      <w:r w:rsidR="00441421" w:rsidRPr="000B2320">
        <w:rPr>
          <w:rFonts w:ascii="Tahoma" w:eastAsia="Calibri" w:hAnsi="Tahoma" w:cs="Tahoma"/>
          <w:color w:val="000000" w:themeColor="text1"/>
        </w:rPr>
        <w:t>21 και 2</w:t>
      </w:r>
      <w:r w:rsidR="00C617C8" w:rsidRPr="000B2320">
        <w:rPr>
          <w:rFonts w:ascii="Tahoma" w:eastAsia="Calibri" w:hAnsi="Tahoma" w:cs="Tahoma"/>
          <w:color w:val="000000" w:themeColor="text1"/>
        </w:rPr>
        <w:t>2</w:t>
      </w:r>
      <w:r w:rsidR="00441421" w:rsidRPr="000B2320">
        <w:rPr>
          <w:rFonts w:ascii="Tahoma" w:eastAsia="Calibri" w:hAnsi="Tahoma" w:cs="Tahoma"/>
          <w:color w:val="000000" w:themeColor="text1"/>
        </w:rPr>
        <w:t xml:space="preserve"> του ΚΧΠ</w:t>
      </w:r>
      <w:r w:rsidRPr="000B2320">
        <w:rPr>
          <w:rFonts w:ascii="Tahoma" w:eastAsia="Calibri" w:hAnsi="Tahoma" w:cs="Tahoma"/>
          <w:color w:val="000000" w:themeColor="text1"/>
        </w:rPr>
        <w:t>, τα ΤΠΣ και τα ΕΠΣ εναρμονίζονται με τις κατευθύνσεις των ΕΧΠ και περιλαμβάνουν τις αναγκαίες ρυθμίσεις για την επίτευξη των σκοπών τους.</w:t>
      </w:r>
    </w:p>
    <w:p w14:paraId="05C0C6D4" w14:textId="41334BE5" w:rsidR="005D48AD" w:rsidRPr="000B2320" w:rsidRDefault="005D48AD" w:rsidP="009B3C6A">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Κατά την σύνταξη των ανωτέρω σχεδίων</w:t>
      </w:r>
      <w:r w:rsidR="00292398" w:rsidRPr="000B2320">
        <w:rPr>
          <w:rFonts w:ascii="Tahoma" w:eastAsia="Calibri" w:hAnsi="Tahoma" w:cs="Tahoma"/>
          <w:color w:val="000000" w:themeColor="text1"/>
        </w:rPr>
        <w:t xml:space="preserve"> θα</w:t>
      </w:r>
      <w:r w:rsidRPr="000B2320">
        <w:rPr>
          <w:rFonts w:ascii="Tahoma" w:eastAsia="Calibri" w:hAnsi="Tahoma" w:cs="Tahoma"/>
          <w:color w:val="000000" w:themeColor="text1"/>
        </w:rPr>
        <w:t xml:space="preserve"> πρέπει να λαμβάνεται ιδιαίτερη μέριμνα για την αναδιατύπωση ρυθμίσεων τυχόν προηγούμενων σχεδίων (ΤΠΣ, ΕΠΣ, ΓΠΣ, ΣΧΟΟΑΠ, ΖΟΕ) που ενδέχεται να δημιουργούν αντιθέσεις ή αντιφάσεις προς τις κατευθύνσεις του παρόντος ΕΧΠ.</w:t>
      </w:r>
    </w:p>
    <w:p w14:paraId="4F985D6D" w14:textId="77777777" w:rsidR="005D48AD" w:rsidRPr="000B2320" w:rsidRDefault="005D48AD" w:rsidP="00BE070B">
      <w:pPr>
        <w:spacing w:after="0" w:line="360" w:lineRule="auto"/>
        <w:ind w:left="340" w:right="340"/>
        <w:rPr>
          <w:rFonts w:ascii="Tahoma" w:eastAsia="Calibri" w:hAnsi="Tahoma" w:cs="Tahoma"/>
          <w:color w:val="000000" w:themeColor="text1"/>
        </w:rPr>
      </w:pPr>
    </w:p>
    <w:p w14:paraId="1A7BE5E7" w14:textId="77777777" w:rsidR="009B3C6A" w:rsidRDefault="009B3C6A" w:rsidP="00BE070B">
      <w:pPr>
        <w:spacing w:after="0" w:line="360" w:lineRule="auto"/>
        <w:ind w:left="340" w:right="340"/>
        <w:rPr>
          <w:rFonts w:ascii="Tahoma" w:eastAsia="Calibri" w:hAnsi="Tahoma" w:cs="Tahoma"/>
          <w:color w:val="000000" w:themeColor="text1"/>
        </w:rPr>
      </w:pPr>
    </w:p>
    <w:p w14:paraId="17826172" w14:textId="77777777" w:rsidR="004B2C82" w:rsidRDefault="004B2C82" w:rsidP="00BE070B">
      <w:pPr>
        <w:spacing w:after="0" w:line="360" w:lineRule="auto"/>
        <w:ind w:left="340" w:right="340"/>
        <w:rPr>
          <w:rFonts w:ascii="Tahoma" w:eastAsia="Calibri" w:hAnsi="Tahoma" w:cs="Tahoma"/>
          <w:color w:val="000000" w:themeColor="text1"/>
        </w:rPr>
      </w:pPr>
    </w:p>
    <w:p w14:paraId="2344F119" w14:textId="43DD2FDF" w:rsidR="005D48AD" w:rsidRPr="000B2320" w:rsidRDefault="009B3C6A" w:rsidP="00BE070B">
      <w:pPr>
        <w:spacing w:after="0" w:line="360" w:lineRule="auto"/>
        <w:ind w:left="340" w:right="340"/>
        <w:rPr>
          <w:rFonts w:ascii="Tahoma" w:eastAsia="Calibri" w:hAnsi="Tahoma" w:cs="Tahoma"/>
          <w:color w:val="000000" w:themeColor="text1"/>
        </w:rPr>
      </w:pPr>
      <w:r>
        <w:rPr>
          <w:rFonts w:ascii="Tahoma" w:eastAsia="Calibri" w:hAnsi="Tahoma" w:cs="Tahoma"/>
          <w:color w:val="000000" w:themeColor="text1"/>
        </w:rPr>
        <w:t xml:space="preserve">Β. </w:t>
      </w:r>
      <w:r w:rsidR="005D48AD" w:rsidRPr="000B2320">
        <w:rPr>
          <w:rFonts w:ascii="Tahoma" w:eastAsia="Calibri" w:hAnsi="Tahoma" w:cs="Tahoma"/>
          <w:color w:val="000000" w:themeColor="text1"/>
        </w:rPr>
        <w:t xml:space="preserve">Ειδικότερα: </w:t>
      </w:r>
    </w:p>
    <w:p w14:paraId="00953C0E" w14:textId="7BC995D9" w:rsidR="007E1665"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8" w:name="_Toc170310876"/>
      <w:r w:rsidRPr="000B2320">
        <w:rPr>
          <w:rFonts w:ascii="Tahoma" w:eastAsia="Times New Roman" w:hAnsi="Tahoma" w:cs="Tahoma"/>
        </w:rPr>
        <w:t xml:space="preserve">1. Κατευθύνσεις προς τον υποκείμενο </w:t>
      </w:r>
      <w:r w:rsidR="00A0419E" w:rsidRPr="000B2320">
        <w:rPr>
          <w:rFonts w:ascii="Tahoma" w:eastAsia="Times New Roman" w:hAnsi="Tahoma" w:cs="Tahoma"/>
        </w:rPr>
        <w:t>χωρικό</w:t>
      </w:r>
      <w:r w:rsidRPr="000B2320">
        <w:rPr>
          <w:rFonts w:ascii="Tahoma" w:eastAsia="Times New Roman" w:hAnsi="Tahoma" w:cs="Tahoma"/>
        </w:rPr>
        <w:t xml:space="preserve"> σχεδιασμό</w:t>
      </w:r>
      <w:bookmarkEnd w:id="8"/>
      <w:r w:rsidR="00A0419E" w:rsidRPr="000B2320">
        <w:rPr>
          <w:rFonts w:ascii="Tahoma" w:eastAsia="Times New Roman" w:hAnsi="Tahoma" w:cs="Tahoma"/>
        </w:rPr>
        <w:t>.</w:t>
      </w:r>
    </w:p>
    <w:p w14:paraId="00483C87" w14:textId="799913B0" w:rsidR="00A0419E" w:rsidRPr="000B2320" w:rsidRDefault="00A0419E" w:rsidP="00BE070B">
      <w:pPr>
        <w:keepNext/>
        <w:keepLines/>
        <w:tabs>
          <w:tab w:val="left" w:pos="851"/>
        </w:tabs>
        <w:spacing w:after="0" w:line="360" w:lineRule="auto"/>
        <w:ind w:left="340" w:right="340"/>
        <w:outlineLvl w:val="2"/>
        <w:rPr>
          <w:rFonts w:ascii="Tahoma" w:eastAsia="Times New Roman" w:hAnsi="Tahoma" w:cs="Tahoma"/>
        </w:rPr>
      </w:pPr>
      <w:r w:rsidRPr="000B2320">
        <w:rPr>
          <w:rFonts w:ascii="Tahoma" w:eastAsia="Times New Roman" w:hAnsi="Tahoma" w:cs="Tahoma"/>
        </w:rPr>
        <w:t>Ο υποκείμενος χωροταξικός και πολεοδομικός σχεδιασμός δεσμεύεται από το παρόν και εξειδικεύει τις κατευθύνσεις του. Ο υποκείμενος σχεδιασμός δύναται, κατόπιν επιστημονικής τεκμηρίωσης, να θέτει επιπλέον περιορισμούς για την επίτευξη αυξημένης περιβαλλοντικής προστασίας και καλύτερων όρων διαβιώσεως των κατοίκων, στο βαθμό που αυτό δεν αντιστρατεύεται τις βασικές κατευθύνσεις του παρόντος, σύμφωνα με το Παράρτημα Α αυτού, όπως κάθε φορά ισχύει.</w:t>
      </w:r>
    </w:p>
    <w:p w14:paraId="46D3F2EC" w14:textId="77777777" w:rsidR="00E13552" w:rsidRPr="000B2320" w:rsidRDefault="00E13552" w:rsidP="00BE070B">
      <w:pPr>
        <w:spacing w:after="0" w:line="360" w:lineRule="auto"/>
        <w:ind w:left="340" w:right="340"/>
        <w:rPr>
          <w:rFonts w:ascii="Tahoma" w:eastAsia="Calibri" w:hAnsi="Tahoma" w:cs="Tahoma"/>
          <w:color w:val="000000"/>
        </w:rPr>
      </w:pPr>
    </w:p>
    <w:p w14:paraId="1C42C3CD" w14:textId="7F869AF1" w:rsidR="00CD4EE0" w:rsidRPr="000B2320" w:rsidRDefault="005D48AD" w:rsidP="00BE070B">
      <w:pPr>
        <w:keepNext/>
        <w:keepLines/>
        <w:tabs>
          <w:tab w:val="left" w:pos="851"/>
        </w:tabs>
        <w:spacing w:after="0" w:line="360" w:lineRule="auto"/>
        <w:ind w:left="340" w:right="340"/>
        <w:outlineLvl w:val="2"/>
        <w:rPr>
          <w:rFonts w:ascii="Tahoma" w:eastAsia="Times New Roman" w:hAnsi="Tahoma" w:cs="Tahoma"/>
          <w:lang w:eastAsia="el-GR"/>
        </w:rPr>
      </w:pPr>
      <w:bookmarkStart w:id="9" w:name="_Toc170310877"/>
      <w:r w:rsidRPr="000B2320">
        <w:rPr>
          <w:rFonts w:ascii="Tahoma" w:eastAsia="Times New Roman" w:hAnsi="Tahoma" w:cs="Tahoma"/>
        </w:rPr>
        <w:t xml:space="preserve">2. </w:t>
      </w:r>
      <w:r w:rsidRPr="000B2320">
        <w:rPr>
          <w:rFonts w:ascii="Tahoma" w:eastAsia="Times New Roman" w:hAnsi="Tahoma" w:cs="Tahoma"/>
          <w:lang w:eastAsia="el-GR"/>
        </w:rPr>
        <w:t xml:space="preserve">Επίλυση συγκρούσεων με άλλες </w:t>
      </w:r>
      <w:r w:rsidR="00D32EB6" w:rsidRPr="000B2320">
        <w:rPr>
          <w:rFonts w:ascii="Tahoma" w:eastAsia="Times New Roman" w:hAnsi="Tahoma" w:cs="Tahoma"/>
          <w:lang w:eastAsia="el-GR"/>
        </w:rPr>
        <w:t>χρήσεις</w:t>
      </w:r>
      <w:bookmarkEnd w:id="9"/>
      <w:r w:rsidR="00D32EB6" w:rsidRPr="000B2320">
        <w:rPr>
          <w:rFonts w:ascii="Tahoma" w:eastAsia="Times New Roman" w:hAnsi="Tahoma" w:cs="Tahoma"/>
          <w:lang w:eastAsia="el-GR"/>
        </w:rPr>
        <w:t>.</w:t>
      </w:r>
    </w:p>
    <w:p w14:paraId="3FA297DC" w14:textId="6BC54CD9" w:rsidR="005D48AD" w:rsidRPr="000B2320" w:rsidRDefault="004B2C82" w:rsidP="00BE070B">
      <w:pPr>
        <w:tabs>
          <w:tab w:val="left" w:pos="426"/>
        </w:tabs>
        <w:spacing w:after="0" w:line="360" w:lineRule="auto"/>
        <w:ind w:left="340" w:right="340"/>
        <w:rPr>
          <w:rFonts w:ascii="Tahoma" w:hAnsi="Tahoma" w:cs="Tahoma"/>
        </w:rPr>
      </w:pPr>
      <w:r>
        <w:rPr>
          <w:rFonts w:ascii="Tahoma" w:hAnsi="Tahoma" w:cs="Tahoma"/>
        </w:rPr>
        <w:t>α</w:t>
      </w:r>
      <w:r w:rsidR="5CE42852" w:rsidRPr="000B2320">
        <w:rPr>
          <w:rFonts w:ascii="Tahoma" w:hAnsi="Tahoma" w:cs="Tahoma"/>
        </w:rPr>
        <w:t>. Τουρισμός</w:t>
      </w:r>
      <w:r w:rsidR="005D48AD" w:rsidRPr="000B2320">
        <w:rPr>
          <w:rFonts w:ascii="Tahoma" w:hAnsi="Tahoma" w:cs="Tahoma"/>
        </w:rPr>
        <w:t xml:space="preserve"> – Βιομηχανία:</w:t>
      </w:r>
    </w:p>
    <w:p w14:paraId="5BA8BC0B" w14:textId="12A36D34" w:rsidR="005D48AD" w:rsidRPr="000B2320" w:rsidRDefault="3F41BA23" w:rsidP="00BE070B">
      <w:pPr>
        <w:spacing w:after="0" w:line="360" w:lineRule="auto"/>
        <w:ind w:left="340" w:right="340"/>
        <w:rPr>
          <w:rFonts w:ascii="Tahoma" w:eastAsia="Calibri" w:hAnsi="Tahoma" w:cs="Tahoma"/>
          <w:color w:val="2E74B5" w:themeColor="accent5" w:themeShade="BF"/>
          <w:lang w:eastAsia="el-GR"/>
        </w:rPr>
      </w:pPr>
      <w:r w:rsidRPr="000B2320">
        <w:rPr>
          <w:rFonts w:ascii="Tahoma" w:eastAsia="Calibri" w:hAnsi="Tahoma" w:cs="Tahoma"/>
          <w:lang w:eastAsia="el-GR"/>
        </w:rPr>
        <w:t xml:space="preserve">Στις περιοχές </w:t>
      </w:r>
      <w:r w:rsidR="681BE7FC" w:rsidRPr="000B2320">
        <w:rPr>
          <w:rFonts w:ascii="Tahoma" w:eastAsia="Calibri" w:hAnsi="Tahoma" w:cs="Tahoma"/>
          <w:lang w:eastAsia="el-GR"/>
        </w:rPr>
        <w:t xml:space="preserve">Ελεγχόμενης Ανάπτυξης </w:t>
      </w:r>
      <w:r w:rsidRPr="000B2320">
        <w:rPr>
          <w:rFonts w:ascii="Tahoma" w:eastAsia="Calibri" w:hAnsi="Tahoma" w:cs="Tahoma"/>
          <w:lang w:eastAsia="el-GR"/>
        </w:rPr>
        <w:t>(Α)</w:t>
      </w:r>
      <w:r w:rsidRPr="000B2320">
        <w:rPr>
          <w:rFonts w:ascii="Tahoma" w:hAnsi="Tahoma" w:cs="Tahoma"/>
        </w:rPr>
        <w:t xml:space="preserve"> </w:t>
      </w:r>
      <w:r w:rsidR="315FBF55" w:rsidRPr="000B2320">
        <w:rPr>
          <w:rFonts w:ascii="Tahoma" w:hAnsi="Tahoma" w:cs="Tahoma"/>
        </w:rPr>
        <w:t>ή</w:t>
      </w:r>
      <w:r w:rsidR="315FBF55" w:rsidRPr="000B2320">
        <w:rPr>
          <w:rFonts w:ascii="Tahoma" w:eastAsia="Calibri" w:hAnsi="Tahoma" w:cs="Tahoma"/>
          <w:color w:val="FF0000"/>
          <w:lang w:eastAsia="el-GR"/>
        </w:rPr>
        <w:t xml:space="preserve"> </w:t>
      </w:r>
      <w:r w:rsidR="5C8D6555" w:rsidRPr="000B2320">
        <w:rPr>
          <w:rFonts w:ascii="Tahoma" w:eastAsia="Calibri" w:hAnsi="Tahoma" w:cs="Tahoma"/>
          <w:lang w:eastAsia="el-GR"/>
        </w:rPr>
        <w:t>Α</w:t>
      </w:r>
      <w:r w:rsidRPr="000B2320">
        <w:rPr>
          <w:rFonts w:ascii="Tahoma" w:eastAsia="Calibri" w:hAnsi="Tahoma" w:cs="Tahoma"/>
          <w:lang w:eastAsia="el-GR"/>
        </w:rPr>
        <w:t>ναπτυγμένες</w:t>
      </w:r>
      <w:r w:rsidR="315FBF55" w:rsidRPr="000B2320">
        <w:rPr>
          <w:rFonts w:ascii="Tahoma" w:eastAsia="Calibri" w:hAnsi="Tahoma" w:cs="Tahoma"/>
          <w:lang w:eastAsia="el-GR"/>
        </w:rPr>
        <w:t xml:space="preserve"> </w:t>
      </w:r>
      <w:r w:rsidRPr="000B2320">
        <w:rPr>
          <w:rFonts w:ascii="Tahoma" w:eastAsia="Calibri" w:hAnsi="Tahoma" w:cs="Tahoma"/>
          <w:lang w:eastAsia="el-GR"/>
        </w:rPr>
        <w:t>(Β)</w:t>
      </w:r>
      <w:r w:rsidR="49448C3D" w:rsidRPr="000B2320">
        <w:rPr>
          <w:rFonts w:ascii="Tahoma" w:eastAsia="Calibri" w:hAnsi="Tahoma" w:cs="Tahoma"/>
          <w:lang w:eastAsia="el-GR"/>
        </w:rPr>
        <w:t>,</w:t>
      </w:r>
      <w:r w:rsidRPr="000B2320">
        <w:rPr>
          <w:rFonts w:ascii="Tahoma" w:eastAsia="Calibri" w:hAnsi="Tahoma" w:cs="Tahoma"/>
          <w:lang w:eastAsia="el-GR"/>
        </w:rPr>
        <w:t xml:space="preserve"> η </w:t>
      </w:r>
      <w:proofErr w:type="spellStart"/>
      <w:r w:rsidRPr="000B2320">
        <w:rPr>
          <w:rFonts w:ascii="Tahoma" w:eastAsia="Calibri" w:hAnsi="Tahoma" w:cs="Tahoma"/>
          <w:lang w:eastAsia="el-GR"/>
        </w:rPr>
        <w:t>χωροθέτηση</w:t>
      </w:r>
      <w:proofErr w:type="spellEnd"/>
      <w:r w:rsidRPr="000B2320">
        <w:rPr>
          <w:rFonts w:ascii="Tahoma" w:eastAsia="Calibri" w:hAnsi="Tahoma" w:cs="Tahoma"/>
          <w:lang w:eastAsia="el-GR"/>
        </w:rPr>
        <w:t xml:space="preserve"> βιομηχανικών εγκαταστάσεων </w:t>
      </w:r>
      <w:r w:rsidR="42B75DEF" w:rsidRPr="000B2320">
        <w:rPr>
          <w:rFonts w:ascii="Tahoma" w:eastAsia="Calibri" w:hAnsi="Tahoma" w:cs="Tahoma"/>
          <w:lang w:eastAsia="el-GR"/>
        </w:rPr>
        <w:t xml:space="preserve">που χαρακτηρίζονται ως </w:t>
      </w:r>
      <w:r w:rsidRPr="000B2320">
        <w:rPr>
          <w:rFonts w:ascii="Tahoma" w:eastAsia="Calibri" w:hAnsi="Tahoma" w:cs="Tahoma"/>
          <w:lang w:eastAsia="el-GR"/>
        </w:rPr>
        <w:t xml:space="preserve">υψηλής όχλησης </w:t>
      </w:r>
      <w:r w:rsidR="077C17D3" w:rsidRPr="000B2320">
        <w:rPr>
          <w:rFonts w:ascii="Tahoma" w:eastAsia="Calibri" w:hAnsi="Tahoma" w:cs="Tahoma"/>
          <w:lang w:eastAsia="el-GR"/>
        </w:rPr>
        <w:t xml:space="preserve">σύμφωνα με την ισχύουσα νομοθεσία </w:t>
      </w:r>
      <w:r w:rsidR="49448C3D" w:rsidRPr="000B2320">
        <w:rPr>
          <w:rFonts w:ascii="Tahoma" w:eastAsia="Calibri" w:hAnsi="Tahoma" w:cs="Tahoma"/>
          <w:lang w:eastAsia="el-GR"/>
        </w:rPr>
        <w:t xml:space="preserve">θα πρέπει, </w:t>
      </w:r>
      <w:r w:rsidRPr="000B2320">
        <w:rPr>
          <w:rFonts w:ascii="Tahoma" w:eastAsia="Calibri" w:hAnsi="Tahoma" w:cs="Tahoma"/>
          <w:lang w:eastAsia="el-GR"/>
        </w:rPr>
        <w:t>κατά κανόνα</w:t>
      </w:r>
      <w:r w:rsidR="49448C3D" w:rsidRPr="000B2320">
        <w:rPr>
          <w:rFonts w:ascii="Tahoma" w:eastAsia="Calibri" w:hAnsi="Tahoma" w:cs="Tahoma"/>
          <w:lang w:eastAsia="el-GR"/>
        </w:rPr>
        <w:t>,</w:t>
      </w:r>
      <w:r w:rsidRPr="000B2320">
        <w:rPr>
          <w:rFonts w:ascii="Tahoma" w:eastAsia="Calibri" w:hAnsi="Tahoma" w:cs="Tahoma"/>
          <w:lang w:eastAsia="el-GR"/>
        </w:rPr>
        <w:t xml:space="preserve"> να γίνεται σε οργανωμένους υποδοχείς</w:t>
      </w:r>
      <w:r w:rsidRPr="000B2320">
        <w:rPr>
          <w:rFonts w:ascii="Tahoma" w:hAnsi="Tahoma" w:cs="Tahoma"/>
        </w:rPr>
        <w:t xml:space="preserve">. </w:t>
      </w:r>
      <w:r w:rsidR="66DBD742" w:rsidRPr="000B2320">
        <w:rPr>
          <w:rFonts w:ascii="Tahoma" w:hAnsi="Tahoma" w:cs="Tahoma"/>
        </w:rPr>
        <w:t>Η</w:t>
      </w:r>
      <w:r w:rsidR="315FBF55" w:rsidRPr="000B2320">
        <w:rPr>
          <w:rFonts w:ascii="Tahoma" w:hAnsi="Tahoma" w:cs="Tahoma"/>
        </w:rPr>
        <w:t xml:space="preserve"> σημειακή </w:t>
      </w:r>
      <w:proofErr w:type="spellStart"/>
      <w:r w:rsidR="315FBF55" w:rsidRPr="000B2320">
        <w:rPr>
          <w:rFonts w:ascii="Tahoma" w:hAnsi="Tahoma" w:cs="Tahoma"/>
        </w:rPr>
        <w:t>χωροθέτηση</w:t>
      </w:r>
      <w:proofErr w:type="spellEnd"/>
      <w:r w:rsidR="315FBF55" w:rsidRPr="000B2320">
        <w:rPr>
          <w:rFonts w:ascii="Tahoma" w:hAnsi="Tahoma" w:cs="Tahoma"/>
        </w:rPr>
        <w:t xml:space="preserve"> της βιομηχανίας επιβάλλεται</w:t>
      </w:r>
      <w:r w:rsidR="49448C3D" w:rsidRPr="000B2320">
        <w:rPr>
          <w:rFonts w:ascii="Tahoma" w:hAnsi="Tahoma" w:cs="Tahoma"/>
        </w:rPr>
        <w:t>,</w:t>
      </w:r>
      <w:r w:rsidR="315FBF55" w:rsidRPr="000B2320">
        <w:rPr>
          <w:rFonts w:ascii="Tahoma" w:hAnsi="Tahoma" w:cs="Tahoma"/>
        </w:rPr>
        <w:t xml:space="preserve"> κατά κανόνα</w:t>
      </w:r>
      <w:r w:rsidR="49448C3D" w:rsidRPr="000B2320">
        <w:rPr>
          <w:rFonts w:ascii="Tahoma" w:hAnsi="Tahoma" w:cs="Tahoma"/>
        </w:rPr>
        <w:t>,</w:t>
      </w:r>
      <w:r w:rsidR="315FBF55" w:rsidRPr="000B2320">
        <w:rPr>
          <w:rFonts w:ascii="Tahoma" w:hAnsi="Tahoma" w:cs="Tahoma"/>
        </w:rPr>
        <w:t xml:space="preserve"> να γίνεται σύμφωνα με τις κατευθύνσεις/ρυθμίσεις του πολεοδομικού σχεδιασμού Α’ επιπέδου.</w:t>
      </w:r>
    </w:p>
    <w:p w14:paraId="7342EC20" w14:textId="71F2BE75" w:rsidR="005D48AD" w:rsidRPr="000B2320" w:rsidRDefault="005D48AD" w:rsidP="00BE070B">
      <w:pPr>
        <w:spacing w:after="0" w:line="360" w:lineRule="auto"/>
        <w:ind w:left="340" w:right="340"/>
        <w:rPr>
          <w:rFonts w:ascii="Tahoma" w:eastAsia="Calibri" w:hAnsi="Tahoma" w:cs="Tahoma"/>
          <w:lang w:eastAsia="el-GR"/>
        </w:rPr>
      </w:pPr>
      <w:r w:rsidRPr="000B2320">
        <w:rPr>
          <w:rFonts w:ascii="Tahoma" w:eastAsia="Calibri" w:hAnsi="Tahoma" w:cs="Tahoma"/>
          <w:lang w:eastAsia="el-GR"/>
        </w:rPr>
        <w:t>Η συνύπαρξη της παραδοσιακής βιοτεχνίας – χειροτεχνίας καθώς και μονάδων τυποποίησης τοπικών προϊόντων με τον τουρισμό κρίνεται επιθυμητή.</w:t>
      </w:r>
    </w:p>
    <w:p w14:paraId="2419F023" w14:textId="0997FD68" w:rsidR="3D44A20F" w:rsidRPr="000B2320" w:rsidRDefault="3D44A20F" w:rsidP="00BE070B">
      <w:pPr>
        <w:spacing w:after="0" w:line="360" w:lineRule="auto"/>
        <w:ind w:left="340" w:right="340"/>
        <w:rPr>
          <w:rFonts w:ascii="Tahoma" w:eastAsia="Calibri" w:hAnsi="Tahoma" w:cs="Tahoma"/>
          <w:lang w:eastAsia="el-GR"/>
        </w:rPr>
      </w:pPr>
    </w:p>
    <w:p w14:paraId="69698AAC" w14:textId="37238A66" w:rsidR="005D48AD" w:rsidRPr="000B2320" w:rsidRDefault="004B2C82" w:rsidP="00BE070B">
      <w:pPr>
        <w:tabs>
          <w:tab w:val="left" w:pos="426"/>
        </w:tabs>
        <w:spacing w:after="0" w:line="360" w:lineRule="auto"/>
        <w:ind w:left="340" w:right="340"/>
        <w:rPr>
          <w:rFonts w:ascii="Tahoma" w:hAnsi="Tahoma" w:cs="Tahoma"/>
        </w:rPr>
      </w:pPr>
      <w:r>
        <w:rPr>
          <w:rFonts w:ascii="Tahoma" w:hAnsi="Tahoma" w:cs="Tahoma"/>
        </w:rPr>
        <w:t>β</w:t>
      </w:r>
      <w:r w:rsidR="7C0CF208" w:rsidRPr="000B2320">
        <w:rPr>
          <w:rFonts w:ascii="Tahoma" w:hAnsi="Tahoma" w:cs="Tahoma"/>
        </w:rPr>
        <w:t>. Τουρισμός</w:t>
      </w:r>
      <w:r w:rsidR="005D48AD" w:rsidRPr="000B2320">
        <w:rPr>
          <w:rFonts w:ascii="Tahoma" w:hAnsi="Tahoma" w:cs="Tahoma"/>
        </w:rPr>
        <w:t xml:space="preserve"> – Εξόρυξη: </w:t>
      </w:r>
    </w:p>
    <w:p w14:paraId="10F9DCDA" w14:textId="090FE671" w:rsidR="005D48AD" w:rsidRPr="000B2320" w:rsidRDefault="3F41BA23" w:rsidP="00BE070B">
      <w:pPr>
        <w:spacing w:after="0" w:line="360" w:lineRule="auto"/>
        <w:ind w:left="340" w:right="340"/>
        <w:rPr>
          <w:rFonts w:ascii="Tahoma" w:eastAsia="Calibri" w:hAnsi="Tahoma" w:cs="Tahoma"/>
          <w:lang w:eastAsia="el-GR"/>
        </w:rPr>
      </w:pPr>
      <w:r w:rsidRPr="000B2320">
        <w:rPr>
          <w:rFonts w:ascii="Tahoma" w:eastAsia="Calibri" w:hAnsi="Tahoma" w:cs="Tahoma"/>
          <w:lang w:eastAsia="el-GR"/>
        </w:rPr>
        <w:t xml:space="preserve">Η άσκηση εξορυκτικών δραστηριοτήτων, η πρωτογενής επεξεργασία των ορυκτών πρώτων υλών στους χώρους εξόρυξης και η εξασφάλιση των αναγκαίων θαλάσσιων διεξόδων για τη διακίνηση των προϊόντων εντός των περιοχών που </w:t>
      </w:r>
      <w:r w:rsidR="315FBF55" w:rsidRPr="000B2320">
        <w:rPr>
          <w:rFonts w:ascii="Tahoma" w:hAnsi="Tahoma" w:cs="Tahoma"/>
        </w:rPr>
        <w:t xml:space="preserve">κατατάσσονται με το παρόν στις κατηγορίες Α’ και Β’ ή χαρακτηρίζονται από τον πολεοδομικό σχεδιασμό Α’ επιπέδου </w:t>
      </w:r>
      <w:r w:rsidRPr="000B2320">
        <w:rPr>
          <w:rFonts w:ascii="Tahoma" w:eastAsia="Calibri" w:hAnsi="Tahoma" w:cs="Tahoma"/>
          <w:lang w:eastAsia="el-GR"/>
        </w:rPr>
        <w:t>ως περιοχές προτεραιότητας τουρισμού</w:t>
      </w:r>
      <w:r w:rsidR="315FBF55" w:rsidRPr="000B2320">
        <w:rPr>
          <w:rFonts w:ascii="Tahoma" w:eastAsia="Calibri" w:hAnsi="Tahoma" w:cs="Tahoma"/>
          <w:lang w:eastAsia="el-GR"/>
        </w:rPr>
        <w:t>,</w:t>
      </w:r>
      <w:r w:rsidRPr="000B2320">
        <w:rPr>
          <w:rFonts w:ascii="Tahoma" w:eastAsia="Calibri" w:hAnsi="Tahoma" w:cs="Tahoma"/>
          <w:lang w:eastAsia="el-GR"/>
        </w:rPr>
        <w:t xml:space="preserve"> δεν μπορεί </w:t>
      </w:r>
      <w:r w:rsidR="49448C3D" w:rsidRPr="000B2320">
        <w:rPr>
          <w:rFonts w:ascii="Tahoma" w:eastAsia="Calibri" w:hAnsi="Tahoma" w:cs="Tahoma"/>
          <w:lang w:eastAsia="el-GR"/>
        </w:rPr>
        <w:t xml:space="preserve">να αποκλειστεί </w:t>
      </w:r>
      <w:r w:rsidRPr="000B2320">
        <w:rPr>
          <w:rFonts w:ascii="Tahoma" w:eastAsia="Calibri" w:hAnsi="Tahoma" w:cs="Tahoma"/>
          <w:lang w:eastAsia="el-GR"/>
        </w:rPr>
        <w:t xml:space="preserve">λόγω των ιδιαίτερων χαρακτηριστικών και της φύσης της </w:t>
      </w:r>
      <w:r w:rsidR="49448C3D" w:rsidRPr="000B2320">
        <w:rPr>
          <w:rFonts w:ascii="Tahoma" w:eastAsia="Calibri" w:hAnsi="Tahoma" w:cs="Tahoma"/>
          <w:lang w:eastAsia="el-GR"/>
        </w:rPr>
        <w:t xml:space="preserve">ανωτέρω </w:t>
      </w:r>
      <w:r w:rsidRPr="000B2320">
        <w:rPr>
          <w:rFonts w:ascii="Tahoma" w:eastAsia="Calibri" w:hAnsi="Tahoma" w:cs="Tahoma"/>
          <w:lang w:eastAsia="el-GR"/>
        </w:rPr>
        <w:t>δραστηριότητας</w:t>
      </w:r>
      <w:r w:rsidR="690C1DEE" w:rsidRPr="000B2320">
        <w:rPr>
          <w:rFonts w:ascii="Tahoma" w:eastAsia="Calibri" w:hAnsi="Tahoma" w:cs="Tahoma"/>
          <w:lang w:eastAsia="el-GR"/>
        </w:rPr>
        <w:t>.</w:t>
      </w:r>
      <w:r w:rsidRPr="000B2320">
        <w:rPr>
          <w:rFonts w:ascii="Tahoma" w:eastAsia="Calibri" w:hAnsi="Tahoma" w:cs="Tahoma"/>
          <w:lang w:eastAsia="el-GR"/>
        </w:rPr>
        <w:t xml:space="preserve"> Η επέκταση της δραστηριότητας στις περιοχές αυτές και σε τμήματα που εντοπίζονται νέα κοιτάσματα, είναι δυνατή</w:t>
      </w:r>
      <w:r w:rsidR="2AC5D7D7" w:rsidRPr="000B2320">
        <w:rPr>
          <w:rFonts w:ascii="Tahoma" w:eastAsia="Calibri" w:hAnsi="Tahoma" w:cs="Tahoma"/>
          <w:lang w:eastAsia="el-GR"/>
        </w:rPr>
        <w:t xml:space="preserve"> κατά την προβλεπόμενη </w:t>
      </w:r>
      <w:proofErr w:type="spellStart"/>
      <w:r w:rsidR="2AC5D7D7" w:rsidRPr="000B2320">
        <w:rPr>
          <w:rFonts w:ascii="Tahoma" w:eastAsia="Calibri" w:hAnsi="Tahoma" w:cs="Tahoma"/>
          <w:lang w:eastAsia="el-GR"/>
        </w:rPr>
        <w:t>αδειοδοτική</w:t>
      </w:r>
      <w:proofErr w:type="spellEnd"/>
      <w:r w:rsidR="2AC5D7D7" w:rsidRPr="000B2320">
        <w:rPr>
          <w:rFonts w:ascii="Tahoma" w:eastAsia="Calibri" w:hAnsi="Tahoma" w:cs="Tahoma"/>
          <w:lang w:eastAsia="el-GR"/>
        </w:rPr>
        <w:t xml:space="preserve"> διαδικασία και σε συνέργεια με τις ειδικότερες κατευθύνσεις/ρυθμίσεις των Ειδικών Χωροταξικών Πλαισίων Βιομηχανίας (ΕΧΠ-Β) και Ορυκτών Πρώτων Υλών (ΕΧΠ-ΟΠΥ)</w:t>
      </w:r>
      <w:r w:rsidR="0700B7D2" w:rsidRPr="000B2320">
        <w:rPr>
          <w:rFonts w:ascii="Tahoma" w:eastAsia="Calibri" w:hAnsi="Tahoma" w:cs="Tahoma"/>
          <w:lang w:eastAsia="el-GR"/>
        </w:rPr>
        <w:t>,</w:t>
      </w:r>
      <w:r w:rsidRPr="000B2320">
        <w:rPr>
          <w:rFonts w:ascii="Tahoma" w:eastAsia="Calibri" w:hAnsi="Tahoma" w:cs="Tahoma"/>
          <w:lang w:eastAsia="el-GR"/>
        </w:rPr>
        <w:t xml:space="preserve"> ύστερα από συνεκτίμηση κοινωνικών, οικονομικών και περιβαλλοντικών </w:t>
      </w:r>
      <w:r w:rsidR="49448C3D" w:rsidRPr="000B2320">
        <w:rPr>
          <w:rFonts w:ascii="Tahoma" w:eastAsia="Calibri" w:hAnsi="Tahoma" w:cs="Tahoma"/>
          <w:lang w:eastAsia="el-GR"/>
        </w:rPr>
        <w:t xml:space="preserve">παραμέτρων </w:t>
      </w:r>
      <w:r w:rsidRPr="000B2320">
        <w:rPr>
          <w:rFonts w:ascii="Tahoma" w:eastAsia="Calibri" w:hAnsi="Tahoma" w:cs="Tahoma"/>
          <w:lang w:eastAsia="el-GR"/>
        </w:rPr>
        <w:t>(εφαρμογή σύγχρονων μεθόδων εξόρυξης, επεξεργασίας, μεταφοράς, διαχείρισης αποβλήτων, περιορισμού / αντιμετώπισης των οχλήσεων και αποκατάστασης του τοπίου</w:t>
      </w:r>
      <w:r w:rsidR="5F0A4E59" w:rsidRPr="000B2320">
        <w:rPr>
          <w:rFonts w:ascii="Tahoma" w:eastAsia="Calibri" w:hAnsi="Tahoma" w:cs="Tahoma"/>
          <w:lang w:eastAsia="el-GR"/>
        </w:rPr>
        <w:t>).</w:t>
      </w:r>
      <w:r w:rsidRPr="000B2320">
        <w:rPr>
          <w:rFonts w:ascii="Tahoma" w:eastAsia="Calibri" w:hAnsi="Tahoma" w:cs="Tahoma"/>
          <w:lang w:eastAsia="el-GR"/>
        </w:rPr>
        <w:t xml:space="preserve"> </w:t>
      </w:r>
    </w:p>
    <w:p w14:paraId="5C9A4E0B" w14:textId="2F85C401" w:rsidR="005D48AD" w:rsidRPr="000B2320" w:rsidRDefault="005D48AD" w:rsidP="00BE070B">
      <w:pPr>
        <w:spacing w:after="0" w:line="360" w:lineRule="auto"/>
        <w:ind w:left="340" w:right="340"/>
        <w:rPr>
          <w:rFonts w:ascii="Tahoma" w:eastAsia="Calibri" w:hAnsi="Tahoma" w:cs="Tahoma"/>
          <w:lang w:eastAsia="el-GR"/>
        </w:rPr>
      </w:pPr>
      <w:r w:rsidRPr="000B2320">
        <w:rPr>
          <w:rFonts w:ascii="Tahoma" w:eastAsia="Calibri" w:hAnsi="Tahoma" w:cs="Tahoma"/>
          <w:lang w:eastAsia="el-GR"/>
        </w:rPr>
        <w:t xml:space="preserve">Η </w:t>
      </w:r>
      <w:r w:rsidR="00F659C5" w:rsidRPr="000B2320">
        <w:rPr>
          <w:rFonts w:ascii="Tahoma" w:eastAsia="Calibri" w:hAnsi="Tahoma" w:cs="Tahoma"/>
          <w:lang w:eastAsia="el-GR"/>
        </w:rPr>
        <w:t>αξιοποίηση</w:t>
      </w:r>
      <w:r w:rsidRPr="000B2320">
        <w:rPr>
          <w:rFonts w:ascii="Tahoma" w:eastAsia="Calibri" w:hAnsi="Tahoma" w:cs="Tahoma"/>
          <w:lang w:eastAsia="el-GR"/>
        </w:rPr>
        <w:t xml:space="preserve"> της δραστηριότητας ως ειδικού ενδιαφέροντος τουριστικού πόρου, συμπεριλαμβανομένης της αξιοποίησης των παλιών μεταλλείων είναι υπό προϋποθέσεις δυνατή και επιθυμητή. </w:t>
      </w:r>
    </w:p>
    <w:p w14:paraId="59A55199" w14:textId="77777777" w:rsidR="00885294" w:rsidRPr="000B2320" w:rsidRDefault="00885294" w:rsidP="00BE070B">
      <w:pPr>
        <w:tabs>
          <w:tab w:val="left" w:pos="426"/>
        </w:tabs>
        <w:spacing w:after="0" w:line="360" w:lineRule="auto"/>
        <w:ind w:left="340" w:right="340"/>
        <w:rPr>
          <w:rFonts w:ascii="Tahoma" w:hAnsi="Tahoma" w:cs="Tahoma"/>
          <w:b/>
          <w:bCs/>
        </w:rPr>
      </w:pPr>
    </w:p>
    <w:p w14:paraId="26B0D457" w14:textId="1F67F4ED" w:rsidR="005D48AD" w:rsidRPr="000B2320" w:rsidRDefault="004B2C82" w:rsidP="00BE070B">
      <w:pPr>
        <w:tabs>
          <w:tab w:val="left" w:pos="426"/>
        </w:tabs>
        <w:spacing w:after="0" w:line="360" w:lineRule="auto"/>
        <w:ind w:left="340" w:right="340"/>
        <w:rPr>
          <w:rFonts w:ascii="Tahoma" w:hAnsi="Tahoma" w:cs="Tahoma"/>
        </w:rPr>
      </w:pPr>
      <w:r>
        <w:rPr>
          <w:rFonts w:ascii="Tahoma" w:hAnsi="Tahoma" w:cs="Tahoma"/>
        </w:rPr>
        <w:t>γ</w:t>
      </w:r>
      <w:r w:rsidR="3F24AABE" w:rsidRPr="000B2320">
        <w:rPr>
          <w:rFonts w:ascii="Tahoma" w:hAnsi="Tahoma" w:cs="Tahoma"/>
        </w:rPr>
        <w:t>. Τουρισμός</w:t>
      </w:r>
      <w:r w:rsidR="005D48AD" w:rsidRPr="000B2320">
        <w:rPr>
          <w:rFonts w:ascii="Tahoma" w:hAnsi="Tahoma" w:cs="Tahoma"/>
        </w:rPr>
        <w:t xml:space="preserve"> – ΑΠΕ: </w:t>
      </w:r>
    </w:p>
    <w:p w14:paraId="68CEC700" w14:textId="39BD3A1F" w:rsidR="005D48AD" w:rsidRPr="000B2320" w:rsidRDefault="001E3D58" w:rsidP="00BE070B">
      <w:pPr>
        <w:spacing w:after="0" w:line="360" w:lineRule="auto"/>
        <w:ind w:left="340" w:right="340"/>
        <w:rPr>
          <w:rFonts w:ascii="Tahoma" w:eastAsia="Calibri" w:hAnsi="Tahoma" w:cs="Tahoma"/>
          <w:lang w:eastAsia="el-GR"/>
        </w:rPr>
      </w:pPr>
      <w:r w:rsidRPr="000B2320">
        <w:rPr>
          <w:rFonts w:ascii="Tahoma" w:hAnsi="Tahoma" w:cs="Tahoma"/>
        </w:rPr>
        <w:t xml:space="preserve">Εντός </w:t>
      </w:r>
      <w:r w:rsidR="005D48AD" w:rsidRPr="000B2320">
        <w:rPr>
          <w:rFonts w:ascii="Tahoma" w:hAnsi="Tahoma" w:cs="Tahoma"/>
        </w:rPr>
        <w:t xml:space="preserve">των περιοχών </w:t>
      </w:r>
      <w:r w:rsidR="004334C7" w:rsidRPr="000B2320">
        <w:rPr>
          <w:rFonts w:ascii="Tahoma" w:hAnsi="Tahoma" w:cs="Tahoma"/>
        </w:rPr>
        <w:t>που κατατάσσονται στις κατηγορίες</w:t>
      </w:r>
      <w:r w:rsidR="00421750" w:rsidRPr="000B2320">
        <w:rPr>
          <w:rFonts w:ascii="Tahoma" w:hAnsi="Tahoma" w:cs="Tahoma"/>
        </w:rPr>
        <w:t xml:space="preserve"> </w:t>
      </w:r>
      <w:r w:rsidR="00601575" w:rsidRPr="000B2320">
        <w:rPr>
          <w:rFonts w:ascii="Tahoma" w:eastAsia="Calibri" w:hAnsi="Tahoma" w:cs="Tahoma"/>
          <w:lang w:eastAsia="el-GR"/>
        </w:rPr>
        <w:t>(</w:t>
      </w:r>
      <w:r w:rsidR="004334C7" w:rsidRPr="000B2320">
        <w:rPr>
          <w:rFonts w:ascii="Tahoma" w:eastAsia="Calibri" w:hAnsi="Tahoma" w:cs="Tahoma"/>
          <w:lang w:eastAsia="el-GR"/>
        </w:rPr>
        <w:t>Α</w:t>
      </w:r>
      <w:r w:rsidR="00BF3E24" w:rsidRPr="000B2320">
        <w:rPr>
          <w:rFonts w:ascii="Tahoma" w:eastAsia="Calibri" w:hAnsi="Tahoma" w:cs="Tahoma"/>
          <w:lang w:eastAsia="el-GR"/>
        </w:rPr>
        <w:t>)</w:t>
      </w:r>
      <w:r w:rsidR="004334C7" w:rsidRPr="000B2320">
        <w:rPr>
          <w:rFonts w:ascii="Tahoma" w:hAnsi="Tahoma" w:cs="Tahoma"/>
        </w:rPr>
        <w:t xml:space="preserve"> και</w:t>
      </w:r>
      <w:r w:rsidR="00421750" w:rsidRPr="000B2320">
        <w:rPr>
          <w:rFonts w:ascii="Tahoma" w:hAnsi="Tahoma" w:cs="Tahoma"/>
        </w:rPr>
        <w:t xml:space="preserve"> </w:t>
      </w:r>
      <w:r w:rsidR="00BF3E24" w:rsidRPr="000B2320">
        <w:rPr>
          <w:rFonts w:ascii="Tahoma" w:eastAsia="Calibri" w:hAnsi="Tahoma" w:cs="Tahoma"/>
          <w:lang w:eastAsia="el-GR"/>
        </w:rPr>
        <w:t>(</w:t>
      </w:r>
      <w:r w:rsidR="004334C7" w:rsidRPr="000B2320">
        <w:rPr>
          <w:rFonts w:ascii="Tahoma" w:eastAsia="Calibri" w:hAnsi="Tahoma" w:cs="Tahoma"/>
          <w:lang w:eastAsia="el-GR"/>
        </w:rPr>
        <w:t>Β</w:t>
      </w:r>
      <w:r w:rsidR="00BF3E24" w:rsidRPr="000B2320">
        <w:rPr>
          <w:rFonts w:ascii="Tahoma" w:eastAsia="Calibri" w:hAnsi="Tahoma" w:cs="Tahoma"/>
          <w:lang w:eastAsia="el-GR"/>
        </w:rPr>
        <w:t>)</w:t>
      </w:r>
      <w:r w:rsidR="4CD50355" w:rsidRPr="000B2320">
        <w:rPr>
          <w:rFonts w:ascii="Tahoma" w:hAnsi="Tahoma" w:cs="Tahoma"/>
        </w:rPr>
        <w:t xml:space="preserve"> και</w:t>
      </w:r>
      <w:r w:rsidR="2D8D8CE2" w:rsidRPr="000B2320">
        <w:rPr>
          <w:rFonts w:ascii="Tahoma" w:hAnsi="Tahoma" w:cs="Tahoma"/>
        </w:rPr>
        <w:t xml:space="preserve"> για νησιά της ομάδας ΙΙ</w:t>
      </w:r>
      <w:r w:rsidR="004334C7" w:rsidRPr="000B2320">
        <w:rPr>
          <w:rFonts w:ascii="Tahoma" w:hAnsi="Tahoma" w:cs="Tahoma"/>
        </w:rPr>
        <w:t xml:space="preserve"> ή</w:t>
      </w:r>
      <w:r w:rsidR="00A000B5" w:rsidRPr="000B2320">
        <w:rPr>
          <w:rFonts w:ascii="Tahoma" w:hAnsi="Tahoma" w:cs="Tahoma"/>
        </w:rPr>
        <w:t xml:space="preserve"> αυτών που</w:t>
      </w:r>
      <w:r w:rsidR="004334C7" w:rsidRPr="000B2320">
        <w:rPr>
          <w:rFonts w:ascii="Tahoma" w:hAnsi="Tahoma" w:cs="Tahoma"/>
        </w:rPr>
        <w:t xml:space="preserve"> χαρακτηρίζονται από τον πολεοδομικό σχεδιασμό Α’ επιπέδου ως περιοχές προτεραιότητας τουρισμού</w:t>
      </w:r>
      <w:r w:rsidR="005D48AD" w:rsidRPr="000B2320">
        <w:rPr>
          <w:rFonts w:ascii="Tahoma" w:hAnsi="Tahoma" w:cs="Tahoma"/>
        </w:rPr>
        <w:t xml:space="preserve">, </w:t>
      </w:r>
      <w:r w:rsidR="008F1D87" w:rsidRPr="000B2320">
        <w:rPr>
          <w:rFonts w:ascii="Tahoma" w:eastAsia="Calibri" w:hAnsi="Tahoma" w:cs="Tahoma"/>
          <w:lang w:eastAsia="el-GR"/>
        </w:rPr>
        <w:t>επιτρέπεται</w:t>
      </w:r>
      <w:r w:rsidR="005D48AD" w:rsidRPr="000B2320">
        <w:rPr>
          <w:rFonts w:ascii="Tahoma" w:hAnsi="Tahoma" w:cs="Tahoma"/>
        </w:rPr>
        <w:t xml:space="preserve"> η </w:t>
      </w:r>
      <w:r w:rsidRPr="000B2320">
        <w:rPr>
          <w:rFonts w:ascii="Tahoma" w:hAnsi="Tahoma" w:cs="Tahoma"/>
        </w:rPr>
        <w:t xml:space="preserve">ανάπτυξη </w:t>
      </w:r>
      <w:r w:rsidR="005D48AD" w:rsidRPr="000B2320">
        <w:rPr>
          <w:rFonts w:ascii="Tahoma" w:hAnsi="Tahoma" w:cs="Tahoma"/>
        </w:rPr>
        <w:t>ΑΠΕ</w:t>
      </w:r>
      <w:r w:rsidRPr="000B2320">
        <w:rPr>
          <w:rFonts w:ascii="Tahoma" w:hAnsi="Tahoma" w:cs="Tahoma"/>
        </w:rPr>
        <w:t xml:space="preserve"> για </w:t>
      </w:r>
      <w:r w:rsidR="00A00F26" w:rsidRPr="000B2320">
        <w:rPr>
          <w:rFonts w:ascii="Tahoma" w:hAnsi="Tahoma" w:cs="Tahoma"/>
        </w:rPr>
        <w:t>αυτο</w:t>
      </w:r>
      <w:r w:rsidRPr="000B2320">
        <w:rPr>
          <w:rFonts w:ascii="Tahoma" w:hAnsi="Tahoma" w:cs="Tahoma"/>
        </w:rPr>
        <w:t>κατανάλωση</w:t>
      </w:r>
      <w:r w:rsidR="00F659C5" w:rsidRPr="000B2320">
        <w:rPr>
          <w:rFonts w:ascii="Tahoma" w:hAnsi="Tahoma" w:cs="Tahoma"/>
        </w:rPr>
        <w:t>,</w:t>
      </w:r>
      <w:r w:rsidR="005D48AD" w:rsidRPr="000B2320">
        <w:rPr>
          <w:rFonts w:ascii="Tahoma" w:hAnsi="Tahoma" w:cs="Tahoma"/>
        </w:rPr>
        <w:t xml:space="preserve"> </w:t>
      </w:r>
      <w:r w:rsidRPr="000B2320">
        <w:rPr>
          <w:rFonts w:ascii="Tahoma" w:eastAsia="Calibri" w:hAnsi="Tahoma" w:cs="Tahoma"/>
          <w:lang w:eastAsia="el-GR"/>
        </w:rPr>
        <w:t xml:space="preserve">με την επιφύλαξη των ειδικότερων προβλέψεων του Ειδικού Χωροταξικού Πλαισίου για τις Ανανεώσιμες Πηγές Ενέργειας (ΑΠΕ). </w:t>
      </w:r>
    </w:p>
    <w:p w14:paraId="2286AE7D" w14:textId="77777777" w:rsidR="00CD4EE0" w:rsidRPr="000B2320" w:rsidRDefault="00CD4EE0" w:rsidP="00BE070B">
      <w:pPr>
        <w:spacing w:after="0" w:line="360" w:lineRule="auto"/>
        <w:ind w:left="340" w:right="340"/>
        <w:rPr>
          <w:rFonts w:ascii="Tahoma" w:eastAsia="Calibri" w:hAnsi="Tahoma" w:cs="Tahoma"/>
          <w:lang w:eastAsia="el-GR"/>
        </w:rPr>
      </w:pPr>
    </w:p>
    <w:p w14:paraId="5FB52A15" w14:textId="19BE2F1E" w:rsidR="005D48AD" w:rsidRPr="000B2320" w:rsidRDefault="004B2C82" w:rsidP="00BE070B">
      <w:pPr>
        <w:tabs>
          <w:tab w:val="left" w:pos="426"/>
        </w:tabs>
        <w:spacing w:after="0" w:line="360" w:lineRule="auto"/>
        <w:ind w:left="340" w:right="340"/>
        <w:rPr>
          <w:rFonts w:ascii="Tahoma" w:hAnsi="Tahoma" w:cs="Tahoma"/>
        </w:rPr>
      </w:pPr>
      <w:r>
        <w:rPr>
          <w:rFonts w:ascii="Tahoma" w:hAnsi="Tahoma" w:cs="Tahoma"/>
        </w:rPr>
        <w:t>δ</w:t>
      </w:r>
      <w:r w:rsidR="39213130" w:rsidRPr="000B2320">
        <w:rPr>
          <w:rFonts w:ascii="Tahoma" w:hAnsi="Tahoma" w:cs="Tahoma"/>
        </w:rPr>
        <w:t>. Τουρισμός</w:t>
      </w:r>
      <w:r w:rsidR="005D48AD" w:rsidRPr="000B2320">
        <w:rPr>
          <w:rFonts w:ascii="Tahoma" w:hAnsi="Tahoma" w:cs="Tahoma"/>
        </w:rPr>
        <w:t xml:space="preserve"> – Υδατοκαλλιέργειες: </w:t>
      </w:r>
    </w:p>
    <w:p w14:paraId="441C54B9" w14:textId="3DFEBD59" w:rsidR="005D48AD" w:rsidRPr="000B2320" w:rsidRDefault="3F41BA23" w:rsidP="00BE070B">
      <w:pPr>
        <w:spacing w:after="0" w:line="360" w:lineRule="auto"/>
        <w:ind w:left="340" w:right="34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lastRenderedPageBreak/>
        <w:t xml:space="preserve">Η </w:t>
      </w:r>
      <w:proofErr w:type="spellStart"/>
      <w:r w:rsidRPr="000B2320">
        <w:rPr>
          <w:rFonts w:ascii="Tahoma" w:eastAsia="Calibri" w:hAnsi="Tahoma" w:cs="Tahoma"/>
          <w:color w:val="000000" w:themeColor="text1"/>
          <w:lang w:eastAsia="el-GR"/>
        </w:rPr>
        <w:t>χωροθέτηση</w:t>
      </w:r>
      <w:proofErr w:type="spellEnd"/>
      <w:r w:rsidRPr="000B2320">
        <w:rPr>
          <w:rFonts w:ascii="Tahoma" w:eastAsia="Calibri" w:hAnsi="Tahoma" w:cs="Tahoma"/>
          <w:color w:val="000000" w:themeColor="text1"/>
          <w:lang w:eastAsia="el-GR"/>
        </w:rPr>
        <w:t xml:space="preserve"> νέων μονάδων υδατοκαλλιεργειών πρέπει να αποφεύγεται στις περιοχές που χαρακτηρίζονται ως </w:t>
      </w:r>
      <w:r w:rsidR="650A089C" w:rsidRPr="000B2320">
        <w:rPr>
          <w:rFonts w:ascii="Tahoma" w:eastAsia="Calibri" w:hAnsi="Tahoma" w:cs="Tahoma"/>
          <w:color w:val="000000" w:themeColor="text1"/>
          <w:lang w:eastAsia="el-GR"/>
        </w:rPr>
        <w:t>π</w:t>
      </w:r>
      <w:r w:rsidRPr="000B2320">
        <w:rPr>
          <w:rFonts w:ascii="Tahoma" w:eastAsia="Calibri" w:hAnsi="Tahoma" w:cs="Tahoma"/>
          <w:color w:val="000000" w:themeColor="text1"/>
          <w:lang w:eastAsia="el-GR"/>
        </w:rPr>
        <w:t xml:space="preserve">εριοχές </w:t>
      </w:r>
      <w:r w:rsidR="681BE7FC" w:rsidRPr="000B2320">
        <w:rPr>
          <w:rFonts w:ascii="Tahoma" w:eastAsia="Calibri" w:hAnsi="Tahoma" w:cs="Tahoma"/>
          <w:color w:val="000000" w:themeColor="text1"/>
          <w:lang w:eastAsia="el-GR"/>
        </w:rPr>
        <w:t xml:space="preserve">Ελεγχόμενης Ανάπτυξης </w:t>
      </w:r>
      <w:r w:rsidRPr="000B2320">
        <w:rPr>
          <w:rFonts w:ascii="Tahoma" w:eastAsia="Calibri" w:hAnsi="Tahoma" w:cs="Tahoma"/>
          <w:color w:val="000000" w:themeColor="text1"/>
          <w:lang w:eastAsia="el-GR"/>
        </w:rPr>
        <w:t>(Α)</w:t>
      </w:r>
      <w:r w:rsidR="5C8D6555" w:rsidRPr="000B2320">
        <w:rPr>
          <w:rFonts w:ascii="Tahoma" w:eastAsia="Calibri" w:hAnsi="Tahoma" w:cs="Tahoma"/>
          <w:color w:val="000000" w:themeColor="text1"/>
          <w:lang w:eastAsia="el-GR"/>
        </w:rPr>
        <w:t xml:space="preserve"> ή</w:t>
      </w:r>
      <w:r w:rsidRPr="000B2320">
        <w:rPr>
          <w:rFonts w:ascii="Tahoma" w:eastAsia="Calibri" w:hAnsi="Tahoma" w:cs="Tahoma"/>
          <w:color w:val="000000" w:themeColor="text1"/>
          <w:lang w:eastAsia="el-GR"/>
        </w:rPr>
        <w:t xml:space="preserve"> </w:t>
      </w:r>
      <w:r w:rsidR="5C8D6555" w:rsidRPr="000B2320">
        <w:rPr>
          <w:rFonts w:ascii="Tahoma" w:eastAsia="Calibri" w:hAnsi="Tahoma" w:cs="Tahoma"/>
          <w:color w:val="000000" w:themeColor="text1"/>
          <w:lang w:eastAsia="el-GR"/>
        </w:rPr>
        <w:t>Αναπτυγμένες</w:t>
      </w:r>
      <w:r w:rsidRPr="000B2320">
        <w:rPr>
          <w:rFonts w:ascii="Tahoma" w:eastAsia="Calibri" w:hAnsi="Tahoma" w:cs="Tahoma"/>
          <w:color w:val="000000" w:themeColor="text1"/>
          <w:lang w:eastAsia="el-GR"/>
        </w:rPr>
        <w:t xml:space="preserve"> (Β</w:t>
      </w:r>
      <w:r w:rsidR="70E01F98" w:rsidRPr="000B2320">
        <w:rPr>
          <w:rFonts w:ascii="Tahoma" w:eastAsia="Calibri" w:hAnsi="Tahoma" w:cs="Tahoma"/>
          <w:color w:val="000000" w:themeColor="text1"/>
          <w:lang w:eastAsia="el-GR"/>
        </w:rPr>
        <w:t>)</w:t>
      </w:r>
      <w:r w:rsidR="68054CEA" w:rsidRPr="000B2320">
        <w:rPr>
          <w:rFonts w:ascii="Tahoma" w:eastAsia="Calibri" w:hAnsi="Tahoma" w:cs="Tahoma"/>
          <w:color w:val="000000" w:themeColor="text1"/>
          <w:lang w:eastAsia="el-GR"/>
        </w:rPr>
        <w:t xml:space="preserve"> </w:t>
      </w:r>
      <w:r w:rsidRPr="000B2320">
        <w:rPr>
          <w:rFonts w:ascii="Tahoma" w:eastAsia="Calibri" w:hAnsi="Tahoma" w:cs="Tahoma"/>
          <w:color w:val="000000" w:themeColor="text1"/>
          <w:lang w:eastAsia="el-GR"/>
        </w:rPr>
        <w:t>ή παρουσιάζουν μεγάλο ενδιαφέρον για την ανάπτυξη θαλάσσιου τουρισμού. Στις υπόλοιπες περιοχές τουριστικού ενδιαφέροντος</w:t>
      </w:r>
      <w:r w:rsidR="49448C3D" w:rsidRPr="000B2320">
        <w:rPr>
          <w:rFonts w:ascii="Tahoma" w:eastAsia="Calibri" w:hAnsi="Tahoma" w:cs="Tahoma"/>
          <w:color w:val="000000" w:themeColor="text1"/>
          <w:lang w:eastAsia="el-GR"/>
        </w:rPr>
        <w:t>,</w:t>
      </w:r>
      <w:r w:rsidRPr="000B2320">
        <w:rPr>
          <w:rFonts w:ascii="Tahoma" w:eastAsia="Calibri" w:hAnsi="Tahoma" w:cs="Tahoma"/>
          <w:color w:val="000000" w:themeColor="text1"/>
          <w:lang w:eastAsia="el-GR"/>
        </w:rPr>
        <w:t xml:space="preserve"> η </w:t>
      </w:r>
      <w:proofErr w:type="spellStart"/>
      <w:r w:rsidRPr="000B2320">
        <w:rPr>
          <w:rFonts w:ascii="Tahoma" w:eastAsia="Calibri" w:hAnsi="Tahoma" w:cs="Tahoma"/>
          <w:color w:val="000000" w:themeColor="text1"/>
          <w:lang w:eastAsia="el-GR"/>
        </w:rPr>
        <w:t>χωροθέτηση</w:t>
      </w:r>
      <w:proofErr w:type="spellEnd"/>
      <w:r w:rsidRPr="000B2320">
        <w:rPr>
          <w:rFonts w:ascii="Tahoma" w:eastAsia="Calibri" w:hAnsi="Tahoma" w:cs="Tahoma"/>
          <w:color w:val="000000" w:themeColor="text1"/>
          <w:lang w:eastAsia="el-GR"/>
        </w:rPr>
        <w:t xml:space="preserve"> μονάδων επιτρέπεται σε διακριτά τμήματ</w:t>
      </w:r>
      <w:r w:rsidR="720DEFB3" w:rsidRPr="000B2320">
        <w:rPr>
          <w:rFonts w:ascii="Tahoma" w:eastAsia="Calibri" w:hAnsi="Tahoma" w:cs="Tahoma"/>
          <w:color w:val="000000" w:themeColor="text1"/>
          <w:lang w:eastAsia="el-GR"/>
        </w:rPr>
        <w:t>ά</w:t>
      </w:r>
      <w:r w:rsidRPr="000B2320">
        <w:rPr>
          <w:rFonts w:ascii="Tahoma" w:eastAsia="Calibri" w:hAnsi="Tahoma" w:cs="Tahoma"/>
          <w:color w:val="000000" w:themeColor="text1"/>
          <w:lang w:eastAsia="el-GR"/>
        </w:rPr>
        <w:t xml:space="preserve"> τους που δεν παρουσιάζουν τουριστικό ενδιαφέρον</w:t>
      </w:r>
      <w:r w:rsidR="49448C3D" w:rsidRPr="000B2320">
        <w:rPr>
          <w:rFonts w:ascii="Tahoma" w:eastAsia="Calibri" w:hAnsi="Tahoma" w:cs="Tahoma"/>
          <w:color w:val="000000" w:themeColor="text1"/>
          <w:lang w:eastAsia="el-GR"/>
        </w:rPr>
        <w:t>,</w:t>
      </w:r>
      <w:r w:rsidRPr="000B2320">
        <w:rPr>
          <w:rFonts w:ascii="Tahoma" w:eastAsia="Calibri" w:hAnsi="Tahoma" w:cs="Tahoma"/>
          <w:color w:val="000000" w:themeColor="text1"/>
          <w:lang w:eastAsia="el-GR"/>
        </w:rPr>
        <w:t xml:space="preserve"> είτε μεμονωμένα</w:t>
      </w:r>
      <w:r w:rsidR="49448C3D" w:rsidRPr="000B2320">
        <w:rPr>
          <w:rFonts w:ascii="Tahoma" w:eastAsia="Calibri" w:hAnsi="Tahoma" w:cs="Tahoma"/>
          <w:color w:val="000000" w:themeColor="text1"/>
          <w:lang w:eastAsia="el-GR"/>
        </w:rPr>
        <w:t>,</w:t>
      </w:r>
      <w:r w:rsidRPr="000B2320">
        <w:rPr>
          <w:rFonts w:ascii="Tahoma" w:eastAsia="Calibri" w:hAnsi="Tahoma" w:cs="Tahoma"/>
          <w:color w:val="000000" w:themeColor="text1"/>
          <w:lang w:eastAsia="el-GR"/>
        </w:rPr>
        <w:t xml:space="preserve"> είτε σε οργανωμένους υποδοχείς.</w:t>
      </w:r>
    </w:p>
    <w:p w14:paraId="65135D0A" w14:textId="3A187B5B" w:rsidR="00CD4EE0" w:rsidRPr="000B2320" w:rsidRDefault="3F41BA23" w:rsidP="00BE070B">
      <w:pPr>
        <w:spacing w:after="0" w:line="360" w:lineRule="auto"/>
        <w:ind w:left="340" w:right="340"/>
        <w:rPr>
          <w:rFonts w:ascii="Tahoma" w:hAnsi="Tahoma" w:cs="Tahoma"/>
        </w:rPr>
      </w:pPr>
      <w:r w:rsidRPr="000B2320">
        <w:rPr>
          <w:rFonts w:ascii="Tahoma" w:eastAsia="Calibri" w:hAnsi="Tahoma" w:cs="Tahoma"/>
          <w:color w:val="000000" w:themeColor="text1"/>
          <w:lang w:eastAsia="el-GR"/>
        </w:rPr>
        <w:t xml:space="preserve">Η </w:t>
      </w:r>
      <w:r w:rsidR="650A089C" w:rsidRPr="000B2320">
        <w:rPr>
          <w:rFonts w:ascii="Tahoma" w:eastAsia="Calibri" w:hAnsi="Tahoma" w:cs="Tahoma"/>
          <w:color w:val="000000" w:themeColor="text1"/>
          <w:lang w:eastAsia="el-GR"/>
        </w:rPr>
        <w:t>αξιοποίηση</w:t>
      </w:r>
      <w:r w:rsidRPr="000B2320">
        <w:rPr>
          <w:rFonts w:ascii="Tahoma" w:eastAsia="Calibri" w:hAnsi="Tahoma" w:cs="Tahoma"/>
          <w:color w:val="000000" w:themeColor="text1"/>
          <w:lang w:eastAsia="el-GR"/>
        </w:rPr>
        <w:t xml:space="preserve"> της δραστηριότητας ως ειδικού ενδιαφέροντος τουριστικού πόρου είναι υπό προϋποθέσεις δυνατή και επιθυμητή. Απαραίτητος όρος για τη συνδυασμένη ανάπτυξη τους είναι η διατήρηση υψηλής ποιότητας περιβάλλοντος.</w:t>
      </w:r>
    </w:p>
    <w:p w14:paraId="6E6186AA" w14:textId="77777777" w:rsidR="009307F8" w:rsidRPr="000B2320" w:rsidRDefault="009307F8" w:rsidP="00BE070B">
      <w:pPr>
        <w:spacing w:after="0" w:line="360" w:lineRule="auto"/>
        <w:ind w:left="340" w:right="340"/>
        <w:rPr>
          <w:rFonts w:ascii="Tahoma" w:eastAsia="Calibri" w:hAnsi="Tahoma" w:cs="Tahoma"/>
          <w:color w:val="000000" w:themeColor="text1"/>
          <w:lang w:eastAsia="el-GR"/>
        </w:rPr>
      </w:pPr>
    </w:p>
    <w:p w14:paraId="4E12DAB2" w14:textId="2F47B47A" w:rsidR="00552DE0" w:rsidRPr="000B2320" w:rsidRDefault="004B2C82" w:rsidP="00BE070B">
      <w:pPr>
        <w:spacing w:after="0" w:line="360" w:lineRule="auto"/>
        <w:ind w:left="340" w:right="340"/>
        <w:rPr>
          <w:rFonts w:ascii="Tahoma" w:hAnsi="Tahoma" w:cs="Tahoma"/>
          <w:bCs/>
        </w:rPr>
      </w:pPr>
      <w:r>
        <w:rPr>
          <w:rFonts w:ascii="Tahoma" w:hAnsi="Tahoma" w:cs="Tahoma"/>
          <w:bCs/>
        </w:rPr>
        <w:t>ε</w:t>
      </w:r>
      <w:r w:rsidR="00693B8F" w:rsidRPr="000B2320">
        <w:rPr>
          <w:rFonts w:ascii="Tahoma" w:hAnsi="Tahoma" w:cs="Tahoma"/>
          <w:bCs/>
        </w:rPr>
        <w:t>. Τουρισμός – Βραχυχρόνιες μισθώσεις</w:t>
      </w:r>
      <w:r w:rsidR="00224B64" w:rsidRPr="000B2320">
        <w:rPr>
          <w:rFonts w:ascii="Tahoma" w:eastAsia="Calibri" w:hAnsi="Tahoma" w:cs="Tahoma"/>
          <w:bCs/>
          <w:lang w:eastAsia="el-GR"/>
        </w:rPr>
        <w:t>:</w:t>
      </w:r>
      <w:r w:rsidR="00693B8F" w:rsidRPr="000B2320">
        <w:rPr>
          <w:rFonts w:ascii="Tahoma" w:hAnsi="Tahoma" w:cs="Tahoma"/>
          <w:bCs/>
        </w:rPr>
        <w:t xml:space="preserve"> </w:t>
      </w:r>
    </w:p>
    <w:p w14:paraId="0A07D228" w14:textId="77777777" w:rsidR="00552DE0" w:rsidRPr="000B2320" w:rsidRDefault="14075235" w:rsidP="00BE070B">
      <w:pPr>
        <w:spacing w:after="0" w:line="360" w:lineRule="auto"/>
        <w:ind w:left="340" w:right="340"/>
        <w:rPr>
          <w:rFonts w:ascii="Tahoma" w:eastAsia="Calibri" w:hAnsi="Tahoma" w:cs="Tahoma"/>
          <w:lang w:eastAsia="el-GR"/>
        </w:rPr>
      </w:pPr>
      <w:r w:rsidRPr="000B2320">
        <w:rPr>
          <w:rFonts w:ascii="Tahoma" w:hAnsi="Tahoma" w:cs="Tahoma"/>
        </w:rPr>
        <w:t>Για τη</w:t>
      </w:r>
      <w:r w:rsidR="55C49D86" w:rsidRPr="000B2320">
        <w:rPr>
          <w:rFonts w:ascii="Tahoma" w:hAnsi="Tahoma" w:cs="Tahoma"/>
        </w:rPr>
        <w:t xml:space="preserve"> διασφάλιση της βιώσιμης ανάπτυξης και της ανθεκτικότητας των προορισμών, η </w:t>
      </w:r>
      <w:r w:rsidR="005C7679" w:rsidRPr="000B2320">
        <w:rPr>
          <w:rFonts w:ascii="Tahoma" w:eastAsia="Calibri" w:hAnsi="Tahoma" w:cs="Tahoma"/>
          <w:lang w:eastAsia="el-GR"/>
        </w:rPr>
        <w:t xml:space="preserve">δραστηριότητα της </w:t>
      </w:r>
      <w:r w:rsidR="55C49D86" w:rsidRPr="000B2320">
        <w:rPr>
          <w:rFonts w:ascii="Tahoma" w:eastAsia="Calibri" w:hAnsi="Tahoma" w:cs="Tahoma"/>
          <w:lang w:eastAsia="el-GR"/>
        </w:rPr>
        <w:t>βραχυχρόνια</w:t>
      </w:r>
      <w:r w:rsidR="005C7679" w:rsidRPr="000B2320">
        <w:rPr>
          <w:rFonts w:ascii="Tahoma" w:eastAsia="Calibri" w:hAnsi="Tahoma" w:cs="Tahoma"/>
          <w:lang w:eastAsia="el-GR"/>
        </w:rPr>
        <w:t>ς</w:t>
      </w:r>
      <w:r w:rsidR="55C49D86" w:rsidRPr="000B2320">
        <w:rPr>
          <w:rFonts w:ascii="Tahoma" w:eastAsia="Calibri" w:hAnsi="Tahoma" w:cs="Tahoma"/>
          <w:lang w:eastAsia="el-GR"/>
        </w:rPr>
        <w:t xml:space="preserve"> μίσθωση</w:t>
      </w:r>
      <w:r w:rsidR="005C7679" w:rsidRPr="000B2320">
        <w:rPr>
          <w:rFonts w:ascii="Tahoma" w:eastAsia="Calibri" w:hAnsi="Tahoma" w:cs="Tahoma"/>
          <w:lang w:eastAsia="el-GR"/>
        </w:rPr>
        <w:t>ς</w:t>
      </w:r>
      <w:r w:rsidR="55C49D86" w:rsidRPr="000B2320">
        <w:rPr>
          <w:rFonts w:ascii="Tahoma" w:hAnsi="Tahoma" w:cs="Tahoma"/>
        </w:rPr>
        <w:t xml:space="preserve"> </w:t>
      </w:r>
      <w:r w:rsidR="6F6ADABE" w:rsidRPr="000B2320">
        <w:rPr>
          <w:rFonts w:ascii="Tahoma" w:hAnsi="Tahoma" w:cs="Tahoma"/>
        </w:rPr>
        <w:t>ακινήτων</w:t>
      </w:r>
      <w:r w:rsidR="1E82EDD7" w:rsidRPr="000B2320">
        <w:rPr>
          <w:rFonts w:ascii="Tahoma" w:hAnsi="Tahoma" w:cs="Tahoma"/>
        </w:rPr>
        <w:t xml:space="preserve">, ως αυτή ορίζεται στην παρ. 1 του </w:t>
      </w:r>
      <w:proofErr w:type="spellStart"/>
      <w:r w:rsidR="1E82EDD7" w:rsidRPr="000B2320">
        <w:rPr>
          <w:rFonts w:ascii="Tahoma" w:hAnsi="Tahoma" w:cs="Tahoma"/>
        </w:rPr>
        <w:t>αρ</w:t>
      </w:r>
      <w:proofErr w:type="spellEnd"/>
      <w:r w:rsidR="1E82EDD7" w:rsidRPr="000B2320">
        <w:rPr>
          <w:rFonts w:ascii="Tahoma" w:hAnsi="Tahoma" w:cs="Tahoma"/>
        </w:rPr>
        <w:t>. 111 του ν. 4446/2016 (Α΄240)</w:t>
      </w:r>
      <w:r w:rsidR="144E8A66" w:rsidRPr="000B2320">
        <w:rPr>
          <w:rFonts w:ascii="Tahoma" w:hAnsi="Tahoma" w:cs="Tahoma"/>
        </w:rPr>
        <w:t>,</w:t>
      </w:r>
      <w:r w:rsidR="6194517E" w:rsidRPr="000B2320">
        <w:rPr>
          <w:rFonts w:ascii="Tahoma" w:hAnsi="Tahoma" w:cs="Tahoma"/>
        </w:rPr>
        <w:t xml:space="preserve"> </w:t>
      </w:r>
      <w:r w:rsidR="1001EC43" w:rsidRPr="000B2320">
        <w:rPr>
          <w:rFonts w:ascii="Tahoma" w:hAnsi="Tahoma" w:cs="Tahoma"/>
        </w:rPr>
        <w:t>δύναται ν</w:t>
      </w:r>
      <w:r w:rsidR="55C49D86" w:rsidRPr="000B2320">
        <w:rPr>
          <w:rFonts w:ascii="Tahoma" w:hAnsi="Tahoma" w:cs="Tahoma"/>
        </w:rPr>
        <w:t xml:space="preserve">α </w:t>
      </w:r>
      <w:r w:rsidR="005C7679" w:rsidRPr="000B2320">
        <w:rPr>
          <w:rFonts w:ascii="Tahoma" w:hAnsi="Tahoma" w:cs="Tahoma"/>
        </w:rPr>
        <w:t>υπόκειται σε χωρικά διαφοροποιημένους όρους και περιορισμούς</w:t>
      </w:r>
      <w:r w:rsidR="00A000B5" w:rsidRPr="000B2320">
        <w:rPr>
          <w:rFonts w:ascii="Tahoma" w:hAnsi="Tahoma" w:cs="Tahoma"/>
        </w:rPr>
        <w:t>,</w:t>
      </w:r>
      <w:r w:rsidR="5003682B" w:rsidRPr="000B2320">
        <w:rPr>
          <w:rFonts w:ascii="Tahoma" w:eastAsia="Calibri" w:hAnsi="Tahoma" w:cs="Tahoma"/>
          <w:lang w:eastAsia="el-GR"/>
        </w:rPr>
        <w:t xml:space="preserve"> </w:t>
      </w:r>
      <w:r w:rsidR="005C7679" w:rsidRPr="000B2320">
        <w:rPr>
          <w:rFonts w:ascii="Tahoma" w:eastAsia="Calibri" w:hAnsi="Tahoma" w:cs="Tahoma"/>
          <w:lang w:eastAsia="el-GR"/>
        </w:rPr>
        <w:t xml:space="preserve">οι οποίοι εξειδικεύονται με βάση την κατηγοριοποίηση των περιοχών </w:t>
      </w:r>
      <w:r w:rsidR="005C7679" w:rsidRPr="000B2320">
        <w:rPr>
          <w:rFonts w:ascii="Tahoma" w:hAnsi="Tahoma" w:cs="Tahoma"/>
        </w:rPr>
        <w:t xml:space="preserve">(Α, Β, Γ, Δ, Ε) ή/και </w:t>
      </w:r>
      <w:r w:rsidR="005C7679" w:rsidRPr="000B2320">
        <w:rPr>
          <w:rFonts w:ascii="Tahoma" w:eastAsia="Calibri" w:hAnsi="Tahoma" w:cs="Tahoma"/>
          <w:lang w:eastAsia="el-GR"/>
        </w:rPr>
        <w:t>τα</w:t>
      </w:r>
      <w:r w:rsidR="005C7679" w:rsidRPr="000B2320">
        <w:rPr>
          <w:rFonts w:ascii="Tahoma" w:hAnsi="Tahoma" w:cs="Tahoma"/>
        </w:rPr>
        <w:t xml:space="preserve"> ειδικά γεωγραφικά χαρακτηριστικά</w:t>
      </w:r>
      <w:r w:rsidR="005C7679" w:rsidRPr="000B2320">
        <w:rPr>
          <w:rFonts w:ascii="Tahoma" w:eastAsia="Calibri" w:hAnsi="Tahoma" w:cs="Tahoma"/>
          <w:lang w:eastAsia="el-GR"/>
        </w:rPr>
        <w:t xml:space="preserve"> αυτών.</w:t>
      </w:r>
      <w:r w:rsidR="4F403CEE" w:rsidRPr="000B2320">
        <w:rPr>
          <w:rFonts w:ascii="Tahoma" w:eastAsia="Calibri" w:hAnsi="Tahoma" w:cs="Tahoma"/>
          <w:lang w:eastAsia="el-GR"/>
        </w:rPr>
        <w:t xml:space="preserve"> </w:t>
      </w:r>
    </w:p>
    <w:p w14:paraId="7FF04B56" w14:textId="2C473EBC" w:rsidR="00552DE0" w:rsidRPr="000B2320" w:rsidRDefault="6278A7D2" w:rsidP="00BE070B">
      <w:pPr>
        <w:spacing w:after="0" w:line="360" w:lineRule="auto"/>
        <w:ind w:left="340" w:right="340"/>
        <w:rPr>
          <w:rFonts w:ascii="Tahoma" w:hAnsi="Tahoma" w:cs="Tahoma"/>
        </w:rPr>
      </w:pPr>
      <w:r w:rsidRPr="000B2320">
        <w:rPr>
          <w:rFonts w:ascii="Tahoma" w:eastAsia="Calibri" w:hAnsi="Tahoma" w:cs="Tahoma"/>
          <w:lang w:eastAsia="el-GR"/>
        </w:rPr>
        <w:t xml:space="preserve">Οι </w:t>
      </w:r>
      <w:r w:rsidR="5DFCB369" w:rsidRPr="000B2320">
        <w:rPr>
          <w:rFonts w:ascii="Tahoma" w:eastAsia="Calibri" w:hAnsi="Tahoma" w:cs="Tahoma"/>
          <w:lang w:eastAsia="el-GR"/>
        </w:rPr>
        <w:t>ανωτέρω όροι και περιορισμοί</w:t>
      </w:r>
      <w:r w:rsidRPr="000B2320">
        <w:rPr>
          <w:rFonts w:ascii="Tahoma" w:eastAsia="Calibri" w:hAnsi="Tahoma" w:cs="Tahoma"/>
          <w:lang w:eastAsia="el-GR"/>
        </w:rPr>
        <w:t xml:space="preserve"> αποσκοπούν ιδίως </w:t>
      </w:r>
      <w:r w:rsidR="06D27CDE" w:rsidRPr="000B2320">
        <w:rPr>
          <w:rFonts w:ascii="Tahoma" w:eastAsia="Calibri" w:hAnsi="Tahoma" w:cs="Tahoma"/>
          <w:lang w:eastAsia="el-GR"/>
        </w:rPr>
        <w:t>στην ορθολογική διαχείριση της τουριστικής ζήτησης σε χωρικό και χρονικό επίπεδο</w:t>
      </w:r>
      <w:r w:rsidR="67E2A6E3" w:rsidRPr="000B2320">
        <w:rPr>
          <w:rFonts w:ascii="Tahoma" w:eastAsia="Calibri" w:hAnsi="Tahoma" w:cs="Tahoma"/>
          <w:lang w:eastAsia="el-GR"/>
        </w:rPr>
        <w:t>,</w:t>
      </w:r>
      <w:r w:rsidR="2B9BFDA9" w:rsidRPr="000B2320">
        <w:rPr>
          <w:rFonts w:ascii="Tahoma" w:eastAsia="Calibri" w:hAnsi="Tahoma" w:cs="Tahoma"/>
          <w:lang w:eastAsia="el-GR"/>
        </w:rPr>
        <w:t xml:space="preserve"> </w:t>
      </w:r>
      <w:r w:rsidR="06D27CDE" w:rsidRPr="000B2320">
        <w:rPr>
          <w:rFonts w:ascii="Tahoma" w:eastAsia="Calibri" w:hAnsi="Tahoma" w:cs="Tahoma"/>
          <w:lang w:eastAsia="el-GR"/>
        </w:rPr>
        <w:t>στην προστασία του τοπικού τουριστικού πλεονεκτήματος</w:t>
      </w:r>
      <w:r w:rsidR="06D27CDE" w:rsidRPr="000B2320">
        <w:rPr>
          <w:rFonts w:ascii="Tahoma" w:hAnsi="Tahoma" w:cs="Tahoma"/>
        </w:rPr>
        <w:t xml:space="preserve"> από </w:t>
      </w:r>
      <w:r w:rsidR="739FF09B" w:rsidRPr="000B2320">
        <w:rPr>
          <w:rFonts w:ascii="Tahoma" w:eastAsia="Calibri" w:hAnsi="Tahoma" w:cs="Tahoma"/>
          <w:lang w:eastAsia="el-GR"/>
        </w:rPr>
        <w:t>φαινόμενα πίεσης στον προορισμό</w:t>
      </w:r>
      <w:r w:rsidR="06D27CDE" w:rsidRPr="000B2320">
        <w:rPr>
          <w:rFonts w:ascii="Tahoma" w:eastAsia="Calibri" w:hAnsi="Tahoma" w:cs="Tahoma"/>
          <w:lang w:eastAsia="el-GR"/>
        </w:rPr>
        <w:t xml:space="preserve"> και υποβάθμισης των φυσικών πόρων</w:t>
      </w:r>
      <w:r w:rsidR="52678513" w:rsidRPr="000B2320">
        <w:rPr>
          <w:rFonts w:ascii="Tahoma" w:eastAsia="Calibri" w:hAnsi="Tahoma" w:cs="Tahoma"/>
          <w:lang w:eastAsia="el-GR"/>
        </w:rPr>
        <w:t>, καθώς</w:t>
      </w:r>
      <w:r w:rsidR="06D27CDE" w:rsidRPr="000B2320">
        <w:rPr>
          <w:rFonts w:ascii="Tahoma" w:eastAsia="Calibri" w:hAnsi="Tahoma" w:cs="Tahoma"/>
          <w:lang w:eastAsia="el-GR"/>
        </w:rPr>
        <w:t xml:space="preserve"> </w:t>
      </w:r>
      <w:r w:rsidR="67E2A6E3" w:rsidRPr="000B2320">
        <w:rPr>
          <w:rFonts w:ascii="Tahoma" w:eastAsia="Calibri" w:hAnsi="Tahoma" w:cs="Tahoma"/>
          <w:lang w:eastAsia="el-GR"/>
        </w:rPr>
        <w:t>και στη διασφάλιση της λειτουργικότητας και της φυσιογνωμίας των περιοχών.</w:t>
      </w:r>
      <w:r w:rsidR="632040D8" w:rsidRPr="000B2320">
        <w:rPr>
          <w:rFonts w:ascii="Tahoma" w:eastAsia="Calibri" w:hAnsi="Tahoma" w:cs="Tahoma"/>
          <w:lang w:eastAsia="el-GR"/>
        </w:rPr>
        <w:t xml:space="preserve"> Διαμορφώνονται δε</w:t>
      </w:r>
      <w:r w:rsidRPr="000B2320">
        <w:rPr>
          <w:rFonts w:ascii="Tahoma" w:eastAsia="Calibri" w:hAnsi="Tahoma" w:cs="Tahoma"/>
          <w:lang w:eastAsia="el-GR"/>
        </w:rPr>
        <w:t>, λαμβάνοντας</w:t>
      </w:r>
      <w:r w:rsidRPr="000B2320">
        <w:rPr>
          <w:rFonts w:ascii="Tahoma" w:hAnsi="Tahoma" w:cs="Tahoma"/>
        </w:rPr>
        <w:t xml:space="preserve"> υπόψη</w:t>
      </w:r>
      <w:r w:rsidRPr="000B2320">
        <w:rPr>
          <w:rFonts w:ascii="Tahoma" w:eastAsia="Calibri" w:hAnsi="Tahoma" w:cs="Tahoma"/>
          <w:lang w:eastAsia="el-GR"/>
        </w:rPr>
        <w:t xml:space="preserve">, </w:t>
      </w:r>
      <w:r w:rsidR="5AE09B02" w:rsidRPr="000B2320">
        <w:rPr>
          <w:rFonts w:ascii="Tahoma" w:eastAsia="Calibri" w:hAnsi="Tahoma" w:cs="Tahoma"/>
          <w:lang w:eastAsia="el-GR"/>
        </w:rPr>
        <w:t>μεταξύ</w:t>
      </w:r>
      <w:r w:rsidR="5AE09B02" w:rsidRPr="000B2320">
        <w:rPr>
          <w:rFonts w:ascii="Tahoma" w:hAnsi="Tahoma" w:cs="Tahoma"/>
        </w:rPr>
        <w:t xml:space="preserve"> </w:t>
      </w:r>
      <w:r w:rsidR="584EC685" w:rsidRPr="000B2320">
        <w:rPr>
          <w:rFonts w:ascii="Tahoma" w:hAnsi="Tahoma" w:cs="Tahoma"/>
        </w:rPr>
        <w:t>άλλων</w:t>
      </w:r>
      <w:r w:rsidR="5AE09B02" w:rsidRPr="000B2320">
        <w:rPr>
          <w:rFonts w:ascii="Tahoma" w:eastAsia="Calibri" w:hAnsi="Tahoma" w:cs="Tahoma"/>
          <w:lang w:eastAsia="el-GR"/>
        </w:rPr>
        <w:t>,</w:t>
      </w:r>
      <w:r w:rsidR="584EC685" w:rsidRPr="000B2320">
        <w:rPr>
          <w:rFonts w:ascii="Tahoma" w:hAnsi="Tahoma" w:cs="Tahoma"/>
        </w:rPr>
        <w:t xml:space="preserve"> τα </w:t>
      </w:r>
      <w:r w:rsidR="6A16DD13" w:rsidRPr="000B2320">
        <w:rPr>
          <w:rFonts w:ascii="Tahoma" w:hAnsi="Tahoma" w:cs="Tahoma"/>
        </w:rPr>
        <w:t xml:space="preserve">δεδομένα </w:t>
      </w:r>
      <w:r w:rsidR="3A429E50" w:rsidRPr="000B2320">
        <w:rPr>
          <w:rFonts w:ascii="Tahoma" w:hAnsi="Tahoma" w:cs="Tahoma"/>
        </w:rPr>
        <w:t xml:space="preserve">που </w:t>
      </w:r>
      <w:r w:rsidR="1A60DDE0" w:rsidRPr="000B2320">
        <w:rPr>
          <w:rFonts w:ascii="Tahoma" w:hAnsi="Tahoma" w:cs="Tahoma"/>
        </w:rPr>
        <w:t xml:space="preserve">είναι διαθέσιμα </w:t>
      </w:r>
      <w:r w:rsidR="3A429E50" w:rsidRPr="000B2320">
        <w:rPr>
          <w:rFonts w:ascii="Tahoma" w:hAnsi="Tahoma" w:cs="Tahoma"/>
        </w:rPr>
        <w:t>από το</w:t>
      </w:r>
      <w:r w:rsidR="04E1C6EF" w:rsidRPr="000B2320">
        <w:rPr>
          <w:rFonts w:ascii="Tahoma" w:hAnsi="Tahoma" w:cs="Tahoma"/>
        </w:rPr>
        <w:t xml:space="preserve"> Μητρώ</w:t>
      </w:r>
      <w:r w:rsidR="5BF29FED" w:rsidRPr="000B2320">
        <w:rPr>
          <w:rFonts w:ascii="Tahoma" w:hAnsi="Tahoma" w:cs="Tahoma"/>
        </w:rPr>
        <w:t>ο</w:t>
      </w:r>
      <w:r w:rsidR="04E1C6EF" w:rsidRPr="000B2320">
        <w:rPr>
          <w:rFonts w:ascii="Tahoma" w:hAnsi="Tahoma" w:cs="Tahoma"/>
        </w:rPr>
        <w:t xml:space="preserve"> βραχυχρόνιας μίσθωσης που τηρεί η Α</w:t>
      </w:r>
      <w:r w:rsidR="40DC55D1" w:rsidRPr="000B2320">
        <w:rPr>
          <w:rFonts w:ascii="Tahoma" w:hAnsi="Tahoma" w:cs="Tahoma"/>
        </w:rPr>
        <w:t>.</w:t>
      </w:r>
      <w:r w:rsidR="04E1C6EF" w:rsidRPr="000B2320">
        <w:rPr>
          <w:rFonts w:ascii="Tahoma" w:hAnsi="Tahoma" w:cs="Tahoma"/>
        </w:rPr>
        <w:t>Α</w:t>
      </w:r>
      <w:r w:rsidR="40DC55D1" w:rsidRPr="000B2320">
        <w:rPr>
          <w:rFonts w:ascii="Tahoma" w:hAnsi="Tahoma" w:cs="Tahoma"/>
        </w:rPr>
        <w:t>.</w:t>
      </w:r>
      <w:r w:rsidR="04E1C6EF" w:rsidRPr="000B2320">
        <w:rPr>
          <w:rFonts w:ascii="Tahoma" w:hAnsi="Tahoma" w:cs="Tahoma"/>
        </w:rPr>
        <w:t>Δ</w:t>
      </w:r>
      <w:r w:rsidR="66F1523B" w:rsidRPr="000B2320">
        <w:rPr>
          <w:rFonts w:ascii="Tahoma" w:hAnsi="Tahoma" w:cs="Tahoma"/>
        </w:rPr>
        <w:t>.</w:t>
      </w:r>
      <w:r w:rsidR="04E1C6EF" w:rsidRPr="000B2320">
        <w:rPr>
          <w:rFonts w:ascii="Tahoma" w:hAnsi="Tahoma" w:cs="Tahoma"/>
        </w:rPr>
        <w:t>Ε</w:t>
      </w:r>
      <w:r w:rsidR="66F1523B" w:rsidRPr="000B2320">
        <w:rPr>
          <w:rFonts w:ascii="Tahoma" w:hAnsi="Tahoma" w:cs="Tahoma"/>
        </w:rPr>
        <w:t>.</w:t>
      </w:r>
      <w:r w:rsidR="376482C6" w:rsidRPr="000B2320">
        <w:rPr>
          <w:rFonts w:ascii="Tahoma" w:hAnsi="Tahoma" w:cs="Tahoma"/>
        </w:rPr>
        <w:t xml:space="preserve"> </w:t>
      </w:r>
      <w:r w:rsidR="04E1C6EF" w:rsidRPr="000B2320">
        <w:rPr>
          <w:rFonts w:ascii="Tahoma" w:hAnsi="Tahoma" w:cs="Tahoma"/>
        </w:rPr>
        <w:t xml:space="preserve">και </w:t>
      </w:r>
      <w:r w:rsidR="568BD9EE" w:rsidRPr="000B2320">
        <w:rPr>
          <w:rFonts w:ascii="Tahoma" w:hAnsi="Tahoma" w:cs="Tahoma"/>
        </w:rPr>
        <w:t xml:space="preserve">από </w:t>
      </w:r>
      <w:r w:rsidR="68503CF0" w:rsidRPr="000B2320">
        <w:rPr>
          <w:rFonts w:ascii="Tahoma" w:hAnsi="Tahoma" w:cs="Tahoma"/>
        </w:rPr>
        <w:t>το Πληροφοριακό Σύστημα Άσκησης Δραστηριοτήτων και Ελέγχων</w:t>
      </w:r>
      <w:r w:rsidR="4063EA24" w:rsidRPr="000B2320">
        <w:rPr>
          <w:rFonts w:ascii="Tahoma" w:eastAsiaTheme="minorEastAsia" w:hAnsi="Tahoma" w:cs="Tahoma"/>
        </w:rPr>
        <w:t xml:space="preserve"> ΟΠΣ-ΑΔΕ</w:t>
      </w:r>
      <w:r w:rsidR="68503CF0" w:rsidRPr="000B2320">
        <w:rPr>
          <w:rFonts w:ascii="Tahoma" w:hAnsi="Tahoma" w:cs="Tahoma"/>
        </w:rPr>
        <w:t xml:space="preserve">. </w:t>
      </w:r>
    </w:p>
    <w:p w14:paraId="7A955633" w14:textId="77777777" w:rsidR="00552DE0" w:rsidRPr="000B2320" w:rsidRDefault="005C7679" w:rsidP="00BE070B">
      <w:pPr>
        <w:spacing w:after="0" w:line="360" w:lineRule="auto"/>
        <w:ind w:left="340" w:right="340"/>
        <w:rPr>
          <w:rFonts w:ascii="Tahoma" w:eastAsiaTheme="minorEastAsia" w:hAnsi="Tahoma" w:cs="Tahoma"/>
        </w:rPr>
      </w:pPr>
      <w:r w:rsidRPr="000B2320">
        <w:rPr>
          <w:rFonts w:ascii="Tahoma" w:eastAsiaTheme="minorEastAsia" w:hAnsi="Tahoma" w:cs="Tahoma"/>
        </w:rPr>
        <w:t>Στο πλαίσιο αυτό, δύνανται να προβλέπονται, με ειδικότερες νομοθετικές ή κανονιστικές ρυθμίσεις και κατά περίπτωση, μέτρα οργάνωσης και ελέγχου της δραστηριότητας, όπως:</w:t>
      </w:r>
    </w:p>
    <w:p w14:paraId="03043859" w14:textId="196CB62B" w:rsidR="004E7AEC" w:rsidRPr="000B2320" w:rsidRDefault="004E7AEC" w:rsidP="00BE070B">
      <w:pPr>
        <w:spacing w:after="0" w:line="360" w:lineRule="auto"/>
        <w:ind w:left="340" w:right="340"/>
        <w:rPr>
          <w:rFonts w:ascii="Tahoma" w:eastAsiaTheme="minorEastAsia" w:hAnsi="Tahoma" w:cs="Tahoma"/>
        </w:rPr>
      </w:pPr>
      <w:r w:rsidRPr="000B2320">
        <w:rPr>
          <w:rFonts w:ascii="Tahoma" w:eastAsiaTheme="minorEastAsia" w:hAnsi="Tahoma" w:cs="Tahoma"/>
        </w:rPr>
        <w:lastRenderedPageBreak/>
        <w:t xml:space="preserve">α) </w:t>
      </w:r>
      <w:r w:rsidR="005C7679" w:rsidRPr="000B2320">
        <w:rPr>
          <w:rFonts w:ascii="Tahoma" w:eastAsiaTheme="minorEastAsia" w:hAnsi="Tahoma" w:cs="Tahoma"/>
        </w:rPr>
        <w:t>ο καθορισμός όρων και προϋποθέσεων διάθεσης ακινήτων σε βραχυχρόνια μίσθωση, ιδίως σε συνάρτηση με τη χρήση τους για κύρια κατοικία,</w:t>
      </w:r>
    </w:p>
    <w:p w14:paraId="14BBD295" w14:textId="01CC0243" w:rsidR="004E7AEC" w:rsidRPr="000B2320" w:rsidRDefault="004E7AEC" w:rsidP="00BE070B">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 xml:space="preserve">β) </w:t>
      </w:r>
      <w:r w:rsidR="005C7679" w:rsidRPr="000B2320">
        <w:rPr>
          <w:rFonts w:ascii="Tahoma" w:eastAsiaTheme="minorEastAsia" w:hAnsi="Tahoma" w:cs="Tahoma"/>
        </w:rPr>
        <w:t>η ρύθμιση της χρονικής διάρκειας της δραστηριότητας ανά έτος,</w:t>
      </w:r>
    </w:p>
    <w:p w14:paraId="4C5D76F8" w14:textId="582712F6" w:rsidR="004E7AEC" w:rsidRPr="000B2320" w:rsidRDefault="004E7AEC" w:rsidP="00BE070B">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γ) η θέσπιση γεωγραφικών ζωνών απαγόρευσης ή περιορισμού της δραστηριότητας</w:t>
      </w:r>
      <w:r w:rsidR="005C7679" w:rsidRPr="000B2320">
        <w:rPr>
          <w:rFonts w:ascii="Tahoma" w:eastAsiaTheme="minorEastAsia" w:hAnsi="Tahoma" w:cs="Tahoma"/>
        </w:rPr>
        <w:t>,</w:t>
      </w:r>
    </w:p>
    <w:p w14:paraId="21DBFD8F" w14:textId="745245CB" w:rsidR="00F658E2" w:rsidRPr="000B2320" w:rsidRDefault="00577679" w:rsidP="00BE070B">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δ</w:t>
      </w:r>
      <w:r w:rsidR="00BC652C" w:rsidRPr="000B2320">
        <w:rPr>
          <w:rFonts w:ascii="Tahoma" w:eastAsiaTheme="minorEastAsia" w:hAnsi="Tahoma" w:cs="Tahoma"/>
        </w:rPr>
        <w:t xml:space="preserve">) </w:t>
      </w:r>
      <w:r w:rsidR="005C7679" w:rsidRPr="000B2320">
        <w:rPr>
          <w:rFonts w:ascii="Tahoma" w:eastAsiaTheme="minorEastAsia" w:hAnsi="Tahoma" w:cs="Tahoma"/>
        </w:rPr>
        <w:t>καθώς και η επιβολή περιορισμών ως προς την ανάπτυξη νέας προσφοράς βραχυχρόνιας μίσθωσης, ιδίως σε περιοχές με αυξημένη πίεση ή ιδιαίτερα γεωγραφικά χαρακτηριστικά</w:t>
      </w:r>
      <w:r w:rsidR="00F658E2" w:rsidRPr="000B2320">
        <w:rPr>
          <w:rFonts w:ascii="Tahoma" w:eastAsiaTheme="minorEastAsia" w:hAnsi="Tahoma" w:cs="Tahoma"/>
        </w:rPr>
        <w:t>, συμπεριλαμβανομένων περιπτώσεων νεόδμητων κατοικιών.</w:t>
      </w:r>
    </w:p>
    <w:p w14:paraId="644F5165" w14:textId="4975D90C" w:rsidR="005C7679" w:rsidRPr="000B2320" w:rsidRDefault="6278A7D2" w:rsidP="00BE070B">
      <w:pPr>
        <w:keepNext/>
        <w:keepLines/>
        <w:spacing w:after="0" w:line="360" w:lineRule="auto"/>
        <w:ind w:left="340" w:right="340"/>
        <w:rPr>
          <w:rFonts w:ascii="Tahoma" w:hAnsi="Tahoma" w:cs="Tahoma"/>
        </w:rPr>
      </w:pPr>
      <w:r w:rsidRPr="000B2320">
        <w:rPr>
          <w:rFonts w:ascii="Tahoma" w:eastAsiaTheme="minorEastAsia" w:hAnsi="Tahoma" w:cs="Tahoma"/>
        </w:rPr>
        <w:t>Οι ανωτέρω κατευθύνσεις εφαρμόζονται συμπληρωματικά προς το ισχύον θεσμικό πλαίσιο και εξειδικεύονται σε υποκείμενα επίπεδα σχεδιασμού ή/και μέσω ειδικών ρυθμίσεων.</w:t>
      </w:r>
    </w:p>
    <w:p w14:paraId="16056382" w14:textId="77777777" w:rsidR="00E13F23" w:rsidRPr="000B2320" w:rsidRDefault="00E13F23" w:rsidP="00BE070B">
      <w:pPr>
        <w:spacing w:after="0" w:line="360" w:lineRule="auto"/>
        <w:ind w:left="340" w:right="340"/>
        <w:rPr>
          <w:rFonts w:ascii="Tahoma" w:eastAsia="Calibri" w:hAnsi="Tahoma" w:cs="Tahoma"/>
          <w:color w:val="FF0000"/>
          <w:lang w:eastAsia="el-GR"/>
        </w:rPr>
      </w:pPr>
    </w:p>
    <w:p w14:paraId="39EABFBB" w14:textId="74032E9A" w:rsidR="3D44A20F" w:rsidRPr="000B2320" w:rsidRDefault="004B2C82" w:rsidP="00BE070B">
      <w:pPr>
        <w:spacing w:after="0" w:line="360" w:lineRule="auto"/>
        <w:ind w:left="340" w:right="340"/>
        <w:rPr>
          <w:rFonts w:ascii="Tahoma" w:hAnsi="Tahoma" w:cs="Tahoma"/>
          <w:bCs/>
        </w:rPr>
      </w:pPr>
      <w:proofErr w:type="spellStart"/>
      <w:r>
        <w:rPr>
          <w:rFonts w:ascii="Tahoma" w:hAnsi="Tahoma" w:cs="Tahoma"/>
          <w:bCs/>
        </w:rPr>
        <w:t>στ</w:t>
      </w:r>
      <w:proofErr w:type="spellEnd"/>
      <w:r w:rsidR="75018AD2" w:rsidRPr="000B2320">
        <w:rPr>
          <w:rFonts w:ascii="Tahoma" w:hAnsi="Tahoma" w:cs="Tahoma"/>
          <w:bCs/>
        </w:rPr>
        <w:t>. Σύνταξη ειδικών Εκθέσεων Εκτίμησης Φέρουσας Ικανότητας (</w:t>
      </w:r>
      <w:proofErr w:type="spellStart"/>
      <w:r w:rsidR="75018AD2" w:rsidRPr="000B2320">
        <w:rPr>
          <w:rFonts w:ascii="Tahoma" w:hAnsi="Tahoma" w:cs="Tahoma"/>
          <w:bCs/>
        </w:rPr>
        <w:t>ΕκΕΦΙ</w:t>
      </w:r>
      <w:proofErr w:type="spellEnd"/>
      <w:r w:rsidR="75018AD2" w:rsidRPr="000B2320">
        <w:rPr>
          <w:rFonts w:ascii="Tahoma" w:hAnsi="Tahoma" w:cs="Tahoma"/>
          <w:bCs/>
        </w:rPr>
        <w:t>) για τον τουρισμό</w:t>
      </w:r>
      <w:r w:rsidR="00224B64" w:rsidRPr="000B2320">
        <w:rPr>
          <w:rFonts w:ascii="Tahoma" w:eastAsiaTheme="minorEastAsia" w:hAnsi="Tahoma" w:cs="Tahoma"/>
          <w:bCs/>
          <w:lang w:eastAsia="el-GR"/>
        </w:rPr>
        <w:t>:</w:t>
      </w:r>
    </w:p>
    <w:p w14:paraId="61899087" w14:textId="2F4F2F3A" w:rsidR="75018AD2" w:rsidRPr="000B2320" w:rsidRDefault="77D1617A" w:rsidP="00BE070B">
      <w:pPr>
        <w:spacing w:after="0" w:line="360" w:lineRule="auto"/>
        <w:ind w:left="340" w:right="340"/>
        <w:rPr>
          <w:rFonts w:ascii="Tahoma" w:hAnsi="Tahoma" w:cs="Tahoma"/>
        </w:rPr>
      </w:pPr>
      <w:r w:rsidRPr="000B2320">
        <w:rPr>
          <w:rFonts w:ascii="Tahoma" w:hAnsi="Tahoma" w:cs="Tahoma"/>
        </w:rPr>
        <w:t>Κατά την εκπόνηση μελετών πολεοδομικού σχεδιασμού Α’ επιπέδου (</w:t>
      </w:r>
      <w:r w:rsidR="6331C69B" w:rsidRPr="000B2320">
        <w:rPr>
          <w:rFonts w:ascii="Tahoma" w:hAnsi="Tahoma" w:cs="Tahoma"/>
        </w:rPr>
        <w:t>Τ</w:t>
      </w:r>
      <w:r w:rsidRPr="000B2320">
        <w:rPr>
          <w:rFonts w:ascii="Tahoma" w:hAnsi="Tahoma" w:cs="Tahoma"/>
        </w:rPr>
        <w:t>ΠΣ ή ΕΠΣ τ</w:t>
      </w:r>
      <w:r w:rsidR="00030794" w:rsidRPr="000B2320">
        <w:rPr>
          <w:rFonts w:ascii="Tahoma" w:hAnsi="Tahoma" w:cs="Tahoma"/>
        </w:rPr>
        <w:t xml:space="preserve">ων άρθρων </w:t>
      </w:r>
      <w:r w:rsidRPr="000B2320">
        <w:rPr>
          <w:rFonts w:ascii="Tahoma" w:hAnsi="Tahoma" w:cs="Tahoma"/>
        </w:rPr>
        <w:t xml:space="preserve"> </w:t>
      </w:r>
      <w:r w:rsidR="002D7830" w:rsidRPr="000B2320">
        <w:rPr>
          <w:rFonts w:ascii="Tahoma" w:hAnsi="Tahoma" w:cs="Tahoma"/>
        </w:rPr>
        <w:t xml:space="preserve">21 και 22 ΚΧΠ, </w:t>
      </w:r>
      <w:r w:rsidRPr="000B2320">
        <w:rPr>
          <w:rFonts w:ascii="Tahoma" w:hAnsi="Tahoma" w:cs="Tahoma"/>
        </w:rPr>
        <w:t>ΕΣΧΑΔΑ/ΕΣΧΑΣΕ των ν.</w:t>
      </w:r>
      <w:r w:rsidR="56B599D6" w:rsidRPr="000B2320">
        <w:rPr>
          <w:rFonts w:ascii="Tahoma" w:hAnsi="Tahoma" w:cs="Tahoma"/>
        </w:rPr>
        <w:t xml:space="preserve"> </w:t>
      </w:r>
      <w:r w:rsidRPr="000B2320">
        <w:rPr>
          <w:rFonts w:ascii="Tahoma" w:hAnsi="Tahoma" w:cs="Tahoma"/>
        </w:rPr>
        <w:t>3986/2011</w:t>
      </w:r>
      <w:r w:rsidR="56B599D6" w:rsidRPr="000B2320">
        <w:rPr>
          <w:rFonts w:ascii="Tahoma" w:hAnsi="Tahoma" w:cs="Tahoma"/>
        </w:rPr>
        <w:t xml:space="preserve"> και </w:t>
      </w:r>
      <w:r w:rsidRPr="000B2320">
        <w:rPr>
          <w:rFonts w:ascii="Tahoma" w:hAnsi="Tahoma" w:cs="Tahoma"/>
        </w:rPr>
        <w:t>4864/2021, ΠΟΑΠΔ</w:t>
      </w:r>
      <w:r w:rsidR="56B599D6" w:rsidRPr="000B2320">
        <w:rPr>
          <w:rFonts w:ascii="Tahoma" w:hAnsi="Tahoma" w:cs="Tahoma"/>
        </w:rPr>
        <w:t xml:space="preserve"> </w:t>
      </w:r>
      <w:r w:rsidRPr="000B2320">
        <w:rPr>
          <w:rFonts w:ascii="Tahoma" w:hAnsi="Tahoma" w:cs="Tahoma"/>
        </w:rPr>
        <w:t>κ</w:t>
      </w:r>
      <w:r w:rsidR="56B599D6" w:rsidRPr="000B2320">
        <w:rPr>
          <w:rFonts w:ascii="Tahoma" w:hAnsi="Tahoma" w:cs="Tahoma"/>
        </w:rPr>
        <w:t>.</w:t>
      </w:r>
      <w:r w:rsidR="650A089C" w:rsidRPr="000B2320">
        <w:rPr>
          <w:rFonts w:ascii="Tahoma" w:hAnsi="Tahoma" w:cs="Tahoma"/>
        </w:rPr>
        <w:t>ά.</w:t>
      </w:r>
      <w:r w:rsidRPr="000B2320">
        <w:rPr>
          <w:rFonts w:ascii="Tahoma" w:hAnsi="Tahoma" w:cs="Tahoma"/>
        </w:rPr>
        <w:t xml:space="preserve">), καθώς και για την αναθεώρηση ή τροποποίηση αυτών, </w:t>
      </w:r>
      <w:r w:rsidR="3A2A3200" w:rsidRPr="000B2320">
        <w:rPr>
          <w:rFonts w:ascii="Tahoma" w:hAnsi="Tahoma" w:cs="Tahoma"/>
        </w:rPr>
        <w:t xml:space="preserve">απαιτείται η τεκμηρίωση της </w:t>
      </w:r>
      <w:r w:rsidR="650A089C" w:rsidRPr="000B2320">
        <w:rPr>
          <w:rFonts w:ascii="Tahoma" w:hAnsi="Tahoma" w:cs="Tahoma"/>
        </w:rPr>
        <w:t>φέρουσας ικανότητας</w:t>
      </w:r>
      <w:r w:rsidR="00AD67AF">
        <w:rPr>
          <w:rFonts w:ascii="Tahoma" w:hAnsi="Tahoma" w:cs="Tahoma"/>
        </w:rPr>
        <w:t>,</w:t>
      </w:r>
      <w:r w:rsidR="00360218">
        <w:rPr>
          <w:rFonts w:ascii="Tahoma" w:hAnsi="Tahoma" w:cs="Tahoma"/>
        </w:rPr>
        <w:t xml:space="preserve"> </w:t>
      </w:r>
      <w:r w:rsidR="00360218" w:rsidRPr="006A7214">
        <w:rPr>
          <w:rFonts w:ascii="Tahoma" w:hAnsi="Tahoma" w:cs="Tahoma"/>
        </w:rPr>
        <w:t xml:space="preserve">ως </w:t>
      </w:r>
      <w:r w:rsidR="00AD67AF" w:rsidRPr="006A7214">
        <w:rPr>
          <w:rFonts w:ascii="Tahoma" w:hAnsi="Tahoma" w:cs="Tahoma"/>
        </w:rPr>
        <w:t xml:space="preserve">αυτή </w:t>
      </w:r>
      <w:r w:rsidR="00360218" w:rsidRPr="006A7214">
        <w:rPr>
          <w:rFonts w:ascii="Tahoma" w:hAnsi="Tahoma" w:cs="Tahoma"/>
        </w:rPr>
        <w:t>ορίζεται στο</w:t>
      </w:r>
      <w:r w:rsidR="00475FE3" w:rsidRPr="006A7214">
        <w:rPr>
          <w:rFonts w:ascii="Tahoma" w:hAnsi="Tahoma" w:cs="Tahoma"/>
        </w:rPr>
        <w:t xml:space="preserve"> άρθρο 1 παρ. </w:t>
      </w:r>
      <w:proofErr w:type="spellStart"/>
      <w:r w:rsidR="00475FE3" w:rsidRPr="006A7214">
        <w:rPr>
          <w:rFonts w:ascii="Tahoma" w:hAnsi="Tahoma" w:cs="Tahoma"/>
        </w:rPr>
        <w:t>ιε</w:t>
      </w:r>
      <w:proofErr w:type="spellEnd"/>
      <w:r w:rsidR="00475FE3" w:rsidRPr="006A7214">
        <w:rPr>
          <w:rFonts w:ascii="Tahoma" w:hAnsi="Tahoma" w:cs="Tahoma"/>
        </w:rPr>
        <w:t xml:space="preserve"> ΚΧΠ</w:t>
      </w:r>
      <w:r w:rsidR="00360218" w:rsidRPr="006A7214">
        <w:rPr>
          <w:rFonts w:ascii="Tahoma" w:hAnsi="Tahoma" w:cs="Tahoma"/>
          <w:color w:val="EE0000"/>
        </w:rPr>
        <w:t>,</w:t>
      </w:r>
      <w:r w:rsidR="272A85B3" w:rsidRPr="006A7214">
        <w:rPr>
          <w:rFonts w:ascii="Tahoma" w:hAnsi="Tahoma" w:cs="Tahoma"/>
          <w:color w:val="EE0000"/>
        </w:rPr>
        <w:t xml:space="preserve"> </w:t>
      </w:r>
      <w:r w:rsidR="650A089C" w:rsidRPr="006A7214">
        <w:rPr>
          <w:rFonts w:ascii="Tahoma" w:hAnsi="Tahoma" w:cs="Tahoma"/>
        </w:rPr>
        <w:t>μέσω Έκθεσης Εκτίμησης Φέρουσας Ικανότητας (</w:t>
      </w:r>
      <w:proofErr w:type="spellStart"/>
      <w:r w:rsidR="650A089C" w:rsidRPr="006A7214">
        <w:rPr>
          <w:rFonts w:ascii="Tahoma" w:hAnsi="Tahoma" w:cs="Tahoma"/>
        </w:rPr>
        <w:t>ΕκΕΦΙ</w:t>
      </w:r>
      <w:proofErr w:type="spellEnd"/>
      <w:r w:rsidR="650A089C" w:rsidRPr="006A7214">
        <w:rPr>
          <w:rFonts w:ascii="Tahoma" w:hAnsi="Tahoma" w:cs="Tahoma"/>
        </w:rPr>
        <w:t>), σύμφωνα</w:t>
      </w:r>
      <w:r w:rsidR="650A089C" w:rsidRPr="000B2320">
        <w:rPr>
          <w:rFonts w:ascii="Tahoma" w:hAnsi="Tahoma" w:cs="Tahoma"/>
        </w:rPr>
        <w:t xml:space="preserve"> με το άρθρο 4 της </w:t>
      </w:r>
      <w:proofErr w:type="spellStart"/>
      <w:r w:rsidR="00571EF4">
        <w:rPr>
          <w:rFonts w:ascii="Tahoma" w:hAnsi="Tahoma" w:cs="Tahoma"/>
        </w:rPr>
        <w:t>υπ’αρ</w:t>
      </w:r>
      <w:proofErr w:type="spellEnd"/>
      <w:r w:rsidR="00571EF4">
        <w:rPr>
          <w:rFonts w:ascii="Tahoma" w:hAnsi="Tahoma" w:cs="Tahoma"/>
        </w:rPr>
        <w:t xml:space="preserve">. </w:t>
      </w:r>
      <w:r w:rsidR="650A089C" w:rsidRPr="000B2320">
        <w:rPr>
          <w:rFonts w:ascii="Tahoma" w:hAnsi="Tahoma" w:cs="Tahoma"/>
        </w:rPr>
        <w:t>ΥΠΕΝ/ΔΝΕΠ/32892/1414/</w:t>
      </w:r>
      <w:r w:rsidR="003D7C04">
        <w:rPr>
          <w:rFonts w:ascii="Tahoma" w:hAnsi="Tahoma" w:cs="Tahoma"/>
        </w:rPr>
        <w:t>2024</w:t>
      </w:r>
      <w:r w:rsidR="650A089C" w:rsidRPr="000B2320">
        <w:rPr>
          <w:rFonts w:ascii="Tahoma" w:hAnsi="Tahoma" w:cs="Tahoma"/>
        </w:rPr>
        <w:t xml:space="preserve"> απόφασης </w:t>
      </w:r>
      <w:r w:rsidR="00571EF4">
        <w:rPr>
          <w:rFonts w:ascii="Tahoma" w:hAnsi="Tahoma" w:cs="Tahoma"/>
        </w:rPr>
        <w:t>του Υφυπουργού Περιβάλλοντος και Ενέργειας</w:t>
      </w:r>
      <w:r w:rsidR="006A7214">
        <w:rPr>
          <w:rFonts w:ascii="Tahoma" w:hAnsi="Tahoma" w:cs="Tahoma"/>
        </w:rPr>
        <w:t xml:space="preserve"> </w:t>
      </w:r>
      <w:r w:rsidR="650A089C" w:rsidRPr="000B2320">
        <w:rPr>
          <w:rFonts w:ascii="Tahoma" w:hAnsi="Tahoma" w:cs="Tahoma"/>
        </w:rPr>
        <w:t xml:space="preserve">(Δ’ 200), </w:t>
      </w:r>
      <w:r w:rsidR="74036E77" w:rsidRPr="000B2320">
        <w:rPr>
          <w:rFonts w:ascii="Tahoma" w:hAnsi="Tahoma" w:cs="Tahoma"/>
        </w:rPr>
        <w:t xml:space="preserve">για τις </w:t>
      </w:r>
      <w:r w:rsidR="650A089C" w:rsidRPr="000B2320">
        <w:rPr>
          <w:rFonts w:ascii="Tahoma" w:hAnsi="Tahoma" w:cs="Tahoma"/>
        </w:rPr>
        <w:t>Δ.Ε.</w:t>
      </w:r>
      <w:r w:rsidR="74036E77" w:rsidRPr="000B2320">
        <w:rPr>
          <w:rFonts w:ascii="Tahoma" w:hAnsi="Tahoma" w:cs="Tahoma"/>
        </w:rPr>
        <w:t xml:space="preserve"> που εντάσσονται στις Κατηγορίες </w:t>
      </w:r>
      <w:r w:rsidR="6331C69B" w:rsidRPr="000B2320">
        <w:rPr>
          <w:rFonts w:ascii="Tahoma" w:hAnsi="Tahoma" w:cs="Tahoma"/>
        </w:rPr>
        <w:t>(</w:t>
      </w:r>
      <w:r w:rsidR="74036E77" w:rsidRPr="000B2320">
        <w:rPr>
          <w:rFonts w:ascii="Tahoma" w:hAnsi="Tahoma" w:cs="Tahoma"/>
        </w:rPr>
        <w:t>Α</w:t>
      </w:r>
      <w:r w:rsidR="6331C69B" w:rsidRPr="000B2320">
        <w:rPr>
          <w:rFonts w:ascii="Tahoma" w:hAnsi="Tahoma" w:cs="Tahoma"/>
        </w:rPr>
        <w:t>)</w:t>
      </w:r>
      <w:r w:rsidR="74036E77" w:rsidRPr="000B2320">
        <w:rPr>
          <w:rFonts w:ascii="Tahoma" w:hAnsi="Tahoma" w:cs="Tahoma"/>
        </w:rPr>
        <w:t xml:space="preserve">, </w:t>
      </w:r>
      <w:r w:rsidR="6331C69B" w:rsidRPr="000B2320">
        <w:rPr>
          <w:rFonts w:ascii="Tahoma" w:hAnsi="Tahoma" w:cs="Tahoma"/>
        </w:rPr>
        <w:t>(</w:t>
      </w:r>
      <w:r w:rsidR="74036E77" w:rsidRPr="000B2320">
        <w:rPr>
          <w:rFonts w:ascii="Tahoma" w:hAnsi="Tahoma" w:cs="Tahoma"/>
        </w:rPr>
        <w:t>Β</w:t>
      </w:r>
      <w:r w:rsidR="6331C69B" w:rsidRPr="000B2320">
        <w:rPr>
          <w:rFonts w:ascii="Tahoma" w:hAnsi="Tahoma" w:cs="Tahoma"/>
        </w:rPr>
        <w:t>)</w:t>
      </w:r>
      <w:r w:rsidR="37D09A50" w:rsidRPr="000B2320">
        <w:rPr>
          <w:rFonts w:ascii="Tahoma" w:hAnsi="Tahoma" w:cs="Tahoma"/>
        </w:rPr>
        <w:t xml:space="preserve"> και  </w:t>
      </w:r>
      <w:r w:rsidR="67D70CC8" w:rsidRPr="000B2320">
        <w:rPr>
          <w:rFonts w:ascii="Tahoma" w:hAnsi="Tahoma" w:cs="Tahoma"/>
        </w:rPr>
        <w:t xml:space="preserve">τις ομάδες Ι και ΙΙ </w:t>
      </w:r>
      <w:r w:rsidR="37D09A50" w:rsidRPr="000B2320">
        <w:rPr>
          <w:rFonts w:ascii="Tahoma" w:hAnsi="Tahoma" w:cs="Tahoma"/>
        </w:rPr>
        <w:t xml:space="preserve">των </w:t>
      </w:r>
      <w:r w:rsidR="165CAB21" w:rsidRPr="000B2320">
        <w:rPr>
          <w:rFonts w:ascii="Tahoma" w:hAnsi="Tahoma" w:cs="Tahoma"/>
        </w:rPr>
        <w:t>Ν</w:t>
      </w:r>
      <w:r w:rsidR="37D09A50" w:rsidRPr="000B2320">
        <w:rPr>
          <w:rFonts w:ascii="Tahoma" w:hAnsi="Tahoma" w:cs="Tahoma"/>
        </w:rPr>
        <w:t>ησιών.</w:t>
      </w:r>
      <w:r w:rsidR="00913BA7" w:rsidRPr="000B2320">
        <w:rPr>
          <w:rFonts w:ascii="Tahoma" w:hAnsi="Tahoma" w:cs="Tahoma"/>
        </w:rPr>
        <w:t xml:space="preserve"> Η ως άνω διαδικασία τεκμηρίωσης της φέρουσας ικανότητας ακολουθείται και προκειμένου περί ειδικών αναπτυξιακών σχεδίων οικιστικής, τουριστικής ή άλλης παραγωγικής ανάπτυξης μέσω ειδικών εργαλείων πολεοδομικού σχεδιασμού όπως ιδίως Ε.Π.Σ. του άρθρου 22 του</w:t>
      </w:r>
      <w:r w:rsidR="00E27A43" w:rsidRPr="000B2320">
        <w:rPr>
          <w:rFonts w:ascii="Tahoma" w:hAnsi="Tahoma" w:cs="Tahoma"/>
        </w:rPr>
        <w:t xml:space="preserve"> ΚΧΠ</w:t>
      </w:r>
      <w:r w:rsidR="00913BA7" w:rsidRPr="000B2320">
        <w:rPr>
          <w:rFonts w:ascii="Tahoma" w:hAnsi="Tahoma" w:cs="Tahoma"/>
        </w:rPr>
        <w:t>, ΕΣΧΑΔΑ/ΕΣΧΑΣΕ των ν. 3986/2011 και 4864/2021 ΠΟΤΑ του ν.2545/1997 κ.ά.</w:t>
      </w:r>
    </w:p>
    <w:p w14:paraId="7D77F56A" w14:textId="71426062" w:rsidR="75018AD2" w:rsidRPr="000B2320" w:rsidRDefault="77D1617A" w:rsidP="00BE070B">
      <w:pPr>
        <w:spacing w:after="0" w:line="360" w:lineRule="auto"/>
        <w:ind w:left="340" w:right="340"/>
        <w:rPr>
          <w:rFonts w:ascii="Tahoma" w:hAnsi="Tahoma" w:cs="Tahoma"/>
        </w:rPr>
      </w:pPr>
      <w:r w:rsidRPr="000B2320">
        <w:rPr>
          <w:rFonts w:ascii="Tahoma" w:hAnsi="Tahoma" w:cs="Tahoma"/>
        </w:rPr>
        <w:t>Ανάλογη διαδικασία τεκμηρίωσης</w:t>
      </w:r>
      <w:r w:rsidR="400EC54D" w:rsidRPr="000B2320">
        <w:rPr>
          <w:rFonts w:ascii="Tahoma" w:hAnsi="Tahoma" w:cs="Tahoma"/>
        </w:rPr>
        <w:t>,</w:t>
      </w:r>
      <w:r w:rsidRPr="000B2320">
        <w:rPr>
          <w:rFonts w:ascii="Tahoma" w:hAnsi="Tahoma" w:cs="Tahoma"/>
        </w:rPr>
        <w:t xml:space="preserve"> σύμφωνα με το άρθρο 4 της παραπάνω </w:t>
      </w:r>
      <w:r w:rsidR="49448C3D" w:rsidRPr="000B2320">
        <w:rPr>
          <w:rFonts w:ascii="Tahoma" w:hAnsi="Tahoma" w:cs="Tahoma"/>
        </w:rPr>
        <w:t>απόφασης</w:t>
      </w:r>
      <w:r w:rsidR="400EC54D" w:rsidRPr="000B2320">
        <w:rPr>
          <w:rFonts w:ascii="Tahoma" w:hAnsi="Tahoma" w:cs="Tahoma"/>
        </w:rPr>
        <w:t>,</w:t>
      </w:r>
      <w:r w:rsidR="49448C3D" w:rsidRPr="000B2320">
        <w:rPr>
          <w:rFonts w:ascii="Tahoma" w:hAnsi="Tahoma" w:cs="Tahoma"/>
        </w:rPr>
        <w:t xml:space="preserve"> </w:t>
      </w:r>
      <w:r w:rsidRPr="000B2320">
        <w:rPr>
          <w:rFonts w:ascii="Tahoma" w:hAnsi="Tahoma" w:cs="Tahoma"/>
        </w:rPr>
        <w:t xml:space="preserve">απαιτείται επίσης </w:t>
      </w:r>
      <w:r w:rsidR="3E7597F2" w:rsidRPr="000B2320">
        <w:rPr>
          <w:rFonts w:ascii="Tahoma" w:hAnsi="Tahoma" w:cs="Tahoma"/>
        </w:rPr>
        <w:t xml:space="preserve">στο πλαίσιο του μηχανισμού παρακολούθησης </w:t>
      </w:r>
      <w:r w:rsidR="581CA013" w:rsidRPr="000B2320">
        <w:rPr>
          <w:rFonts w:ascii="Tahoma" w:hAnsi="Tahoma" w:cs="Tahoma"/>
        </w:rPr>
        <w:t xml:space="preserve">του </w:t>
      </w:r>
      <w:r w:rsidR="581CA013" w:rsidRPr="000B2320">
        <w:rPr>
          <w:rFonts w:ascii="Tahoma" w:hAnsi="Tahoma" w:cs="Tahoma"/>
        </w:rPr>
        <w:lastRenderedPageBreak/>
        <w:t>άρθρου 11 τ</w:t>
      </w:r>
      <w:r w:rsidR="56A00935" w:rsidRPr="000B2320">
        <w:rPr>
          <w:rFonts w:ascii="Tahoma" w:hAnsi="Tahoma" w:cs="Tahoma"/>
        </w:rPr>
        <w:t>ης παρούσ</w:t>
      </w:r>
      <w:r w:rsidR="00E174B3">
        <w:rPr>
          <w:rFonts w:ascii="Tahoma" w:hAnsi="Tahoma" w:cs="Tahoma"/>
        </w:rPr>
        <w:t>α</w:t>
      </w:r>
      <w:r w:rsidR="56A00935" w:rsidRPr="000B2320">
        <w:rPr>
          <w:rFonts w:ascii="Tahoma" w:hAnsi="Tahoma" w:cs="Tahoma"/>
        </w:rPr>
        <w:t>ς</w:t>
      </w:r>
      <w:r w:rsidR="581CA013" w:rsidRPr="000B2320">
        <w:rPr>
          <w:rFonts w:ascii="Tahoma" w:hAnsi="Tahoma" w:cs="Tahoma"/>
        </w:rPr>
        <w:t>,</w:t>
      </w:r>
      <w:r w:rsidRPr="000B2320">
        <w:rPr>
          <w:rFonts w:ascii="Tahoma" w:hAnsi="Tahoma" w:cs="Tahoma"/>
        </w:rPr>
        <w:t xml:space="preserve"> προκειμένου για </w:t>
      </w:r>
      <w:proofErr w:type="spellStart"/>
      <w:r w:rsidRPr="000B2320">
        <w:rPr>
          <w:rFonts w:ascii="Tahoma" w:hAnsi="Tahoma" w:cs="Tahoma"/>
        </w:rPr>
        <w:t>χωροθέτηση</w:t>
      </w:r>
      <w:proofErr w:type="spellEnd"/>
      <w:r w:rsidRPr="000B2320">
        <w:rPr>
          <w:rFonts w:ascii="Tahoma" w:hAnsi="Tahoma" w:cs="Tahoma"/>
        </w:rPr>
        <w:t xml:space="preserve"> και </w:t>
      </w:r>
      <w:proofErr w:type="spellStart"/>
      <w:r w:rsidRPr="000B2320">
        <w:rPr>
          <w:rFonts w:ascii="Tahoma" w:hAnsi="Tahoma" w:cs="Tahoma"/>
        </w:rPr>
        <w:t>αδειοδότηση</w:t>
      </w:r>
      <w:proofErr w:type="spellEnd"/>
      <w:r w:rsidRPr="000B2320">
        <w:rPr>
          <w:rFonts w:ascii="Tahoma" w:hAnsi="Tahoma" w:cs="Tahoma"/>
        </w:rPr>
        <w:t xml:space="preserve"> μεμονωμένης τουριστικής μονάδας</w:t>
      </w:r>
      <w:r w:rsidR="30E44F5B" w:rsidRPr="000B2320">
        <w:rPr>
          <w:rFonts w:ascii="Tahoma" w:hAnsi="Tahoma" w:cs="Tahoma"/>
        </w:rPr>
        <w:t>:</w:t>
      </w:r>
      <w:r w:rsidRPr="000B2320">
        <w:rPr>
          <w:rFonts w:ascii="Tahoma" w:hAnsi="Tahoma" w:cs="Tahoma"/>
        </w:rPr>
        <w:t xml:space="preserve">  </w:t>
      </w:r>
    </w:p>
    <w:p w14:paraId="2821C050" w14:textId="2B7C6FF4" w:rsidR="75018AD2" w:rsidRPr="000B2320" w:rsidRDefault="77D1617A" w:rsidP="00BE070B">
      <w:pPr>
        <w:spacing w:after="0" w:line="360" w:lineRule="auto"/>
        <w:ind w:left="340" w:right="340"/>
        <w:rPr>
          <w:rFonts w:ascii="Tahoma" w:hAnsi="Tahoma" w:cs="Tahoma"/>
        </w:rPr>
      </w:pPr>
      <w:r w:rsidRPr="000B2320">
        <w:rPr>
          <w:rFonts w:ascii="Tahoma" w:hAnsi="Tahoma" w:cs="Tahoma"/>
        </w:rPr>
        <w:t xml:space="preserve">α) </w:t>
      </w:r>
      <w:r w:rsidR="50A39814" w:rsidRPr="000B2320">
        <w:rPr>
          <w:rFonts w:ascii="Tahoma" w:hAnsi="Tahoma" w:cs="Tahoma"/>
        </w:rPr>
        <w:t xml:space="preserve"> </w:t>
      </w:r>
      <w:r w:rsidR="4DF2CBB7" w:rsidRPr="000B2320">
        <w:rPr>
          <w:rFonts w:ascii="Tahoma" w:hAnsi="Tahoma" w:cs="Tahoma"/>
        </w:rPr>
        <w:t>τουριστικών καταλυμάτων του άρθ.1 παρ.2 του ν.4276/2014</w:t>
      </w:r>
      <w:r w:rsidRPr="000B2320">
        <w:rPr>
          <w:rFonts w:ascii="Tahoma" w:hAnsi="Tahoma" w:cs="Tahoma"/>
        </w:rPr>
        <w:t xml:space="preserve"> άνω των </w:t>
      </w:r>
      <w:r w:rsidR="49448C3D" w:rsidRPr="000B2320">
        <w:rPr>
          <w:rFonts w:ascii="Tahoma" w:hAnsi="Tahoma" w:cs="Tahoma"/>
        </w:rPr>
        <w:t>πενήντα (</w:t>
      </w:r>
      <w:r w:rsidRPr="000B2320">
        <w:rPr>
          <w:rFonts w:ascii="Tahoma" w:hAnsi="Tahoma" w:cs="Tahoma"/>
        </w:rPr>
        <w:t>50</w:t>
      </w:r>
      <w:r w:rsidR="49448C3D" w:rsidRPr="000B2320">
        <w:rPr>
          <w:rFonts w:ascii="Tahoma" w:hAnsi="Tahoma" w:cs="Tahoma"/>
        </w:rPr>
        <w:t>)</w:t>
      </w:r>
      <w:r w:rsidRPr="000B2320">
        <w:rPr>
          <w:rFonts w:ascii="Tahoma" w:hAnsi="Tahoma" w:cs="Tahoma"/>
        </w:rPr>
        <w:t xml:space="preserve"> κλινών, σε </w:t>
      </w:r>
      <w:r w:rsidR="650A089C" w:rsidRPr="000B2320">
        <w:rPr>
          <w:rFonts w:ascii="Tahoma" w:hAnsi="Tahoma" w:cs="Tahoma"/>
        </w:rPr>
        <w:t>Δ.Ε.</w:t>
      </w:r>
      <w:r w:rsidRPr="000B2320">
        <w:rPr>
          <w:rFonts w:ascii="Tahoma" w:hAnsi="Tahoma" w:cs="Tahoma"/>
        </w:rPr>
        <w:t xml:space="preserve"> με μόνιμο πληθυσμό μικρότερο των </w:t>
      </w:r>
      <w:r w:rsidR="4116642E" w:rsidRPr="000B2320">
        <w:rPr>
          <w:rFonts w:ascii="Tahoma" w:hAnsi="Tahoma" w:cs="Tahoma"/>
        </w:rPr>
        <w:t>τριών χιλιάδων (</w:t>
      </w:r>
      <w:r w:rsidRPr="000B2320">
        <w:rPr>
          <w:rFonts w:ascii="Tahoma" w:hAnsi="Tahoma" w:cs="Tahoma"/>
        </w:rPr>
        <w:t>3.000</w:t>
      </w:r>
      <w:r w:rsidR="4116642E" w:rsidRPr="000B2320">
        <w:rPr>
          <w:rFonts w:ascii="Tahoma" w:hAnsi="Tahoma" w:cs="Tahoma"/>
        </w:rPr>
        <w:t>)</w:t>
      </w:r>
      <w:r w:rsidRPr="000B2320">
        <w:rPr>
          <w:rFonts w:ascii="Tahoma" w:hAnsi="Tahoma" w:cs="Tahoma"/>
        </w:rPr>
        <w:t xml:space="preserve"> κατοίκων, καθώς και στις </w:t>
      </w:r>
      <w:r w:rsidR="650A089C" w:rsidRPr="000B2320">
        <w:rPr>
          <w:rFonts w:ascii="Tahoma" w:hAnsi="Tahoma" w:cs="Tahoma"/>
        </w:rPr>
        <w:t>Δ.Ε.</w:t>
      </w:r>
      <w:r w:rsidRPr="000B2320">
        <w:rPr>
          <w:rFonts w:ascii="Tahoma" w:hAnsi="Tahoma" w:cs="Tahoma"/>
        </w:rPr>
        <w:t xml:space="preserve"> που εντάσσονται στις </w:t>
      </w:r>
      <w:r w:rsidR="650A089C" w:rsidRPr="000B2320">
        <w:rPr>
          <w:rFonts w:ascii="Tahoma" w:hAnsi="Tahoma" w:cs="Tahoma"/>
        </w:rPr>
        <w:t>κ</w:t>
      </w:r>
      <w:r w:rsidRPr="000B2320">
        <w:rPr>
          <w:rFonts w:ascii="Tahoma" w:hAnsi="Tahoma" w:cs="Tahoma"/>
        </w:rPr>
        <w:t xml:space="preserve">ατηγορίες </w:t>
      </w:r>
      <w:r w:rsidR="48E01F5B" w:rsidRPr="000B2320">
        <w:rPr>
          <w:rFonts w:ascii="Tahoma" w:eastAsiaTheme="minorEastAsia" w:hAnsi="Tahoma" w:cs="Tahoma"/>
        </w:rPr>
        <w:t>(</w:t>
      </w:r>
      <w:r w:rsidRPr="000B2320">
        <w:rPr>
          <w:rFonts w:ascii="Tahoma" w:hAnsi="Tahoma" w:cs="Tahoma"/>
        </w:rPr>
        <w:t>Α</w:t>
      </w:r>
      <w:r w:rsidR="48E01F5B" w:rsidRPr="000B2320">
        <w:rPr>
          <w:rFonts w:ascii="Tahoma" w:eastAsiaTheme="minorEastAsia" w:hAnsi="Tahoma" w:cs="Tahoma"/>
        </w:rPr>
        <w:t>)</w:t>
      </w:r>
      <w:r w:rsidRPr="000B2320">
        <w:rPr>
          <w:rFonts w:ascii="Tahoma" w:eastAsiaTheme="minorEastAsia" w:hAnsi="Tahoma" w:cs="Tahoma"/>
        </w:rPr>
        <w:t xml:space="preserve">, </w:t>
      </w:r>
      <w:r w:rsidR="48E01F5B" w:rsidRPr="000B2320">
        <w:rPr>
          <w:rFonts w:ascii="Tahoma" w:eastAsiaTheme="minorEastAsia" w:hAnsi="Tahoma" w:cs="Tahoma"/>
        </w:rPr>
        <w:t>(</w:t>
      </w:r>
      <w:r w:rsidRPr="000B2320">
        <w:rPr>
          <w:rFonts w:ascii="Tahoma" w:hAnsi="Tahoma" w:cs="Tahoma"/>
        </w:rPr>
        <w:t>Β</w:t>
      </w:r>
      <w:r w:rsidR="48E01F5B" w:rsidRPr="000B2320">
        <w:rPr>
          <w:rFonts w:ascii="Tahoma" w:eastAsiaTheme="minorEastAsia" w:hAnsi="Tahoma" w:cs="Tahoma"/>
        </w:rPr>
        <w:t>)</w:t>
      </w:r>
      <w:r w:rsidRPr="000B2320">
        <w:rPr>
          <w:rFonts w:ascii="Tahoma" w:hAnsi="Tahoma" w:cs="Tahoma"/>
        </w:rPr>
        <w:t xml:space="preserve"> και </w:t>
      </w:r>
      <w:r w:rsidR="48E01F5B" w:rsidRPr="000B2320">
        <w:rPr>
          <w:rFonts w:ascii="Tahoma" w:eastAsiaTheme="minorEastAsia" w:hAnsi="Tahoma" w:cs="Tahoma"/>
        </w:rPr>
        <w:t>(</w:t>
      </w:r>
      <w:r w:rsidRPr="000B2320">
        <w:rPr>
          <w:rFonts w:ascii="Tahoma" w:hAnsi="Tahoma" w:cs="Tahoma"/>
        </w:rPr>
        <w:t>Γ</w:t>
      </w:r>
      <w:r w:rsidR="48E01F5B" w:rsidRPr="000B2320">
        <w:rPr>
          <w:rFonts w:ascii="Tahoma" w:eastAsiaTheme="minorEastAsia" w:hAnsi="Tahoma" w:cs="Tahoma"/>
        </w:rPr>
        <w:t>)</w:t>
      </w:r>
      <w:r w:rsidR="0D7642D8" w:rsidRPr="000B2320">
        <w:rPr>
          <w:rFonts w:ascii="Tahoma" w:eastAsiaTheme="minorEastAsia" w:hAnsi="Tahoma" w:cs="Tahoma"/>
        </w:rPr>
        <w:t>.</w:t>
      </w:r>
      <w:r w:rsidRPr="000B2320">
        <w:rPr>
          <w:rFonts w:ascii="Tahoma" w:hAnsi="Tahoma" w:cs="Tahoma"/>
        </w:rPr>
        <w:t xml:space="preserve">  </w:t>
      </w:r>
    </w:p>
    <w:p w14:paraId="07B556E3" w14:textId="5FDFAB6C" w:rsidR="77D1617A" w:rsidRPr="000B2320" w:rsidRDefault="7288C184" w:rsidP="00BE070B">
      <w:pPr>
        <w:spacing w:after="0" w:line="360" w:lineRule="auto"/>
        <w:ind w:left="340" w:right="340"/>
        <w:rPr>
          <w:rFonts w:ascii="Tahoma" w:hAnsi="Tahoma" w:cs="Tahoma"/>
        </w:rPr>
      </w:pPr>
      <w:r w:rsidRPr="000B2320">
        <w:rPr>
          <w:rFonts w:ascii="Tahoma" w:hAnsi="Tahoma" w:cs="Tahoma"/>
        </w:rPr>
        <w:t xml:space="preserve">β) </w:t>
      </w:r>
      <w:r w:rsidR="31713E29" w:rsidRPr="000B2320">
        <w:rPr>
          <w:rFonts w:ascii="Tahoma" w:hAnsi="Tahoma" w:cs="Tahoma"/>
        </w:rPr>
        <w:t xml:space="preserve"> τουριστικών καταλυμάτων του άρθ.1 παρ.2 του ν.4276/2014</w:t>
      </w:r>
      <w:r w:rsidRPr="000B2320">
        <w:rPr>
          <w:rFonts w:ascii="Tahoma" w:hAnsi="Tahoma" w:cs="Tahoma"/>
        </w:rPr>
        <w:t xml:space="preserve"> άνω των </w:t>
      </w:r>
      <w:r w:rsidR="710379D3" w:rsidRPr="000B2320">
        <w:rPr>
          <w:rFonts w:ascii="Tahoma" w:eastAsiaTheme="minorEastAsia" w:hAnsi="Tahoma" w:cs="Tahoma"/>
        </w:rPr>
        <w:t>εκατό</w:t>
      </w:r>
      <w:r w:rsidR="0E71E3BD" w:rsidRPr="000B2320">
        <w:rPr>
          <w:rFonts w:ascii="Tahoma" w:hAnsi="Tahoma" w:cs="Tahoma"/>
        </w:rPr>
        <w:t xml:space="preserve"> πενήντα (</w:t>
      </w:r>
      <w:r w:rsidRPr="000B2320">
        <w:rPr>
          <w:rFonts w:ascii="Tahoma" w:hAnsi="Tahoma" w:cs="Tahoma"/>
        </w:rPr>
        <w:t>150</w:t>
      </w:r>
      <w:r w:rsidR="0E71E3BD" w:rsidRPr="000B2320">
        <w:rPr>
          <w:rFonts w:ascii="Tahoma" w:hAnsi="Tahoma" w:cs="Tahoma"/>
        </w:rPr>
        <w:t>)</w:t>
      </w:r>
      <w:r w:rsidRPr="000B2320">
        <w:rPr>
          <w:rFonts w:ascii="Tahoma" w:hAnsi="Tahoma" w:cs="Tahoma"/>
        </w:rPr>
        <w:t xml:space="preserve"> κλινών σε περιοχές με μόνιμο πληθυσμό μεγαλύτερο των</w:t>
      </w:r>
      <w:r w:rsidR="612BA0A3" w:rsidRPr="000B2320">
        <w:rPr>
          <w:rFonts w:ascii="Tahoma" w:hAnsi="Tahoma" w:cs="Tahoma"/>
        </w:rPr>
        <w:t xml:space="preserve"> τριών χιλιάδων</w:t>
      </w:r>
      <w:r w:rsidRPr="000B2320">
        <w:rPr>
          <w:rFonts w:ascii="Tahoma" w:hAnsi="Tahoma" w:cs="Tahoma"/>
        </w:rPr>
        <w:t xml:space="preserve"> </w:t>
      </w:r>
      <w:r w:rsidR="612BA0A3" w:rsidRPr="000B2320">
        <w:rPr>
          <w:rFonts w:ascii="Tahoma" w:hAnsi="Tahoma" w:cs="Tahoma"/>
        </w:rPr>
        <w:t>(</w:t>
      </w:r>
      <w:r w:rsidRPr="000B2320">
        <w:rPr>
          <w:rFonts w:ascii="Tahoma" w:hAnsi="Tahoma" w:cs="Tahoma"/>
        </w:rPr>
        <w:t>3.000</w:t>
      </w:r>
      <w:r w:rsidR="612BA0A3" w:rsidRPr="000B2320">
        <w:rPr>
          <w:rFonts w:ascii="Tahoma" w:hAnsi="Tahoma" w:cs="Tahoma"/>
        </w:rPr>
        <w:t>)</w:t>
      </w:r>
      <w:r w:rsidRPr="000B2320">
        <w:rPr>
          <w:rFonts w:ascii="Tahoma" w:hAnsi="Tahoma" w:cs="Tahoma"/>
        </w:rPr>
        <w:t xml:space="preserve"> κατ</w:t>
      </w:r>
      <w:r w:rsidR="0E71E3BD" w:rsidRPr="000B2320">
        <w:rPr>
          <w:rFonts w:ascii="Tahoma" w:hAnsi="Tahoma" w:cs="Tahoma"/>
        </w:rPr>
        <w:t>οίκων</w:t>
      </w:r>
      <w:r w:rsidRPr="000B2320">
        <w:rPr>
          <w:rFonts w:ascii="Tahoma" w:hAnsi="Tahoma" w:cs="Tahoma"/>
        </w:rPr>
        <w:t xml:space="preserve"> και στις </w:t>
      </w:r>
      <w:r w:rsidR="2DEBD0AC" w:rsidRPr="000B2320">
        <w:rPr>
          <w:rFonts w:ascii="Tahoma" w:hAnsi="Tahoma" w:cs="Tahoma"/>
        </w:rPr>
        <w:t>Δ.Ε.</w:t>
      </w:r>
      <w:r w:rsidRPr="000B2320">
        <w:rPr>
          <w:rFonts w:ascii="Tahoma" w:hAnsi="Tahoma" w:cs="Tahoma"/>
        </w:rPr>
        <w:t xml:space="preserve"> όλων των </w:t>
      </w:r>
      <w:r w:rsidR="2DEBD0AC" w:rsidRPr="000B2320">
        <w:rPr>
          <w:rFonts w:ascii="Tahoma" w:hAnsi="Tahoma" w:cs="Tahoma"/>
        </w:rPr>
        <w:t>κ</w:t>
      </w:r>
      <w:r w:rsidRPr="000B2320">
        <w:rPr>
          <w:rFonts w:ascii="Tahoma" w:hAnsi="Tahoma" w:cs="Tahoma"/>
        </w:rPr>
        <w:t>ατηγοριών του παρόντος</w:t>
      </w:r>
      <w:r w:rsidR="6C99D270" w:rsidRPr="000B2320">
        <w:rPr>
          <w:rFonts w:ascii="Tahoma" w:hAnsi="Tahoma" w:cs="Tahoma"/>
        </w:rPr>
        <w:t>.</w:t>
      </w:r>
    </w:p>
    <w:p w14:paraId="09026556" w14:textId="77777777" w:rsidR="00224B64" w:rsidRPr="000B2320" w:rsidRDefault="00224B64" w:rsidP="00BE070B">
      <w:pPr>
        <w:spacing w:after="0" w:line="360" w:lineRule="auto"/>
        <w:ind w:left="340" w:right="340"/>
        <w:rPr>
          <w:rFonts w:ascii="Tahoma" w:eastAsiaTheme="minorEastAsia" w:hAnsi="Tahoma" w:cs="Tahoma"/>
          <w:color w:val="2E74B5" w:themeColor="accent5" w:themeShade="BF"/>
        </w:rPr>
      </w:pPr>
    </w:p>
    <w:p w14:paraId="1191D9FF" w14:textId="55710AA3"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lang w:eastAsia="el-GR"/>
        </w:rPr>
      </w:pPr>
      <w:bookmarkStart w:id="10" w:name="_Toc170310878"/>
      <w:r w:rsidRPr="000B2320">
        <w:rPr>
          <w:rFonts w:ascii="Tahoma" w:eastAsia="Times New Roman" w:hAnsi="Tahoma" w:cs="Tahoma"/>
          <w:color w:val="000000" w:themeColor="text1"/>
          <w:lang w:eastAsia="el-GR"/>
        </w:rPr>
        <w:t>3. Αναγκαίες νέες μορφές χωρικού τουριστικού σχεδιασμού</w:t>
      </w:r>
      <w:bookmarkEnd w:id="10"/>
    </w:p>
    <w:p w14:paraId="2364C70F" w14:textId="77777777" w:rsidR="005D48AD" w:rsidRPr="000B2320" w:rsidRDefault="005D48AD" w:rsidP="00BE070B">
      <w:pPr>
        <w:pStyle w:val="a3"/>
        <w:numPr>
          <w:ilvl w:val="0"/>
          <w:numId w:val="19"/>
        </w:numPr>
        <w:spacing w:after="0" w:line="360" w:lineRule="auto"/>
        <w:ind w:left="340" w:right="340" w:firstLine="0"/>
        <w:rPr>
          <w:rFonts w:ascii="Tahoma" w:eastAsia="Calibri" w:hAnsi="Tahoma" w:cs="Tahoma"/>
          <w:color w:val="000000" w:themeColor="text1"/>
          <w:sz w:val="22"/>
        </w:rPr>
      </w:pPr>
      <w:r w:rsidRPr="000B2320">
        <w:rPr>
          <w:rFonts w:ascii="Tahoma" w:eastAsia="Calibri" w:hAnsi="Tahoma" w:cs="Tahoma"/>
          <w:color w:val="000000" w:themeColor="text1"/>
          <w:sz w:val="22"/>
          <w:lang w:eastAsia="el-GR"/>
        </w:rPr>
        <w:t xml:space="preserve">Θεσμοθέτηση και καθορισμός προδιαγραφών για την εκπόνηση </w:t>
      </w:r>
      <w:r w:rsidRPr="000B2320">
        <w:rPr>
          <w:rFonts w:ascii="Tahoma" w:eastAsia="Calibri" w:hAnsi="Tahoma" w:cs="Tahoma"/>
          <w:color w:val="000000" w:themeColor="text1"/>
          <w:sz w:val="22"/>
        </w:rPr>
        <w:t>μελετών εκτίμησης τουριστικής φέρουσας ικανότητας.</w:t>
      </w:r>
    </w:p>
    <w:p w14:paraId="6C353F7F" w14:textId="77777777" w:rsidR="005D48AD" w:rsidRPr="000B2320" w:rsidRDefault="005D48AD" w:rsidP="00BE070B">
      <w:pPr>
        <w:pStyle w:val="a3"/>
        <w:numPr>
          <w:ilvl w:val="0"/>
          <w:numId w:val="19"/>
        </w:numPr>
        <w:spacing w:after="0" w:line="360" w:lineRule="auto"/>
        <w:ind w:left="340" w:right="340" w:firstLine="0"/>
        <w:rPr>
          <w:rFonts w:ascii="Tahoma" w:eastAsia="Calibri" w:hAnsi="Tahoma" w:cs="Tahoma"/>
          <w:color w:val="000000" w:themeColor="text1"/>
          <w:sz w:val="22"/>
        </w:rPr>
      </w:pPr>
      <w:r w:rsidRPr="000B2320">
        <w:rPr>
          <w:rFonts w:ascii="Tahoma" w:eastAsia="Calibri" w:hAnsi="Tahoma" w:cs="Tahoma"/>
          <w:color w:val="000000" w:themeColor="text1"/>
          <w:sz w:val="22"/>
          <w:lang w:eastAsia="el-GR"/>
        </w:rPr>
        <w:t>Θεσμοθέτηση και καθορισμός προδιαγραφών για την εκπόνηση τ</w:t>
      </w:r>
      <w:r w:rsidRPr="000B2320">
        <w:rPr>
          <w:rFonts w:ascii="Tahoma" w:eastAsia="Calibri" w:hAnsi="Tahoma" w:cs="Tahoma"/>
          <w:color w:val="000000" w:themeColor="text1"/>
          <w:sz w:val="22"/>
        </w:rPr>
        <w:t>ων Σχεδίων Διαχείρισης Τουριστικών Προορισμών (ΣΔΤΠ).</w:t>
      </w:r>
    </w:p>
    <w:p w14:paraId="51D1DC0E" w14:textId="77777777" w:rsidR="005D48AD" w:rsidRPr="000B2320" w:rsidRDefault="005D48AD" w:rsidP="00BE070B">
      <w:pPr>
        <w:pStyle w:val="a3"/>
        <w:numPr>
          <w:ilvl w:val="0"/>
          <w:numId w:val="19"/>
        </w:numPr>
        <w:spacing w:after="0" w:line="360" w:lineRule="auto"/>
        <w:ind w:left="340" w:right="340" w:firstLine="0"/>
        <w:rPr>
          <w:rFonts w:ascii="Tahoma" w:eastAsia="Calibri" w:hAnsi="Tahoma" w:cs="Tahoma"/>
          <w:color w:val="000000" w:themeColor="text1"/>
          <w:sz w:val="22"/>
        </w:rPr>
      </w:pPr>
      <w:r w:rsidRPr="000B2320">
        <w:rPr>
          <w:rFonts w:ascii="Tahoma" w:eastAsia="Calibri" w:hAnsi="Tahoma" w:cs="Tahoma"/>
          <w:color w:val="000000" w:themeColor="text1"/>
          <w:sz w:val="22"/>
          <w:lang w:eastAsia="el-GR"/>
        </w:rPr>
        <w:t xml:space="preserve">Ένταξη στην πολεοδομική νομοθεσία των </w:t>
      </w:r>
      <w:r w:rsidRPr="000B2320">
        <w:rPr>
          <w:rFonts w:ascii="Tahoma" w:eastAsia="Calibri" w:hAnsi="Tahoma" w:cs="Tahoma"/>
          <w:color w:val="000000" w:themeColor="text1"/>
          <w:sz w:val="22"/>
        </w:rPr>
        <w:t>Σχεδίων Περιοχών Ενεργητικής Παρέμβασης και Ανάπλασης και έγκριση σχετικών προδιαγραφών.</w:t>
      </w:r>
    </w:p>
    <w:p w14:paraId="7AF3D4BB" w14:textId="679D0A99" w:rsidR="005D48AD" w:rsidRPr="000B2320" w:rsidRDefault="005D48AD" w:rsidP="00BE070B">
      <w:pPr>
        <w:pStyle w:val="a3"/>
        <w:numPr>
          <w:ilvl w:val="0"/>
          <w:numId w:val="19"/>
        </w:numPr>
        <w:spacing w:after="0" w:line="360" w:lineRule="auto"/>
        <w:ind w:left="340" w:right="340" w:firstLine="0"/>
        <w:rPr>
          <w:rFonts w:ascii="Tahoma" w:eastAsia="Calibri" w:hAnsi="Tahoma" w:cs="Tahoma"/>
          <w:sz w:val="22"/>
        </w:rPr>
      </w:pPr>
      <w:r w:rsidRPr="000B2320">
        <w:rPr>
          <w:rFonts w:ascii="Tahoma" w:eastAsia="Calibri" w:hAnsi="Tahoma" w:cs="Tahoma"/>
          <w:sz w:val="22"/>
          <w:lang w:eastAsia="el-GR"/>
        </w:rPr>
        <w:t>Θεσμοθέτηση και καθορισμός προδιαγραφών «</w:t>
      </w:r>
      <w:r w:rsidRPr="000B2320">
        <w:rPr>
          <w:rFonts w:ascii="Tahoma" w:eastAsia="Calibri" w:hAnsi="Tahoma" w:cs="Tahoma"/>
          <w:sz w:val="22"/>
        </w:rPr>
        <w:t>δικτύων και συστάδων (</w:t>
      </w:r>
      <w:proofErr w:type="spellStart"/>
      <w:r w:rsidRPr="000B2320">
        <w:rPr>
          <w:rFonts w:ascii="Tahoma" w:eastAsia="Calibri" w:hAnsi="Tahoma" w:cs="Tahoma"/>
          <w:sz w:val="22"/>
        </w:rPr>
        <w:t>cluster</w:t>
      </w:r>
      <w:proofErr w:type="spellEnd"/>
      <w:r w:rsidRPr="000B2320">
        <w:rPr>
          <w:rFonts w:ascii="Tahoma" w:eastAsia="Calibri" w:hAnsi="Tahoma" w:cs="Tahoma"/>
          <w:sz w:val="22"/>
        </w:rPr>
        <w:t>) τουριστικών προορισμών</w:t>
      </w:r>
      <w:r w:rsidR="0028580C" w:rsidRPr="000B2320">
        <w:rPr>
          <w:rFonts w:ascii="Tahoma" w:eastAsia="Calibri" w:hAnsi="Tahoma" w:cs="Tahoma"/>
          <w:sz w:val="22"/>
        </w:rPr>
        <w:t>»</w:t>
      </w:r>
      <w:r w:rsidRPr="000B2320">
        <w:rPr>
          <w:rFonts w:ascii="Tahoma" w:eastAsia="Calibri" w:hAnsi="Tahoma" w:cs="Tahoma"/>
          <w:sz w:val="22"/>
        </w:rPr>
        <w:t xml:space="preserve"> (προορισμοί εντός της ίδιας ζώνης ημερήσιων μετακινήσεων, με μορφές τουρισμού που παρουσιάζουν δυνατότητες συνεργειών). </w:t>
      </w:r>
    </w:p>
    <w:p w14:paraId="003ACA4C" w14:textId="77777777" w:rsidR="00850474" w:rsidRPr="000B2320" w:rsidRDefault="005D48AD" w:rsidP="00BE070B">
      <w:pPr>
        <w:pStyle w:val="a3"/>
        <w:numPr>
          <w:ilvl w:val="0"/>
          <w:numId w:val="19"/>
        </w:numPr>
        <w:spacing w:after="0" w:line="360" w:lineRule="auto"/>
        <w:ind w:left="340" w:right="340" w:firstLine="0"/>
        <w:rPr>
          <w:rFonts w:ascii="Tahoma" w:eastAsia="Calibri" w:hAnsi="Tahoma" w:cs="Tahoma"/>
          <w:color w:val="000000" w:themeColor="text1"/>
          <w:sz w:val="22"/>
        </w:rPr>
      </w:pPr>
      <w:r w:rsidRPr="000B2320">
        <w:rPr>
          <w:rFonts w:ascii="Tahoma" w:eastAsia="Calibri" w:hAnsi="Tahoma" w:cs="Tahoma"/>
          <w:color w:val="000000" w:themeColor="text1"/>
          <w:sz w:val="22"/>
        </w:rPr>
        <w:t xml:space="preserve">Θεσμοθέτηση και καθορισμός προδιαγραφών όλων των μορφών τουρισμού του παρόντος πλαισίου που δεν προβλέπονται ήδη. </w:t>
      </w:r>
    </w:p>
    <w:p w14:paraId="494E4CFA" w14:textId="08ED4388" w:rsidR="005D48AD" w:rsidRDefault="00850474" w:rsidP="00BE070B">
      <w:pPr>
        <w:pStyle w:val="a3"/>
        <w:numPr>
          <w:ilvl w:val="0"/>
          <w:numId w:val="19"/>
        </w:numPr>
        <w:spacing w:after="0" w:line="360" w:lineRule="auto"/>
        <w:ind w:left="340" w:right="340" w:firstLine="0"/>
        <w:rPr>
          <w:rFonts w:ascii="Tahoma" w:eastAsia="Calibri" w:hAnsi="Tahoma" w:cs="Tahoma"/>
          <w:color w:val="000000" w:themeColor="text1"/>
          <w:sz w:val="22"/>
        </w:rPr>
      </w:pPr>
      <w:r w:rsidRPr="000B2320">
        <w:rPr>
          <w:rFonts w:ascii="Tahoma" w:eastAsia="Calibri" w:hAnsi="Tahoma" w:cs="Tahoma"/>
          <w:color w:val="000000" w:themeColor="text1"/>
          <w:sz w:val="22"/>
        </w:rPr>
        <w:t xml:space="preserve">Η ανώτατη κατηγορία περιβαλλοντικής κατάταξης, ως δείκτης υψηλής περιβαλλοντικής επίδοσης και βιωσιμότητας, δύναται να συνεκτιμάται κατά την εξειδίκευση των όρων και κατευθύνσεων χωρικού σχεδιασμού για την τουριστική ανάπτυξη, των ειδικών χαρακτηριστικών της περιοχής και των </w:t>
      </w:r>
      <w:r w:rsidR="00552DE0" w:rsidRPr="000B2320">
        <w:rPr>
          <w:rFonts w:ascii="Tahoma" w:eastAsia="Calibri" w:hAnsi="Tahoma" w:cs="Tahoma"/>
          <w:color w:val="000000" w:themeColor="text1"/>
          <w:sz w:val="22"/>
        </w:rPr>
        <w:t xml:space="preserve">εκάστοτε </w:t>
      </w:r>
      <w:r w:rsidRPr="000B2320">
        <w:rPr>
          <w:rFonts w:ascii="Tahoma" w:eastAsia="Calibri" w:hAnsi="Tahoma" w:cs="Tahoma"/>
          <w:color w:val="000000" w:themeColor="text1"/>
          <w:sz w:val="22"/>
        </w:rPr>
        <w:t>εφαρμοζόμενων πολεοδομικών και περιβαλλοντικών διατάξεων.</w:t>
      </w:r>
    </w:p>
    <w:p w14:paraId="315A4154" w14:textId="77777777" w:rsidR="00297D9E" w:rsidRPr="000B2320" w:rsidRDefault="00297D9E" w:rsidP="00297D9E">
      <w:pPr>
        <w:pStyle w:val="a3"/>
        <w:spacing w:after="0" w:line="360" w:lineRule="auto"/>
        <w:ind w:left="340" w:right="340"/>
        <w:rPr>
          <w:rFonts w:ascii="Tahoma" w:eastAsia="Calibri" w:hAnsi="Tahoma" w:cs="Tahoma"/>
          <w:color w:val="000000" w:themeColor="text1"/>
          <w:sz w:val="22"/>
        </w:rPr>
      </w:pPr>
    </w:p>
    <w:p w14:paraId="43A23609" w14:textId="77777777" w:rsidR="00297D9E" w:rsidRDefault="005D48AD" w:rsidP="00297D9E">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bookmarkStart w:id="11" w:name="_Toc170310879"/>
      <w:r w:rsidRPr="000B2320">
        <w:rPr>
          <w:rFonts w:ascii="Tahoma" w:eastAsia="Times New Roman" w:hAnsi="Tahoma" w:cs="Tahoma"/>
          <w:color w:val="000000" w:themeColor="text1"/>
          <w:lang w:eastAsia="el-GR"/>
        </w:rPr>
        <w:lastRenderedPageBreak/>
        <w:t>Άρθρο 5</w:t>
      </w:r>
    </w:p>
    <w:p w14:paraId="5BEBE278" w14:textId="40FFD588" w:rsidR="005D48AD" w:rsidRDefault="005D48AD" w:rsidP="00297D9E">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r w:rsidRPr="000B2320">
        <w:rPr>
          <w:rFonts w:ascii="Tahoma" w:eastAsia="Times New Roman" w:hAnsi="Tahoma" w:cs="Tahoma"/>
          <w:color w:val="000000" w:themeColor="text1"/>
          <w:lang w:eastAsia="el-GR"/>
        </w:rPr>
        <w:t>Κ</w:t>
      </w:r>
      <w:r w:rsidR="0044464A" w:rsidRPr="000B2320">
        <w:rPr>
          <w:rFonts w:ascii="Tahoma" w:eastAsia="Times New Roman" w:hAnsi="Tahoma" w:cs="Tahoma"/>
          <w:color w:val="000000" w:themeColor="text1"/>
          <w:lang w:eastAsia="el-GR"/>
        </w:rPr>
        <w:t>ατευθύνσεις και ρυθμίσεις χωρικής οργάνωσης ανά κατηγορία περιοχών</w:t>
      </w:r>
      <w:bookmarkEnd w:id="11"/>
    </w:p>
    <w:p w14:paraId="1526DDED" w14:textId="77777777" w:rsidR="00297D9E" w:rsidRPr="000B2320" w:rsidRDefault="00297D9E" w:rsidP="00297D9E">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p>
    <w:p w14:paraId="035BF2A9" w14:textId="45F53728" w:rsidR="005D48AD" w:rsidRPr="00FB0783" w:rsidRDefault="005D48AD" w:rsidP="00BE070B">
      <w:pPr>
        <w:spacing w:after="0" w:line="360" w:lineRule="auto"/>
        <w:ind w:left="340" w:right="340"/>
        <w:contextualSpacing/>
        <w:rPr>
          <w:rFonts w:ascii="Tahoma" w:eastAsia="Calibri" w:hAnsi="Tahoma" w:cs="Tahoma"/>
          <w:color w:val="000000" w:themeColor="text1"/>
        </w:rPr>
      </w:pPr>
      <w:r w:rsidRPr="000B2320">
        <w:rPr>
          <w:rFonts w:ascii="Tahoma" w:eastAsia="Calibri" w:hAnsi="Tahoma" w:cs="Tahoma"/>
          <w:color w:val="000000" w:themeColor="text1"/>
        </w:rPr>
        <w:t>Στο παρόν άρθρο προσδιορίζονται κατευθύνσεις και ρυθμίσεις, ανά κατηγορία περιοχών-προορισμών του άρθρου 3</w:t>
      </w:r>
      <w:r w:rsidR="002B33C7" w:rsidRPr="000B2320">
        <w:rPr>
          <w:rFonts w:ascii="Tahoma" w:eastAsia="Calibri" w:hAnsi="Tahoma" w:cs="Tahoma"/>
          <w:color w:val="000000" w:themeColor="text1"/>
        </w:rPr>
        <w:t xml:space="preserve"> του παρόντος</w:t>
      </w:r>
      <w:r w:rsidRPr="000B2320">
        <w:rPr>
          <w:rFonts w:ascii="Tahoma" w:eastAsia="Calibri" w:hAnsi="Tahoma" w:cs="Tahoma"/>
          <w:color w:val="000000" w:themeColor="text1"/>
        </w:rPr>
        <w:t xml:space="preserve">, με βάση τη χωρική διάρθρωση των τουριστικών </w:t>
      </w:r>
      <w:r w:rsidRPr="000B2320">
        <w:rPr>
          <w:rFonts w:ascii="Tahoma" w:hAnsi="Tahoma" w:cs="Tahoma"/>
        </w:rPr>
        <w:t>καταλυμάτων</w:t>
      </w:r>
      <w:r w:rsidR="00693B8F" w:rsidRPr="000B2320">
        <w:rPr>
          <w:rFonts w:ascii="Tahoma" w:hAnsi="Tahoma" w:cs="Tahoma"/>
        </w:rPr>
        <w:t>, χωρίς η εν λόγω κατηγοριοποίηση να αποτελεί αξιολόγηση των δυνατοτήτων ανάπτυξης κάθε περιοχής</w:t>
      </w:r>
      <w:r w:rsidRPr="000B2320">
        <w:rPr>
          <w:rFonts w:ascii="Tahoma" w:hAnsi="Tahoma" w:cs="Tahoma"/>
        </w:rPr>
        <w:t xml:space="preserve">. Στις </w:t>
      </w:r>
      <w:r w:rsidRPr="000B2320">
        <w:rPr>
          <w:rFonts w:ascii="Tahoma" w:eastAsia="Calibri" w:hAnsi="Tahoma" w:cs="Tahoma"/>
          <w:color w:val="000000" w:themeColor="text1"/>
        </w:rPr>
        <w:t xml:space="preserve">κατευθύνσεις περιλαμβάνονται και ορισμένες </w:t>
      </w:r>
      <w:r w:rsidR="00850474" w:rsidRPr="000B2320">
        <w:rPr>
          <w:rFonts w:ascii="Tahoma" w:eastAsia="Calibri" w:hAnsi="Tahoma" w:cs="Tahoma"/>
          <w:color w:val="000000" w:themeColor="text1"/>
        </w:rPr>
        <w:t>που αφορούν τη χωρική οργάνωση και λειτουργία δραστηριοτήτων και υποδομών που επηρεάζουν ουσιωδώς την ανάπτυξη και λειτουργία του τουρισμού.</w:t>
      </w:r>
    </w:p>
    <w:p w14:paraId="77BF0134" w14:textId="77777777" w:rsidR="00512A00" w:rsidRPr="000B2320" w:rsidRDefault="00512A00" w:rsidP="00BE070B">
      <w:pPr>
        <w:spacing w:after="0" w:line="360" w:lineRule="auto"/>
        <w:ind w:left="340" w:right="340"/>
        <w:contextualSpacing/>
        <w:rPr>
          <w:rFonts w:ascii="Tahoma" w:eastAsia="Calibri" w:hAnsi="Tahoma" w:cs="Tahoma"/>
          <w:color w:val="000000" w:themeColor="text1"/>
        </w:rPr>
      </w:pPr>
    </w:p>
    <w:p w14:paraId="7978E16F" w14:textId="14C2995F" w:rsidR="005D48AD" w:rsidRPr="000B2320" w:rsidRDefault="005D48AD" w:rsidP="00BE070B">
      <w:pPr>
        <w:keepNext/>
        <w:keepLines/>
        <w:tabs>
          <w:tab w:val="left" w:pos="851"/>
        </w:tabs>
        <w:spacing w:after="0" w:line="360" w:lineRule="auto"/>
        <w:ind w:left="340" w:right="340"/>
        <w:outlineLvl w:val="2"/>
        <w:rPr>
          <w:rFonts w:ascii="Tahoma" w:hAnsi="Tahoma" w:cs="Tahoma"/>
        </w:rPr>
      </w:pPr>
      <w:bookmarkStart w:id="12" w:name="_Toc170310880"/>
      <w:r w:rsidRPr="000B2320">
        <w:rPr>
          <w:rFonts w:ascii="Tahoma" w:eastAsia="Times New Roman" w:hAnsi="Tahoma" w:cs="Tahoma"/>
          <w:color w:val="000000" w:themeColor="text1"/>
        </w:rPr>
        <w:t xml:space="preserve">(Α) </w:t>
      </w:r>
      <w:r w:rsidRPr="000B2320">
        <w:rPr>
          <w:rFonts w:ascii="Tahoma" w:hAnsi="Tahoma" w:cs="Tahoma"/>
        </w:rPr>
        <w:t xml:space="preserve">Περιοχές </w:t>
      </w:r>
      <w:r w:rsidR="0079490A" w:rsidRPr="000B2320">
        <w:rPr>
          <w:rFonts w:ascii="Tahoma" w:hAnsi="Tahoma" w:cs="Tahoma"/>
        </w:rPr>
        <w:t>Ελεγχόμενης Ανάπτυξης</w:t>
      </w:r>
      <w:bookmarkEnd w:id="12"/>
    </w:p>
    <w:p w14:paraId="2D6D4753"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5456197C" w14:textId="22AFBD31" w:rsidR="005D48AD" w:rsidRPr="000B2320" w:rsidRDefault="7D04618D" w:rsidP="00BE070B">
      <w:pPr>
        <w:numPr>
          <w:ilvl w:val="0"/>
          <w:numId w:val="7"/>
        </w:numPr>
        <w:spacing w:after="0" w:line="360" w:lineRule="auto"/>
        <w:ind w:left="340" w:right="340" w:firstLine="0"/>
        <w:rPr>
          <w:rFonts w:ascii="Tahoma" w:hAnsi="Tahoma" w:cs="Tahoma"/>
        </w:rPr>
      </w:pPr>
      <w:r w:rsidRPr="000B2320">
        <w:rPr>
          <w:rFonts w:ascii="Tahoma" w:eastAsia="Calibri" w:hAnsi="Tahoma" w:cs="Tahoma"/>
        </w:rPr>
        <w:t xml:space="preserve">Παροχή κινήτρων για εκσυγχρονισμό υφιστάμενων τουριστικών καταλυμάτων (κύριων ή/και μη κύριων) με  αναβάθμιση αυτών </w:t>
      </w:r>
      <w:r w:rsidR="5CBB25CC" w:rsidRPr="000B2320">
        <w:rPr>
          <w:rFonts w:ascii="Tahoma" w:eastAsia="Calibri" w:hAnsi="Tahoma" w:cs="Tahoma"/>
        </w:rPr>
        <w:t xml:space="preserve">σε </w:t>
      </w:r>
      <w:r w:rsidRPr="000B2320">
        <w:rPr>
          <w:rFonts w:ascii="Tahoma" w:eastAsia="Calibri" w:hAnsi="Tahoma" w:cs="Tahoma"/>
        </w:rPr>
        <w:t xml:space="preserve">4 ή 5 αστέρων/κλειδιών,  </w:t>
      </w:r>
      <w:bookmarkStart w:id="13" w:name="_Hlk149819268"/>
      <w:r w:rsidRPr="000B2320">
        <w:rPr>
          <w:rFonts w:ascii="Tahoma" w:eastAsia="Calibri" w:hAnsi="Tahoma" w:cs="Tahoma"/>
        </w:rPr>
        <w:t xml:space="preserve">συμπληρώσεις στα κύρια τουριστικά καταλύματα με εγκαταστάσεις ειδικής τουριστικής υποδομής, δυνατότητα συνδυαστικής </w:t>
      </w:r>
      <w:r w:rsidRPr="000B2320">
        <w:rPr>
          <w:rFonts w:ascii="Tahoma" w:hAnsi="Tahoma" w:cs="Tahoma"/>
        </w:rPr>
        <w:t>λειτουργίας με ειδικές μορφές τουρισμού και εγκαταστάσεις ειδικής τουριστικής υποδομής</w:t>
      </w:r>
      <w:bookmarkEnd w:id="13"/>
      <w:r w:rsidR="396C50C3" w:rsidRPr="000B2320">
        <w:rPr>
          <w:rFonts w:ascii="Tahoma" w:hAnsi="Tahoma" w:cs="Tahoma"/>
        </w:rPr>
        <w:t>.</w:t>
      </w:r>
      <w:r w:rsidRPr="000B2320">
        <w:rPr>
          <w:rFonts w:ascii="Tahoma" w:hAnsi="Tahoma" w:cs="Tahoma"/>
        </w:rPr>
        <w:t xml:space="preserve"> </w:t>
      </w:r>
    </w:p>
    <w:p w14:paraId="75FEF3FD" w14:textId="6148A60F" w:rsidR="001D53A4" w:rsidRPr="000B2320" w:rsidRDefault="00953C31"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Παροχή κινήτρων για αναβάθμιση υφιστάμενων τουριστικών καταλυμάτων, ως προς την κατηγοριοποίηση βάσει περιβαλλοντικής απόδοσης με το νέο σύστημα κατάταξης καταλυμάτων βάσει περιβαλλοντικών κριτηρίων (</w:t>
      </w:r>
      <w:proofErr w:type="spellStart"/>
      <w:r w:rsidR="00421750" w:rsidRPr="000B2320">
        <w:rPr>
          <w:rFonts w:ascii="Tahoma" w:eastAsia="Calibri" w:hAnsi="Tahoma" w:cs="Tahoma"/>
          <w:sz w:val="22"/>
        </w:rPr>
        <w:t>άρ</w:t>
      </w:r>
      <w:proofErr w:type="spellEnd"/>
      <w:r w:rsidR="00421750" w:rsidRPr="000B2320">
        <w:rPr>
          <w:rFonts w:ascii="Tahoma" w:hAnsi="Tahoma" w:cs="Tahoma"/>
          <w:sz w:val="22"/>
        </w:rPr>
        <w:t xml:space="preserve">. </w:t>
      </w:r>
      <w:r w:rsidRPr="000B2320">
        <w:rPr>
          <w:rFonts w:ascii="Tahoma" w:hAnsi="Tahoma" w:cs="Tahoma"/>
          <w:sz w:val="22"/>
        </w:rPr>
        <w:t>5Α</w:t>
      </w:r>
      <w:r w:rsidR="00A000B5" w:rsidRPr="000B2320">
        <w:rPr>
          <w:rFonts w:ascii="Tahoma" w:hAnsi="Tahoma" w:cs="Tahoma"/>
          <w:sz w:val="22"/>
        </w:rPr>
        <w:t xml:space="preserve"> ν. </w:t>
      </w:r>
      <w:r w:rsidRPr="000B2320">
        <w:rPr>
          <w:rFonts w:ascii="Tahoma" w:hAnsi="Tahoma" w:cs="Tahoma"/>
          <w:sz w:val="22"/>
        </w:rPr>
        <w:t>4276/2014).</w:t>
      </w:r>
      <w:r w:rsidR="001D53A4" w:rsidRPr="000B2320">
        <w:rPr>
          <w:rFonts w:ascii="Tahoma" w:eastAsia="Calibri" w:hAnsi="Tahoma" w:cs="Tahoma"/>
          <w:sz w:val="22"/>
        </w:rPr>
        <w:t xml:space="preserve"> </w:t>
      </w:r>
    </w:p>
    <w:p w14:paraId="1412DBC5" w14:textId="77777777" w:rsidR="00F711F6" w:rsidRPr="000B2320" w:rsidRDefault="00F711F6"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 xml:space="preserve">Παροχή κινήτρων για την </w:t>
      </w:r>
      <w:bookmarkStart w:id="14" w:name="_Hlk229140036"/>
      <w:r w:rsidRPr="000B2320">
        <w:rPr>
          <w:rFonts w:ascii="Tahoma" w:hAnsi="Tahoma" w:cs="Tahoma"/>
          <w:sz w:val="22"/>
        </w:rPr>
        <w:t xml:space="preserve">κατασκευή νέων τουριστικών καταλυμάτων εφόσον αυτά ανήκουν στις κατηγορίες τριών (3), τεσσάρων (4) ή πέντε (5) αστέρων/κλειδιών </w:t>
      </w:r>
      <w:bookmarkEnd w:id="14"/>
      <w:r w:rsidRPr="000B2320">
        <w:rPr>
          <w:rFonts w:ascii="Tahoma" w:hAnsi="Tahoma" w:cs="Tahoma"/>
          <w:sz w:val="22"/>
        </w:rPr>
        <w:t>και κατατάσσονται στην ανώτερη κατηγορία περιβαλλοντικής απόδοσης, σύμφωνα με το άρθρο 5Α του ν. 4276/2014. Η ίδια πρόβλεψη εφαρμόζεται και στην περίπτωση επέκτασης υφιστάμενου καταλύματος.</w:t>
      </w:r>
    </w:p>
    <w:p w14:paraId="7CA6D779" w14:textId="77777777" w:rsidR="00F711F6" w:rsidRPr="000B2320" w:rsidRDefault="00F711F6"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Παροχή κινήτρων για την ανάπτυξη οργανωμένων τουριστικών κατασκηνώσεων πολυτελούς διαβίωσης (</w:t>
      </w:r>
      <w:proofErr w:type="spellStart"/>
      <w:r w:rsidRPr="000B2320">
        <w:rPr>
          <w:rFonts w:ascii="Tahoma" w:hAnsi="Tahoma" w:cs="Tahoma"/>
          <w:sz w:val="22"/>
        </w:rPr>
        <w:t>glamping</w:t>
      </w:r>
      <w:proofErr w:type="spellEnd"/>
      <w:r w:rsidRPr="000B2320">
        <w:rPr>
          <w:rFonts w:ascii="Tahoma" w:hAnsi="Tahoma" w:cs="Tahoma"/>
          <w:sz w:val="22"/>
        </w:rPr>
        <w:t xml:space="preserve">), όπως αυτές ορίζονται στην </w:t>
      </w:r>
      <w:r w:rsidRPr="000B2320">
        <w:rPr>
          <w:rFonts w:ascii="Tahoma" w:hAnsi="Tahoma" w:cs="Tahoma"/>
          <w:sz w:val="22"/>
        </w:rPr>
        <w:lastRenderedPageBreak/>
        <w:t>παρ. 2 του άρθρου 1 του ν. 4276/2014 (Α΄155), ως μορφής τουριστικών καταλυμάτων χαμηλού περιβαλλοντικού αποτυπώματος.</w:t>
      </w:r>
    </w:p>
    <w:p w14:paraId="07CC3790" w14:textId="6992BD49" w:rsidR="00EB0340" w:rsidRPr="00297D9E" w:rsidRDefault="00EB0340" w:rsidP="00BE070B">
      <w:pPr>
        <w:pStyle w:val="a3"/>
        <w:numPr>
          <w:ilvl w:val="0"/>
          <w:numId w:val="8"/>
        </w:numPr>
        <w:spacing w:after="0" w:line="360" w:lineRule="auto"/>
        <w:ind w:left="340" w:right="340" w:firstLine="0"/>
        <w:rPr>
          <w:rFonts w:ascii="Tahoma" w:hAnsi="Tahoma" w:cs="Tahoma"/>
          <w:sz w:val="22"/>
        </w:rPr>
      </w:pPr>
      <w:r w:rsidRPr="00297D9E">
        <w:rPr>
          <w:rFonts w:ascii="Tahoma" w:hAnsi="Tahoma" w:cs="Tahoma"/>
          <w:sz w:val="22"/>
        </w:rPr>
        <w:t>Παροχή κινήτρων για τη μετατροπή διατηρητέων κτιρίων σε τουριστικές μονάδες.</w:t>
      </w:r>
    </w:p>
    <w:p w14:paraId="5711FD42" w14:textId="77777777" w:rsidR="00421750" w:rsidRPr="000B2320" w:rsidRDefault="00953C31"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Αναβάθμιση και μετατροπή υφισταμένων ξενοδοχειακών καταλυμάτων σε ΟΜΑΤ.</w:t>
      </w:r>
    </w:p>
    <w:p w14:paraId="0B33E811" w14:textId="631F06E4" w:rsidR="00421750" w:rsidRPr="000B2320" w:rsidRDefault="005D48AD"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Κάλυψη</w:t>
      </w:r>
      <w:r w:rsidR="00850474" w:rsidRPr="000B2320">
        <w:rPr>
          <w:rFonts w:ascii="Tahoma" w:hAnsi="Tahoma" w:cs="Tahoma"/>
          <w:sz w:val="22"/>
        </w:rPr>
        <w:t xml:space="preserve">, </w:t>
      </w:r>
      <w:r w:rsidRPr="000B2320">
        <w:rPr>
          <w:rFonts w:ascii="Tahoma" w:hAnsi="Tahoma" w:cs="Tahoma"/>
          <w:sz w:val="22"/>
        </w:rPr>
        <w:t>κατά πολύ υψηλή προτεραιότητα</w:t>
      </w:r>
      <w:r w:rsidR="00850474" w:rsidRPr="000B2320">
        <w:rPr>
          <w:rFonts w:ascii="Tahoma" w:hAnsi="Tahoma" w:cs="Tahoma"/>
          <w:sz w:val="22"/>
        </w:rPr>
        <w:t>,</w:t>
      </w:r>
      <w:r w:rsidRPr="000B2320">
        <w:rPr>
          <w:rFonts w:ascii="Tahoma" w:hAnsi="Tahoma" w:cs="Tahoma"/>
          <w:sz w:val="22"/>
        </w:rPr>
        <w:t xml:space="preserve"> των </w:t>
      </w:r>
      <w:r w:rsidR="00850474" w:rsidRPr="000B2320">
        <w:rPr>
          <w:rFonts w:ascii="Tahoma" w:hAnsi="Tahoma" w:cs="Tahoma"/>
          <w:sz w:val="22"/>
        </w:rPr>
        <w:t>Δ.Ε.</w:t>
      </w:r>
      <w:r w:rsidRPr="000B2320">
        <w:rPr>
          <w:rFonts w:ascii="Tahoma" w:hAnsi="Tahoma" w:cs="Tahoma"/>
          <w:sz w:val="22"/>
        </w:rPr>
        <w:t xml:space="preserve"> των περιοχών </w:t>
      </w:r>
      <w:r w:rsidR="00850474" w:rsidRPr="000B2320">
        <w:rPr>
          <w:rFonts w:ascii="Tahoma" w:hAnsi="Tahoma" w:cs="Tahoma"/>
          <w:sz w:val="22"/>
        </w:rPr>
        <w:t>(</w:t>
      </w:r>
      <w:r w:rsidRPr="000B2320">
        <w:rPr>
          <w:rFonts w:ascii="Tahoma" w:hAnsi="Tahoma" w:cs="Tahoma"/>
          <w:sz w:val="22"/>
        </w:rPr>
        <w:t>Α</w:t>
      </w:r>
      <w:r w:rsidR="00850474" w:rsidRPr="000B2320">
        <w:rPr>
          <w:rFonts w:ascii="Tahoma" w:hAnsi="Tahoma" w:cs="Tahoma"/>
          <w:sz w:val="22"/>
        </w:rPr>
        <w:t>)</w:t>
      </w:r>
      <w:r w:rsidRPr="000B2320">
        <w:rPr>
          <w:rFonts w:ascii="Tahoma" w:hAnsi="Tahoma" w:cs="Tahoma"/>
          <w:sz w:val="22"/>
        </w:rPr>
        <w:t xml:space="preserve"> με σχέδια του πρώτου επιπέδου του πολεοδομικού σχεδιασμού.</w:t>
      </w:r>
    </w:p>
    <w:p w14:paraId="23965396" w14:textId="77777777" w:rsidR="00421750" w:rsidRPr="000B2320" w:rsidRDefault="005D48AD"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Εκπόνηση Σχεδίων  Διαχείρισης Τουριστικών Προορισμών.</w:t>
      </w:r>
    </w:p>
    <w:p w14:paraId="54B7F0F2" w14:textId="46301D0D" w:rsidR="00421750" w:rsidRPr="000B2320" w:rsidRDefault="005D48AD"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 xml:space="preserve">Θέσπιση δυνατότητας χαρακτηρισμού, τμημάτων των περιοχών </w:t>
      </w:r>
      <w:r w:rsidR="00850474" w:rsidRPr="000B2320">
        <w:rPr>
          <w:rFonts w:ascii="Tahoma" w:hAnsi="Tahoma" w:cs="Tahoma"/>
          <w:sz w:val="22"/>
        </w:rPr>
        <w:t>(Α)</w:t>
      </w:r>
      <w:r w:rsidRPr="000B2320">
        <w:rPr>
          <w:rFonts w:ascii="Tahoma" w:hAnsi="Tahoma" w:cs="Tahoma"/>
          <w:sz w:val="22"/>
        </w:rPr>
        <w:t xml:space="preserve"> ως Περιοχών Ενεργητικής Παρέμβασης και Ανάπλασης</w:t>
      </w:r>
      <w:r w:rsidR="00850474" w:rsidRPr="000B2320">
        <w:rPr>
          <w:rFonts w:ascii="Tahoma" w:hAnsi="Tahoma" w:cs="Tahoma"/>
          <w:sz w:val="22"/>
        </w:rPr>
        <w:t xml:space="preserve">, </w:t>
      </w:r>
      <w:r w:rsidRPr="000B2320">
        <w:rPr>
          <w:rFonts w:ascii="Tahoma" w:hAnsi="Tahoma" w:cs="Tahoma"/>
          <w:sz w:val="22"/>
        </w:rPr>
        <w:t>με προσδιορισμό μέτρων για την αναβάθμιση ή και την ανάπτυξη του προσφερόμενου τουριστικού προϊόντος.</w:t>
      </w:r>
    </w:p>
    <w:p w14:paraId="7498643F" w14:textId="77777777" w:rsidR="00421750" w:rsidRPr="000B2320" w:rsidRDefault="005D48AD"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Εκπόνηση και εφαρμογή Σχεδίων Βιώσιμης Αστικής Κινητικότητας (ΣΒΑΚ).</w:t>
      </w:r>
    </w:p>
    <w:p w14:paraId="178F787E" w14:textId="77777777" w:rsidR="00421750" w:rsidRPr="000B2320" w:rsidRDefault="005D48AD"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Ενίσχυση των υποδομών που υποστηρίζουν την οργάνωση των προορισμών (μεταφορικών, ψηφιακών, λοιπών τεχνικών, περιβαλλοντικών, πολιτιστικών, υγείας).</w:t>
      </w:r>
      <w:bookmarkStart w:id="15" w:name="_Hlk33958184"/>
    </w:p>
    <w:p w14:paraId="2549F8C6" w14:textId="488A6076" w:rsidR="005D48AD" w:rsidRDefault="00850474"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 xml:space="preserve">Μέχρι τον καθορισμό χρήσεων γης μέσω εργαλείων πολεοδομικού σχεδιασμού πρώτου επιπέδου, στις εκτός σχεδίου περιοχές της παρ. 1 του άρθρου </w:t>
      </w:r>
      <w:r w:rsidR="00044407" w:rsidRPr="000B2320">
        <w:rPr>
          <w:rFonts w:ascii="Tahoma" w:hAnsi="Tahoma" w:cs="Tahoma"/>
          <w:sz w:val="22"/>
        </w:rPr>
        <w:t>250 ΚΧΠ</w:t>
      </w:r>
      <w:r w:rsidRPr="000B2320">
        <w:rPr>
          <w:rFonts w:ascii="Tahoma" w:hAnsi="Tahoma" w:cs="Tahoma"/>
          <w:sz w:val="22"/>
        </w:rPr>
        <w:t xml:space="preserve">, περιορίζεται η εγκατάσταση νέων δραστηριοτήτων και χρήσεων της κατηγορίας (Α) </w:t>
      </w:r>
      <w:r w:rsidR="00482F24" w:rsidRPr="000B2320">
        <w:rPr>
          <w:rFonts w:ascii="Tahoma" w:hAnsi="Tahoma" w:cs="Tahoma"/>
          <w:sz w:val="22"/>
        </w:rPr>
        <w:t xml:space="preserve">της περιβαλλοντικής </w:t>
      </w:r>
      <w:proofErr w:type="spellStart"/>
      <w:r w:rsidR="00482F24" w:rsidRPr="000B2320">
        <w:rPr>
          <w:rFonts w:ascii="Tahoma" w:hAnsi="Tahoma" w:cs="Tahoma"/>
          <w:sz w:val="22"/>
        </w:rPr>
        <w:t>αδειοδότησης</w:t>
      </w:r>
      <w:proofErr w:type="spellEnd"/>
      <w:r w:rsidR="00482F24" w:rsidRPr="000B2320">
        <w:rPr>
          <w:rFonts w:ascii="Tahoma" w:hAnsi="Tahoma" w:cs="Tahoma"/>
          <w:sz w:val="22"/>
        </w:rPr>
        <w:t>/κατάταξης έργων και δραστηριοτήτων</w:t>
      </w:r>
      <w:r w:rsidRPr="000B2320">
        <w:rPr>
          <w:rFonts w:ascii="Tahoma" w:hAnsi="Tahoma" w:cs="Tahoma"/>
          <w:sz w:val="22"/>
        </w:rPr>
        <w:t>, οι οποίες δεν είναι συμβατές με την τουριστική δραστηριότητα.</w:t>
      </w:r>
    </w:p>
    <w:p w14:paraId="5C60A2E2" w14:textId="77777777" w:rsidR="00416308" w:rsidRPr="000B2320" w:rsidRDefault="00416308" w:rsidP="00416308">
      <w:pPr>
        <w:pStyle w:val="a3"/>
        <w:spacing w:after="0" w:line="360" w:lineRule="auto"/>
        <w:ind w:left="340" w:right="340"/>
        <w:rPr>
          <w:rFonts w:ascii="Tahoma" w:hAnsi="Tahoma" w:cs="Tahoma"/>
          <w:sz w:val="22"/>
        </w:rPr>
      </w:pPr>
    </w:p>
    <w:bookmarkEnd w:id="15"/>
    <w:p w14:paraId="21D979A8" w14:textId="77777777" w:rsidR="005D48AD" w:rsidRPr="000B2320" w:rsidRDefault="005D48AD" w:rsidP="00BE070B">
      <w:pPr>
        <w:spacing w:after="0" w:line="360" w:lineRule="auto"/>
        <w:ind w:left="340" w:right="340"/>
        <w:rPr>
          <w:rFonts w:ascii="Tahoma" w:hAnsi="Tahoma" w:cs="Tahoma"/>
          <w:color w:val="000000" w:themeColor="text1"/>
        </w:rPr>
      </w:pPr>
      <w:r w:rsidRPr="00FB15DF">
        <w:rPr>
          <w:rFonts w:ascii="Tahoma" w:eastAsia="Calibri" w:hAnsi="Tahoma" w:cs="Tahoma"/>
          <w:color w:val="000000" w:themeColor="text1"/>
        </w:rPr>
        <w:t>Ρυθμίσεις:</w:t>
      </w:r>
    </w:p>
    <w:p w14:paraId="325C26D2" w14:textId="78E459B4" w:rsidR="009473A4" w:rsidRPr="000B2320" w:rsidRDefault="71702F1B" w:rsidP="3F7839B9">
      <w:pPr>
        <w:numPr>
          <w:ilvl w:val="0"/>
          <w:numId w:val="31"/>
        </w:numPr>
        <w:spacing w:after="0" w:line="360" w:lineRule="auto"/>
        <w:ind w:left="340" w:right="340" w:firstLine="0"/>
        <w:rPr>
          <w:rFonts w:ascii="Tahoma" w:eastAsia="Calibri" w:hAnsi="Tahoma" w:cs="Tahoma"/>
        </w:rPr>
      </w:pPr>
      <w:r w:rsidRPr="008F71A7">
        <w:rPr>
          <w:rFonts w:ascii="Tahoma" w:eastAsia="Calibri" w:hAnsi="Tahoma" w:cs="Tahoma"/>
          <w:color w:val="000000" w:themeColor="text1"/>
        </w:rPr>
        <w:t xml:space="preserve">Μέχρι τον καθορισμό χρήσεων γης, όρων και περιορισμών δόμησης από εργαλεία πολεοδομικού σχεδιασμού πρώτου επιπέδου στις </w:t>
      </w:r>
      <w:r w:rsidR="2210E368" w:rsidRPr="008F71A7">
        <w:rPr>
          <w:rFonts w:ascii="Tahoma" w:eastAsia="Calibri" w:hAnsi="Tahoma" w:cs="Tahoma"/>
          <w:color w:val="000000" w:themeColor="text1"/>
        </w:rPr>
        <w:t xml:space="preserve">εκτός σχεδίου </w:t>
      </w:r>
      <w:r w:rsidRPr="008F71A7">
        <w:rPr>
          <w:rFonts w:ascii="Tahoma" w:eastAsia="Calibri" w:hAnsi="Tahoma" w:cs="Tahoma"/>
          <w:color w:val="000000" w:themeColor="text1"/>
        </w:rPr>
        <w:t>περιοχές</w:t>
      </w:r>
      <w:r w:rsidR="6E0523E9" w:rsidRPr="008F71A7">
        <w:rPr>
          <w:rFonts w:ascii="Tahoma" w:eastAsia="Calibri" w:hAnsi="Tahoma" w:cs="Tahoma"/>
          <w:color w:val="8EAADB" w:themeColor="accent1" w:themeTint="99"/>
        </w:rPr>
        <w:t xml:space="preserve"> </w:t>
      </w:r>
      <w:r w:rsidRPr="008F71A7">
        <w:rPr>
          <w:rFonts w:ascii="Tahoma" w:eastAsia="Calibri" w:hAnsi="Tahoma" w:cs="Tahoma"/>
          <w:color w:val="000000" w:themeColor="text1"/>
        </w:rPr>
        <w:t>(παρ. 1,  άρθρο</w:t>
      </w:r>
      <w:r w:rsidR="3E3A8F82" w:rsidRPr="008F71A7">
        <w:rPr>
          <w:rFonts w:ascii="Tahoma" w:eastAsia="Calibri" w:hAnsi="Tahoma" w:cs="Tahoma"/>
          <w:color w:val="000000" w:themeColor="text1"/>
        </w:rPr>
        <w:t>υ 250 ΚΧΠ</w:t>
      </w:r>
      <w:r w:rsidRPr="008F71A7">
        <w:rPr>
          <w:rFonts w:ascii="Tahoma" w:eastAsia="Calibri" w:hAnsi="Tahoma" w:cs="Tahoma"/>
          <w:color w:val="000000" w:themeColor="text1"/>
        </w:rPr>
        <w:t>)</w:t>
      </w:r>
      <w:r w:rsidR="73D0C949" w:rsidRPr="008F71A7">
        <w:rPr>
          <w:rFonts w:ascii="Tahoma" w:eastAsia="Calibri" w:hAnsi="Tahoma" w:cs="Tahoma"/>
          <w:color w:val="000000" w:themeColor="text1"/>
        </w:rPr>
        <w:t xml:space="preserve">: </w:t>
      </w:r>
      <w:r w:rsidRPr="008F71A7">
        <w:rPr>
          <w:rFonts w:ascii="Tahoma" w:eastAsia="Calibri" w:hAnsi="Tahoma" w:cs="Tahoma"/>
          <w:color w:val="000000" w:themeColor="text1"/>
        </w:rPr>
        <w:t xml:space="preserve">για την ανέγερση νέων ξενοδοχείων (ν. 4276/2014, </w:t>
      </w:r>
      <w:proofErr w:type="spellStart"/>
      <w:r w:rsidRPr="008F71A7">
        <w:rPr>
          <w:rFonts w:ascii="Tahoma" w:eastAsia="Calibri" w:hAnsi="Tahoma" w:cs="Tahoma"/>
          <w:color w:val="000000" w:themeColor="text1"/>
        </w:rPr>
        <w:t>αρ</w:t>
      </w:r>
      <w:proofErr w:type="spellEnd"/>
      <w:r w:rsidRPr="008F71A7">
        <w:rPr>
          <w:rFonts w:ascii="Tahoma" w:eastAsia="Calibri" w:hAnsi="Tahoma" w:cs="Tahoma"/>
          <w:color w:val="000000" w:themeColor="text1"/>
        </w:rPr>
        <w:t>.</w:t>
      </w:r>
      <w:r w:rsidR="3D1F6C2F" w:rsidRPr="008F71A7">
        <w:rPr>
          <w:rFonts w:ascii="Tahoma" w:eastAsia="Calibri" w:hAnsi="Tahoma" w:cs="Tahoma"/>
          <w:color w:val="000000" w:themeColor="text1"/>
        </w:rPr>
        <w:t xml:space="preserve"> </w:t>
      </w:r>
      <w:r w:rsidRPr="008F71A7">
        <w:rPr>
          <w:rFonts w:ascii="Tahoma" w:eastAsia="Calibri" w:hAnsi="Tahoma" w:cs="Tahoma"/>
          <w:color w:val="000000" w:themeColor="text1"/>
        </w:rPr>
        <w:t>1, παρ.</w:t>
      </w:r>
      <w:r w:rsidR="3D1F6C2F" w:rsidRPr="008F71A7">
        <w:rPr>
          <w:rFonts w:ascii="Tahoma" w:eastAsia="Calibri" w:hAnsi="Tahoma" w:cs="Tahoma"/>
          <w:color w:val="000000" w:themeColor="text1"/>
        </w:rPr>
        <w:t xml:space="preserve"> </w:t>
      </w:r>
      <w:r w:rsidRPr="008F71A7">
        <w:rPr>
          <w:rFonts w:ascii="Tahoma" w:eastAsia="Calibri" w:hAnsi="Tahoma" w:cs="Tahoma"/>
          <w:color w:val="000000" w:themeColor="text1"/>
        </w:rPr>
        <w:t xml:space="preserve">2, περ. α, </w:t>
      </w:r>
      <w:proofErr w:type="spellStart"/>
      <w:r w:rsidRPr="008F71A7">
        <w:rPr>
          <w:rFonts w:ascii="Tahoma" w:eastAsia="Calibri" w:hAnsi="Tahoma" w:cs="Tahoma"/>
          <w:color w:val="000000" w:themeColor="text1"/>
        </w:rPr>
        <w:t>υποπερ</w:t>
      </w:r>
      <w:proofErr w:type="spellEnd"/>
      <w:r w:rsidRPr="008F71A7">
        <w:rPr>
          <w:rFonts w:ascii="Tahoma" w:eastAsia="Calibri" w:hAnsi="Tahoma" w:cs="Tahoma"/>
          <w:color w:val="000000" w:themeColor="text1"/>
        </w:rPr>
        <w:t xml:space="preserve">. </w:t>
      </w:r>
      <w:proofErr w:type="spellStart"/>
      <w:r w:rsidRPr="008F71A7">
        <w:rPr>
          <w:rFonts w:ascii="Tahoma" w:eastAsia="Calibri" w:hAnsi="Tahoma" w:cs="Tahoma"/>
          <w:color w:val="000000" w:themeColor="text1"/>
        </w:rPr>
        <w:t>αα</w:t>
      </w:r>
      <w:proofErr w:type="spellEnd"/>
      <w:r w:rsidRPr="008F71A7">
        <w:rPr>
          <w:rFonts w:ascii="Tahoma" w:eastAsia="Calibri" w:hAnsi="Tahoma" w:cs="Tahoma"/>
          <w:color w:val="000000" w:themeColor="text1"/>
        </w:rPr>
        <w:t xml:space="preserve">) </w:t>
      </w:r>
      <w:r w:rsidR="6F5EA8BD" w:rsidRPr="3F7839B9">
        <w:rPr>
          <w:rFonts w:ascii="Tahoma" w:eastAsia="Calibri" w:hAnsi="Tahoma" w:cs="Tahoma"/>
          <w:color w:val="000000" w:themeColor="text1"/>
        </w:rPr>
        <w:t xml:space="preserve"> </w:t>
      </w:r>
      <w:r w:rsidRPr="244A816C">
        <w:rPr>
          <w:rFonts w:ascii="Tahoma" w:eastAsia="Calibri" w:hAnsi="Tahoma" w:cs="Tahoma"/>
          <w:color w:val="000000" w:themeColor="text1"/>
        </w:rPr>
        <w:t>ο</w:t>
      </w:r>
      <w:r w:rsidRPr="3F7839B9">
        <w:rPr>
          <w:rFonts w:ascii="Tahoma" w:eastAsia="Calibri" w:hAnsi="Tahoma" w:cs="Tahoma"/>
          <w:color w:val="000000" w:themeColor="text1"/>
        </w:rPr>
        <w:t xml:space="preserve"> ελάχιστο απαιτούμενο εμβαδόν γηπέδου αυξάνεται σε δεκαέξι (16) στρέμματα</w:t>
      </w:r>
      <w:r w:rsidR="00FB15DF">
        <w:rPr>
          <w:rFonts w:ascii="Tahoma" w:eastAsia="Calibri" w:hAnsi="Tahoma" w:cs="Tahoma"/>
          <w:color w:val="000000" w:themeColor="text1"/>
        </w:rPr>
        <w:t>.</w:t>
      </w:r>
    </w:p>
    <w:p w14:paraId="2F1CEA13" w14:textId="1A2565F9" w:rsidR="005D48AD" w:rsidRPr="009C676A" w:rsidRDefault="005D48AD" w:rsidP="00BE070B">
      <w:pPr>
        <w:numPr>
          <w:ilvl w:val="0"/>
          <w:numId w:val="31"/>
        </w:numPr>
        <w:spacing w:after="0" w:line="360" w:lineRule="auto"/>
        <w:ind w:left="340" w:right="340" w:firstLine="0"/>
        <w:rPr>
          <w:rFonts w:ascii="Tahoma" w:hAnsi="Tahoma" w:cs="Tahoma"/>
        </w:rPr>
      </w:pPr>
      <w:r w:rsidRPr="000B2320">
        <w:rPr>
          <w:rFonts w:ascii="Tahoma" w:eastAsia="Calibri" w:hAnsi="Tahoma" w:cs="Tahoma"/>
          <w:color w:val="000000" w:themeColor="text1"/>
        </w:rPr>
        <w:lastRenderedPageBreak/>
        <w:t>Στις ίδιες περιοχές</w:t>
      </w:r>
      <w:r w:rsidR="009473A4" w:rsidRPr="000B2320">
        <w:rPr>
          <w:rFonts w:ascii="Tahoma" w:eastAsia="Calibri" w:hAnsi="Tahoma" w:cs="Tahoma"/>
          <w:color w:val="000000" w:themeColor="text1"/>
        </w:rPr>
        <w:t xml:space="preserve">, </w:t>
      </w:r>
      <w:r w:rsidRPr="000B2320">
        <w:rPr>
          <w:rFonts w:ascii="Tahoma" w:eastAsia="Calibri" w:hAnsi="Tahoma" w:cs="Tahoma"/>
          <w:color w:val="000000" w:themeColor="text1"/>
        </w:rPr>
        <w:t xml:space="preserve">εντός του δικτύου Φύση </w:t>
      </w:r>
      <w:r w:rsidRPr="000B2320">
        <w:rPr>
          <w:rFonts w:ascii="Tahoma" w:hAnsi="Tahoma" w:cs="Tahoma"/>
        </w:rPr>
        <w:t>2000</w:t>
      </w:r>
      <w:r w:rsidR="0028580C" w:rsidRPr="000B2320">
        <w:rPr>
          <w:rFonts w:ascii="Tahoma" w:hAnsi="Tahoma" w:cs="Tahoma"/>
        </w:rPr>
        <w:t>,</w:t>
      </w:r>
      <w:r w:rsidRPr="000B2320">
        <w:rPr>
          <w:rFonts w:ascii="Tahoma" w:hAnsi="Tahoma" w:cs="Tahoma"/>
        </w:rPr>
        <w:t xml:space="preserve"> η ανάπτυξη νέων τουριστικών υποδομών επιτρέπεται </w:t>
      </w:r>
      <w:r w:rsidRPr="009C676A">
        <w:rPr>
          <w:rFonts w:ascii="Tahoma" w:hAnsi="Tahoma" w:cs="Tahoma"/>
        </w:rPr>
        <w:t>μόνο μετά τον καθορισμό σχεδίων διαχείρισης.</w:t>
      </w:r>
      <w:r w:rsidR="4409C267" w:rsidRPr="009C676A">
        <w:rPr>
          <w:rFonts w:ascii="Tahoma" w:hAnsi="Tahoma" w:cs="Tahoma"/>
        </w:rPr>
        <w:t xml:space="preserve"> </w:t>
      </w:r>
    </w:p>
    <w:p w14:paraId="034CBA67" w14:textId="36328FB9" w:rsidR="005D48AD" w:rsidRPr="000B2320" w:rsidRDefault="00F711F6" w:rsidP="00BE070B">
      <w:pPr>
        <w:pStyle w:val="a3"/>
        <w:numPr>
          <w:ilvl w:val="0"/>
          <w:numId w:val="31"/>
        </w:numPr>
        <w:spacing w:after="0" w:line="360" w:lineRule="auto"/>
        <w:ind w:left="340" w:right="340" w:firstLine="0"/>
        <w:rPr>
          <w:rFonts w:ascii="Tahoma" w:hAnsi="Tahoma" w:cs="Tahoma"/>
          <w:sz w:val="22"/>
        </w:rPr>
      </w:pPr>
      <w:r w:rsidRPr="3F7839B9">
        <w:rPr>
          <w:rFonts w:ascii="Tahoma" w:hAnsi="Tahoma" w:cs="Tahoma"/>
          <w:sz w:val="22"/>
        </w:rPr>
        <w:t xml:space="preserve">Επιτρέπεται η κατασκευή νέων τουριστικών καταλυμάτων </w:t>
      </w:r>
      <w:r w:rsidR="00AD58C8" w:rsidRPr="3F7839B9">
        <w:rPr>
          <w:rFonts w:ascii="Tahoma" w:hAnsi="Tahoma" w:cs="Tahoma"/>
          <w:sz w:val="22"/>
        </w:rPr>
        <w:t>σε</w:t>
      </w:r>
      <w:r w:rsidRPr="3F7839B9">
        <w:rPr>
          <w:rFonts w:ascii="Tahoma" w:hAnsi="Tahoma" w:cs="Tahoma"/>
          <w:sz w:val="22"/>
        </w:rPr>
        <w:t xml:space="preserve"> κατηγορίες τριών (3), τεσσάρων (4) ή πέντε (5) αστέρων/κλειδιών.</w:t>
      </w:r>
      <w:r w:rsidR="005D48AD" w:rsidRPr="3F7839B9">
        <w:rPr>
          <w:rFonts w:ascii="Tahoma" w:hAnsi="Tahoma" w:cs="Tahoma"/>
          <w:sz w:val="22"/>
        </w:rPr>
        <w:t xml:space="preserve"> </w:t>
      </w:r>
      <w:r w:rsidRPr="3F7839B9">
        <w:rPr>
          <w:rFonts w:ascii="Tahoma" w:hAnsi="Tahoma" w:cs="Tahoma"/>
          <w:sz w:val="22"/>
        </w:rPr>
        <w:t>Η ρύθμιση αυτή εφαρμόζεται και</w:t>
      </w:r>
      <w:r w:rsidR="005D48AD" w:rsidRPr="3F7839B9">
        <w:rPr>
          <w:rFonts w:ascii="Tahoma" w:hAnsi="Tahoma" w:cs="Tahoma"/>
          <w:sz w:val="22"/>
        </w:rPr>
        <w:t xml:space="preserve"> στην περίπτωση επέκτασης υφιστάμενου καταλύματος.</w:t>
      </w:r>
      <w:r w:rsidR="0079490A" w:rsidRPr="3F7839B9">
        <w:rPr>
          <w:rFonts w:ascii="Tahoma" w:hAnsi="Tahoma" w:cs="Tahoma"/>
          <w:sz w:val="22"/>
        </w:rPr>
        <w:t xml:space="preserve"> </w:t>
      </w:r>
    </w:p>
    <w:p w14:paraId="4393DCDB" w14:textId="1A787E59" w:rsidR="008C7208" w:rsidRPr="00E174B3" w:rsidRDefault="008C7208" w:rsidP="3F7839B9">
      <w:pPr>
        <w:numPr>
          <w:ilvl w:val="0"/>
          <w:numId w:val="31"/>
        </w:numPr>
        <w:spacing w:after="0" w:line="360" w:lineRule="auto"/>
        <w:ind w:left="340" w:right="340" w:firstLine="0"/>
        <w:rPr>
          <w:rFonts w:ascii="Tahoma" w:eastAsia="Calibri" w:hAnsi="Tahoma" w:cs="Tahoma"/>
        </w:rPr>
      </w:pPr>
      <w:r w:rsidRPr="00E174B3">
        <w:rPr>
          <w:rFonts w:ascii="Tahoma" w:eastAsia="Calibri" w:hAnsi="Tahoma" w:cs="Tahoma"/>
        </w:rPr>
        <w:t>Αποκλειστικά για την κατηγορία (Ν) Νησιά του άρθρου 6 του παρόντος, επιτρέπονται τουριστικά καταλύματα μέχρι εκατό (100) κλινών για τα πρώτα 16 στρέμματα του γηπέδου. Για το τμήμα γηπέδου άνω των 16 στρεμμάτων εφαρμόζεται το όριο των  6 κλινών/στρέμμα, έως το μέγιστο όριο αριθμό κλινών της κατηγορίας (Β).</w:t>
      </w:r>
    </w:p>
    <w:p w14:paraId="7F3A21BD" w14:textId="4BFDA73E" w:rsidR="7B6BADC8" w:rsidRPr="000B2320" w:rsidRDefault="7B6BADC8" w:rsidP="1A7483F9">
      <w:pPr>
        <w:pStyle w:val="a3"/>
        <w:spacing w:after="0" w:line="360" w:lineRule="auto"/>
        <w:ind w:left="360" w:right="340"/>
        <w:rPr>
          <w:rFonts w:ascii="Tahoma" w:eastAsia="Calibri" w:hAnsi="Tahoma" w:cs="Tahoma"/>
          <w:sz w:val="22"/>
        </w:rPr>
      </w:pPr>
    </w:p>
    <w:p w14:paraId="2404F6CE" w14:textId="5C55857A"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b/>
          <w:bCs/>
          <w:color w:val="000000" w:themeColor="text1"/>
        </w:rPr>
      </w:pPr>
      <w:bookmarkStart w:id="16" w:name="_Toc170310881"/>
      <w:r w:rsidRPr="000B2320">
        <w:rPr>
          <w:rFonts w:ascii="Tahoma" w:eastAsia="Times New Roman" w:hAnsi="Tahoma" w:cs="Tahoma"/>
          <w:color w:val="000000" w:themeColor="text1"/>
        </w:rPr>
        <w:t>(Β) Αναπτυγμένες περιοχές</w:t>
      </w:r>
      <w:bookmarkEnd w:id="16"/>
    </w:p>
    <w:p w14:paraId="6D7CF19F"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6D4E4C78" w14:textId="066FA53D" w:rsidR="005D48AD" w:rsidRPr="000B2320" w:rsidRDefault="00E24661" w:rsidP="00E24661">
      <w:pPr>
        <w:spacing w:after="0" w:line="360" w:lineRule="auto"/>
        <w:ind w:left="340" w:right="340"/>
        <w:rPr>
          <w:rFonts w:ascii="Tahoma" w:eastAsia="Calibri" w:hAnsi="Tahoma" w:cs="Tahoma"/>
          <w:strike/>
          <w:color w:val="000000" w:themeColor="text1"/>
          <w:highlight w:val="lightGray"/>
        </w:rPr>
      </w:pPr>
      <w:r>
        <w:rPr>
          <w:rFonts w:ascii="Tahoma" w:eastAsia="Calibri" w:hAnsi="Tahoma" w:cs="Tahoma"/>
          <w:color w:val="000000" w:themeColor="text1"/>
        </w:rPr>
        <w:t xml:space="preserve">1. </w:t>
      </w:r>
      <w:r w:rsidR="3D8CF56E" w:rsidRPr="1A7483F9">
        <w:rPr>
          <w:rFonts w:ascii="Tahoma" w:eastAsia="Calibri" w:hAnsi="Tahoma" w:cs="Tahoma"/>
          <w:color w:val="000000" w:themeColor="text1"/>
        </w:rPr>
        <w:t>Παροχή κινήτρων για εκσυγχρονισμό υφιστάμενων τουριστικών καταλυμάτων (κύριων ή/</w:t>
      </w:r>
      <w:r w:rsidR="3D8CF56E" w:rsidRPr="1A7483F9">
        <w:rPr>
          <w:rFonts w:ascii="Tahoma" w:hAnsi="Tahoma" w:cs="Tahoma"/>
          <w:color w:val="000000" w:themeColor="text1"/>
        </w:rPr>
        <w:t>και</w:t>
      </w:r>
      <w:r w:rsidR="3D8CF56E" w:rsidRPr="1A7483F9">
        <w:rPr>
          <w:rFonts w:ascii="Tahoma" w:eastAsia="Calibri" w:hAnsi="Tahoma" w:cs="Tahoma"/>
          <w:color w:val="000000" w:themeColor="text1"/>
        </w:rPr>
        <w:t xml:space="preserve"> μη κύριων) με  αναβάθμιση  αυτών </w:t>
      </w:r>
      <w:r w:rsidR="7610E450" w:rsidRPr="1A7483F9">
        <w:rPr>
          <w:rFonts w:ascii="Tahoma" w:eastAsia="Calibri" w:hAnsi="Tahoma" w:cs="Tahoma"/>
          <w:color w:val="000000" w:themeColor="text1"/>
        </w:rPr>
        <w:t xml:space="preserve"> σε </w:t>
      </w:r>
      <w:r w:rsidR="3D8CF56E" w:rsidRPr="1A7483F9">
        <w:rPr>
          <w:rFonts w:ascii="Tahoma" w:eastAsia="Calibri" w:hAnsi="Tahoma" w:cs="Tahoma"/>
          <w:color w:val="000000" w:themeColor="text1"/>
        </w:rPr>
        <w:t xml:space="preserve">4 ή 5 αστέρων/κλειδιών,  </w:t>
      </w:r>
      <w:r w:rsidR="3D8CF56E" w:rsidRPr="1A7483F9">
        <w:rPr>
          <w:rFonts w:ascii="Tahoma" w:hAnsi="Tahoma" w:cs="Tahoma"/>
          <w:color w:val="000000" w:themeColor="text1"/>
        </w:rPr>
        <w:t xml:space="preserve">συμπληρώσεις </w:t>
      </w:r>
      <w:r w:rsidR="3D8CF56E" w:rsidRPr="1A7483F9">
        <w:rPr>
          <w:rFonts w:ascii="Tahoma" w:eastAsia="Calibri" w:hAnsi="Tahoma" w:cs="Tahoma"/>
          <w:color w:val="000000" w:themeColor="text1"/>
        </w:rPr>
        <w:t>στα κύρια τουριστικά καταλύματα με εγκαταστάσεις ειδικής τουριστικής υποδομής, δυνατότητα συνδυαστικής λειτουργίας με ειδικές μορφές τουρισμού και εγκαταστάσεις ειδικής τουριστικής υποδομής</w:t>
      </w:r>
      <w:r w:rsidR="4123EDE7" w:rsidRPr="1A7483F9">
        <w:rPr>
          <w:rFonts w:ascii="Tahoma" w:eastAsia="Calibri" w:hAnsi="Tahoma" w:cs="Tahoma"/>
          <w:color w:val="000000" w:themeColor="text1"/>
        </w:rPr>
        <w:t>.</w:t>
      </w:r>
    </w:p>
    <w:p w14:paraId="6FD888CF" w14:textId="40B10F15" w:rsidR="005D48AD" w:rsidRPr="000B2320" w:rsidRDefault="00D7333A" w:rsidP="00D7333A">
      <w:pPr>
        <w:spacing w:after="0" w:line="360" w:lineRule="auto"/>
        <w:ind w:left="340" w:right="340"/>
        <w:rPr>
          <w:rFonts w:ascii="Tahoma" w:hAnsi="Tahoma" w:cs="Tahoma"/>
        </w:rPr>
      </w:pPr>
      <w:r>
        <w:rPr>
          <w:rFonts w:ascii="Tahoma" w:eastAsia="Calibri" w:hAnsi="Tahoma" w:cs="Tahoma"/>
          <w:color w:val="000000" w:themeColor="text1"/>
        </w:rPr>
        <w:t xml:space="preserve">2. </w:t>
      </w:r>
      <w:r w:rsidR="005D48AD" w:rsidRPr="000B2320">
        <w:rPr>
          <w:rFonts w:ascii="Tahoma" w:eastAsia="Calibri" w:hAnsi="Tahoma" w:cs="Tahoma"/>
          <w:color w:val="000000" w:themeColor="text1"/>
        </w:rPr>
        <w:t xml:space="preserve">Παροχή κινήτρων </w:t>
      </w:r>
      <w:r w:rsidR="005D48AD" w:rsidRPr="000B2320">
        <w:rPr>
          <w:rFonts w:ascii="Tahoma" w:hAnsi="Tahoma" w:cs="Tahoma"/>
        </w:rPr>
        <w:t>για την ανάπτυξη ειδικών μορφών τουρισμού.</w:t>
      </w:r>
    </w:p>
    <w:p w14:paraId="610558B8" w14:textId="6B525303" w:rsidR="005D48AD" w:rsidRPr="000B2320" w:rsidRDefault="00A13724" w:rsidP="00A13724">
      <w:pPr>
        <w:spacing w:after="0" w:line="360" w:lineRule="auto"/>
        <w:ind w:left="340" w:right="340"/>
        <w:rPr>
          <w:rFonts w:ascii="Tahoma" w:hAnsi="Tahoma" w:cs="Tahoma"/>
        </w:rPr>
      </w:pPr>
      <w:r>
        <w:rPr>
          <w:rFonts w:ascii="Tahoma" w:hAnsi="Tahoma" w:cs="Tahoma"/>
        </w:rPr>
        <w:t xml:space="preserve">3. </w:t>
      </w:r>
      <w:r w:rsidR="005D48AD" w:rsidRPr="000B2320">
        <w:rPr>
          <w:rFonts w:ascii="Tahoma" w:hAnsi="Tahoma" w:cs="Tahoma"/>
        </w:rPr>
        <w:t xml:space="preserve">Παροχή κινήτρων για τη μετατροπή διατηρητέων κτιρίων σε </w:t>
      </w:r>
      <w:r w:rsidR="00674EAF" w:rsidRPr="000B2320">
        <w:rPr>
          <w:rFonts w:ascii="Tahoma" w:hAnsi="Tahoma" w:cs="Tahoma"/>
        </w:rPr>
        <w:t xml:space="preserve">τουριστικές </w:t>
      </w:r>
      <w:r w:rsidR="005D48AD" w:rsidRPr="000B2320">
        <w:rPr>
          <w:rFonts w:ascii="Tahoma" w:hAnsi="Tahoma" w:cs="Tahoma"/>
        </w:rPr>
        <w:t>μονάδες.</w:t>
      </w:r>
    </w:p>
    <w:p w14:paraId="2992A4AD" w14:textId="58DEB184" w:rsidR="00674EAF" w:rsidRPr="000B2320" w:rsidRDefault="00A13724" w:rsidP="00A13724">
      <w:pPr>
        <w:spacing w:after="0" w:line="360" w:lineRule="auto"/>
        <w:ind w:left="340" w:right="340"/>
        <w:rPr>
          <w:rFonts w:ascii="Tahoma" w:hAnsi="Tahoma" w:cs="Tahoma"/>
        </w:rPr>
      </w:pPr>
      <w:r>
        <w:rPr>
          <w:rFonts w:ascii="Tahoma" w:hAnsi="Tahoma" w:cs="Tahoma"/>
        </w:rPr>
        <w:t xml:space="preserve">4. </w:t>
      </w:r>
      <w:r w:rsidR="00674EAF" w:rsidRPr="000B2320">
        <w:rPr>
          <w:rFonts w:ascii="Tahoma" w:hAnsi="Tahoma" w:cs="Tahoma"/>
        </w:rPr>
        <w:t>Παροχή κινήτρων για αναβάθμιση υφιστάμενων τουριστικών καταλυμάτων, ως προς την κατηγοριοποίηση βάσει περιβαλλοντικής απόδοσης με το νέο σύστημα κατάταξης καταλυμάτων βάσει περιβαλλοντικών κριτηρίων (</w:t>
      </w:r>
      <w:r w:rsidR="00A000B5" w:rsidRPr="000B2320">
        <w:rPr>
          <w:rFonts w:ascii="Tahoma" w:hAnsi="Tahoma" w:cs="Tahoma"/>
        </w:rPr>
        <w:t>ά. 5Α ν. 4276/2014</w:t>
      </w:r>
      <w:r w:rsidR="00674EAF" w:rsidRPr="000B2320">
        <w:rPr>
          <w:rFonts w:ascii="Tahoma" w:hAnsi="Tahoma" w:cs="Tahoma"/>
        </w:rPr>
        <w:t>).</w:t>
      </w:r>
    </w:p>
    <w:p w14:paraId="3D382249" w14:textId="74EEC1ED" w:rsidR="00F711F6" w:rsidRPr="000B2320" w:rsidRDefault="00A13724" w:rsidP="00A13724">
      <w:pPr>
        <w:pStyle w:val="a3"/>
        <w:spacing w:after="0" w:line="360" w:lineRule="auto"/>
        <w:ind w:left="340" w:right="340"/>
        <w:rPr>
          <w:rFonts w:ascii="Tahoma" w:hAnsi="Tahoma" w:cs="Tahoma"/>
          <w:sz w:val="22"/>
        </w:rPr>
      </w:pPr>
      <w:r>
        <w:rPr>
          <w:rFonts w:ascii="Tahoma" w:hAnsi="Tahoma" w:cs="Tahoma"/>
          <w:sz w:val="22"/>
        </w:rPr>
        <w:t xml:space="preserve">5. </w:t>
      </w:r>
      <w:r w:rsidR="00F711F6" w:rsidRPr="000B2320">
        <w:rPr>
          <w:rFonts w:ascii="Tahoma" w:hAnsi="Tahoma" w:cs="Tahoma"/>
          <w:sz w:val="22"/>
        </w:rPr>
        <w:t xml:space="preserve">Παροχή κινήτρων για την κατασκευή νέων τουριστικών καταλυμάτων εφόσον αυτά ανήκουν στις κατηγορίες τριών (3), τεσσάρων (4) ή πέντε (5) αστέρων/κλειδιών και κατατάσσονται στην ανώτερη κατηγορία περιβαλλοντικής </w:t>
      </w:r>
      <w:r w:rsidR="00F711F6" w:rsidRPr="000B2320">
        <w:rPr>
          <w:rFonts w:ascii="Tahoma" w:hAnsi="Tahoma" w:cs="Tahoma"/>
          <w:sz w:val="22"/>
        </w:rPr>
        <w:lastRenderedPageBreak/>
        <w:t>απόδοσης, σύμφωνα με το άρθρο 5Α του ν. 4276/2014. Η ίδια πρόβλεψη εφαρμόζεται και στην περίπτωση επέκτασης υφιστάμενου καταλύματος.</w:t>
      </w:r>
    </w:p>
    <w:p w14:paraId="7359A2E4" w14:textId="526EEECE" w:rsidR="00F711F6" w:rsidRPr="000B2320" w:rsidRDefault="00A13724" w:rsidP="00A13724">
      <w:pPr>
        <w:pStyle w:val="a3"/>
        <w:spacing w:after="0" w:line="360" w:lineRule="auto"/>
        <w:ind w:left="340" w:right="340"/>
        <w:rPr>
          <w:rFonts w:ascii="Tahoma" w:hAnsi="Tahoma" w:cs="Tahoma"/>
          <w:sz w:val="22"/>
        </w:rPr>
      </w:pPr>
      <w:r>
        <w:rPr>
          <w:rFonts w:ascii="Tahoma" w:hAnsi="Tahoma" w:cs="Tahoma"/>
          <w:sz w:val="22"/>
        </w:rPr>
        <w:t xml:space="preserve">6. </w:t>
      </w:r>
      <w:r w:rsidR="00F711F6" w:rsidRPr="000B2320">
        <w:rPr>
          <w:rFonts w:ascii="Tahoma" w:hAnsi="Tahoma" w:cs="Tahoma"/>
          <w:sz w:val="22"/>
        </w:rPr>
        <w:t>Παροχή κινήτρων για την ανάπτυξη οργανωμένων τουριστικών κατασκηνώσεων πολυτελούς διαβίωσης (</w:t>
      </w:r>
      <w:proofErr w:type="spellStart"/>
      <w:r w:rsidR="00F711F6" w:rsidRPr="000B2320">
        <w:rPr>
          <w:rFonts w:ascii="Tahoma" w:hAnsi="Tahoma" w:cs="Tahoma"/>
          <w:sz w:val="22"/>
        </w:rPr>
        <w:t>glamping</w:t>
      </w:r>
      <w:proofErr w:type="spellEnd"/>
      <w:r w:rsidR="00F711F6" w:rsidRPr="000B2320">
        <w:rPr>
          <w:rFonts w:ascii="Tahoma" w:hAnsi="Tahoma" w:cs="Tahoma"/>
          <w:sz w:val="22"/>
        </w:rPr>
        <w:t>), όπως αυτές ορίζονται στην παρ. 2 του άρθρου 1 του ν. 4276/2014 (Α΄155), ως μορφής τουριστικών καταλυμάτων χαμηλού περιβαλλοντικού αποτυπώματος.</w:t>
      </w:r>
    </w:p>
    <w:p w14:paraId="43CE33CB" w14:textId="676F57D8" w:rsidR="005D48AD" w:rsidRPr="000B2320" w:rsidRDefault="00A13724" w:rsidP="00A13724">
      <w:pPr>
        <w:spacing w:after="0" w:line="360" w:lineRule="auto"/>
        <w:ind w:left="340" w:right="340"/>
        <w:rPr>
          <w:rFonts w:ascii="Tahoma" w:hAnsi="Tahoma" w:cs="Tahoma"/>
        </w:rPr>
      </w:pPr>
      <w:r>
        <w:rPr>
          <w:rFonts w:ascii="Tahoma" w:hAnsi="Tahoma" w:cs="Tahoma"/>
        </w:rPr>
        <w:t xml:space="preserve">7. </w:t>
      </w:r>
      <w:r w:rsidR="005D48AD" w:rsidRPr="000B2320">
        <w:rPr>
          <w:rFonts w:ascii="Tahoma" w:hAnsi="Tahoma" w:cs="Tahoma"/>
        </w:rPr>
        <w:t>Αναβάθμιση και μετατροπή υφισταμένων ξενοδοχειακών καταλυμάτων σε ΟΜΑΤ.</w:t>
      </w:r>
    </w:p>
    <w:p w14:paraId="58A5C88A" w14:textId="1A2FFB83" w:rsidR="005D48AD" w:rsidRPr="000B2320" w:rsidRDefault="00662956" w:rsidP="00662956">
      <w:pPr>
        <w:spacing w:after="0" w:line="360" w:lineRule="auto"/>
        <w:ind w:left="340" w:right="340"/>
        <w:rPr>
          <w:rFonts w:ascii="Tahoma" w:hAnsi="Tahoma" w:cs="Tahoma"/>
        </w:rPr>
      </w:pPr>
      <w:r>
        <w:rPr>
          <w:rFonts w:ascii="Tahoma" w:hAnsi="Tahoma" w:cs="Tahoma"/>
        </w:rPr>
        <w:t xml:space="preserve">8. </w:t>
      </w:r>
      <w:r w:rsidR="005D48AD" w:rsidRPr="000B2320">
        <w:rPr>
          <w:rFonts w:ascii="Tahoma" w:hAnsi="Tahoma" w:cs="Tahoma"/>
        </w:rPr>
        <w:t xml:space="preserve">Προσδιορισμός και υποστήριξη </w:t>
      </w:r>
      <w:r w:rsidR="0017075E" w:rsidRPr="000B2320">
        <w:rPr>
          <w:rFonts w:ascii="Tahoma" w:hAnsi="Tahoma" w:cs="Tahoma"/>
        </w:rPr>
        <w:t>«</w:t>
      </w:r>
      <w:r w:rsidR="005D48AD" w:rsidRPr="000B2320">
        <w:rPr>
          <w:rFonts w:ascii="Tahoma" w:hAnsi="Tahoma" w:cs="Tahoma"/>
        </w:rPr>
        <w:t>δικτύων τουριστικών προορισμών</w:t>
      </w:r>
      <w:r w:rsidR="0017075E" w:rsidRPr="000B2320">
        <w:rPr>
          <w:rFonts w:ascii="Tahoma" w:hAnsi="Tahoma" w:cs="Tahoma"/>
        </w:rPr>
        <w:t>»</w:t>
      </w:r>
      <w:r w:rsidR="005D48AD" w:rsidRPr="000B2320">
        <w:rPr>
          <w:rFonts w:ascii="Tahoma" w:hAnsi="Tahoma" w:cs="Tahoma"/>
        </w:rPr>
        <w:t>.</w:t>
      </w:r>
    </w:p>
    <w:p w14:paraId="6B0B2F25" w14:textId="7C5CD105" w:rsidR="005D48AD" w:rsidRPr="000B2320" w:rsidRDefault="00662956" w:rsidP="00662956">
      <w:pPr>
        <w:spacing w:after="0" w:line="360" w:lineRule="auto"/>
        <w:ind w:left="340" w:right="340"/>
        <w:rPr>
          <w:rFonts w:ascii="Tahoma" w:hAnsi="Tahoma" w:cs="Tahoma"/>
        </w:rPr>
      </w:pPr>
      <w:r>
        <w:rPr>
          <w:rFonts w:ascii="Tahoma" w:hAnsi="Tahoma" w:cs="Tahoma"/>
        </w:rPr>
        <w:t xml:space="preserve">9. </w:t>
      </w:r>
      <w:r w:rsidR="005D48AD" w:rsidRPr="000B2320">
        <w:rPr>
          <w:rFonts w:ascii="Tahoma" w:hAnsi="Tahoma" w:cs="Tahoma"/>
        </w:rPr>
        <w:t xml:space="preserve">Κάλυψη κατά υψηλή προτεραιότητα των </w:t>
      </w:r>
      <w:r w:rsidR="00482F24" w:rsidRPr="000B2320">
        <w:rPr>
          <w:rFonts w:ascii="Tahoma" w:hAnsi="Tahoma" w:cs="Tahoma"/>
        </w:rPr>
        <w:t>Δ.Ε.</w:t>
      </w:r>
      <w:r w:rsidR="005D48AD" w:rsidRPr="000B2320">
        <w:rPr>
          <w:rFonts w:ascii="Tahoma" w:hAnsi="Tahoma" w:cs="Tahoma"/>
        </w:rPr>
        <w:t xml:space="preserve"> των περιοχών </w:t>
      </w:r>
      <w:r w:rsidR="00482F24" w:rsidRPr="000B2320">
        <w:rPr>
          <w:rFonts w:ascii="Tahoma" w:hAnsi="Tahoma" w:cs="Tahoma"/>
        </w:rPr>
        <w:t>(</w:t>
      </w:r>
      <w:r w:rsidR="005D48AD" w:rsidRPr="000B2320">
        <w:rPr>
          <w:rFonts w:ascii="Tahoma" w:hAnsi="Tahoma" w:cs="Tahoma"/>
        </w:rPr>
        <w:t>Β</w:t>
      </w:r>
      <w:r w:rsidR="00482F24" w:rsidRPr="000B2320">
        <w:rPr>
          <w:rFonts w:ascii="Tahoma" w:hAnsi="Tahoma" w:cs="Tahoma"/>
        </w:rPr>
        <w:t>)</w:t>
      </w:r>
      <w:r w:rsidR="005D48AD" w:rsidRPr="000B2320">
        <w:rPr>
          <w:rFonts w:ascii="Tahoma" w:hAnsi="Tahoma" w:cs="Tahoma"/>
        </w:rPr>
        <w:t xml:space="preserve"> με σχέδια του πρώτου επιπέδου του πολεοδομικού σχεδιασμού. </w:t>
      </w:r>
    </w:p>
    <w:p w14:paraId="271C968E" w14:textId="25BA1516" w:rsidR="005D48AD" w:rsidRPr="000B2320" w:rsidRDefault="00662956" w:rsidP="00662956">
      <w:pPr>
        <w:spacing w:after="0" w:line="360" w:lineRule="auto"/>
        <w:ind w:left="340" w:right="340"/>
        <w:rPr>
          <w:rFonts w:ascii="Tahoma" w:hAnsi="Tahoma" w:cs="Tahoma"/>
        </w:rPr>
      </w:pPr>
      <w:r>
        <w:rPr>
          <w:rFonts w:ascii="Tahoma" w:hAnsi="Tahoma" w:cs="Tahoma"/>
        </w:rPr>
        <w:t xml:space="preserve">10. </w:t>
      </w:r>
      <w:r w:rsidR="005D48AD" w:rsidRPr="000B2320">
        <w:rPr>
          <w:rFonts w:ascii="Tahoma" w:hAnsi="Tahoma" w:cs="Tahoma"/>
        </w:rPr>
        <w:t xml:space="preserve">Εκπόνηση Σχεδίων  Διαχείρισης Τουριστικών Προορισμών. </w:t>
      </w:r>
    </w:p>
    <w:p w14:paraId="24B6CFB5" w14:textId="2ED592F8" w:rsidR="00482F24" w:rsidRPr="000B2320" w:rsidRDefault="00662956" w:rsidP="00662956">
      <w:pPr>
        <w:pStyle w:val="a3"/>
        <w:spacing w:after="0" w:line="360" w:lineRule="auto"/>
        <w:ind w:left="340" w:right="340"/>
        <w:rPr>
          <w:rFonts w:ascii="Tahoma" w:hAnsi="Tahoma" w:cs="Tahoma"/>
          <w:sz w:val="22"/>
        </w:rPr>
      </w:pPr>
      <w:r>
        <w:rPr>
          <w:rFonts w:ascii="Tahoma" w:hAnsi="Tahoma" w:cs="Tahoma"/>
          <w:sz w:val="22"/>
        </w:rPr>
        <w:t xml:space="preserve">11. </w:t>
      </w:r>
      <w:r w:rsidR="00482F24" w:rsidRPr="000B2320">
        <w:rPr>
          <w:rFonts w:ascii="Tahoma" w:hAnsi="Tahoma" w:cs="Tahoma"/>
          <w:sz w:val="22"/>
        </w:rPr>
        <w:t xml:space="preserve">Μέχρι τον καθορισμό χρήσεων γης μέσω εργαλείων πολεοδομικού σχεδιασμού πρώτου επιπέδου, στις εκτός σχεδίου περιοχές της παρ. 1 του άρθρου </w:t>
      </w:r>
      <w:r w:rsidR="002955E9" w:rsidRPr="000B2320">
        <w:rPr>
          <w:rFonts w:ascii="Tahoma" w:hAnsi="Tahoma" w:cs="Tahoma"/>
          <w:sz w:val="22"/>
        </w:rPr>
        <w:t>250 ΚΧΠ</w:t>
      </w:r>
      <w:r w:rsidR="00482F24" w:rsidRPr="000B2320">
        <w:rPr>
          <w:rFonts w:ascii="Tahoma" w:hAnsi="Tahoma" w:cs="Tahoma"/>
          <w:sz w:val="22"/>
        </w:rPr>
        <w:t xml:space="preserve">, περιορίζεται η εγκατάσταση νέων δραστηριοτήτων και χρήσεων της κατηγορίας (Α) της περιβαλλοντικής </w:t>
      </w:r>
      <w:proofErr w:type="spellStart"/>
      <w:r w:rsidR="00482F24" w:rsidRPr="000B2320">
        <w:rPr>
          <w:rFonts w:ascii="Tahoma" w:hAnsi="Tahoma" w:cs="Tahoma"/>
          <w:sz w:val="22"/>
        </w:rPr>
        <w:t>αδειοδότησης</w:t>
      </w:r>
      <w:proofErr w:type="spellEnd"/>
      <w:r w:rsidR="00482F24" w:rsidRPr="000B2320">
        <w:rPr>
          <w:rFonts w:ascii="Tahoma" w:hAnsi="Tahoma" w:cs="Tahoma"/>
          <w:sz w:val="22"/>
        </w:rPr>
        <w:t>/κατάταξης έργων και δραστηριοτήτων, οι οποίες δεν είναι συμβατές με την τουριστική δραστηριότητα.</w:t>
      </w:r>
    </w:p>
    <w:p w14:paraId="3CD6211B" w14:textId="505BF2C0" w:rsidR="005D48AD" w:rsidRPr="000B2320" w:rsidRDefault="00662956" w:rsidP="00662956">
      <w:pPr>
        <w:spacing w:after="0" w:line="360" w:lineRule="auto"/>
        <w:ind w:left="340" w:right="340"/>
        <w:rPr>
          <w:rFonts w:ascii="Tahoma" w:hAnsi="Tahoma" w:cs="Tahoma"/>
        </w:rPr>
      </w:pPr>
      <w:r>
        <w:rPr>
          <w:rFonts w:ascii="Tahoma" w:hAnsi="Tahoma" w:cs="Tahoma"/>
        </w:rPr>
        <w:t xml:space="preserve">12. </w:t>
      </w:r>
      <w:r w:rsidR="005D48AD" w:rsidRPr="000B2320">
        <w:rPr>
          <w:rFonts w:ascii="Tahoma" w:hAnsi="Tahoma" w:cs="Tahoma"/>
        </w:rPr>
        <w:t>Θέσπιση δυνατότητας χαρακτηρισμού, τμημάτων των περιοχών της παρούσας κατηγορίας ως Περιοχών Ενεργητικής Παρέμβασης και Ανάπλασης με προσδιορισμό μέτρων για την αναβάθμιση ή και την ανάπτυξη του προσφερόμενου τουριστικού προϊόντος.</w:t>
      </w:r>
    </w:p>
    <w:p w14:paraId="7DC0D0D0" w14:textId="36675CE0" w:rsidR="005D48AD" w:rsidRPr="000B2320" w:rsidRDefault="00662956" w:rsidP="00662956">
      <w:pPr>
        <w:spacing w:after="0" w:line="360" w:lineRule="auto"/>
        <w:ind w:left="340" w:right="340"/>
        <w:rPr>
          <w:rFonts w:ascii="Tahoma" w:hAnsi="Tahoma" w:cs="Tahoma"/>
        </w:rPr>
      </w:pPr>
      <w:r>
        <w:rPr>
          <w:rFonts w:ascii="Tahoma" w:hAnsi="Tahoma" w:cs="Tahoma"/>
        </w:rPr>
        <w:t xml:space="preserve">13. </w:t>
      </w:r>
      <w:r w:rsidR="005D48AD" w:rsidRPr="000B2320">
        <w:rPr>
          <w:rFonts w:ascii="Tahoma" w:hAnsi="Tahoma" w:cs="Tahoma"/>
        </w:rPr>
        <w:t>Εκπόνηση και εφαρμογή Σχεδίων Βιώσιμης Αστικής Κινητικότητας (ΣΒΑΚ).</w:t>
      </w:r>
    </w:p>
    <w:p w14:paraId="6917AAC1" w14:textId="0E43CDC8" w:rsidR="005D48AD" w:rsidRPr="000B2320" w:rsidRDefault="00662956" w:rsidP="00662956">
      <w:pPr>
        <w:spacing w:after="0" w:line="360" w:lineRule="auto"/>
        <w:ind w:left="340" w:right="340"/>
        <w:rPr>
          <w:rFonts w:ascii="Tahoma" w:hAnsi="Tahoma" w:cs="Tahoma"/>
        </w:rPr>
      </w:pPr>
      <w:r>
        <w:rPr>
          <w:rFonts w:ascii="Tahoma" w:hAnsi="Tahoma" w:cs="Tahoma"/>
        </w:rPr>
        <w:t xml:space="preserve">14. </w:t>
      </w:r>
      <w:r w:rsidR="005D48AD" w:rsidRPr="000B2320">
        <w:rPr>
          <w:rFonts w:ascii="Tahoma" w:hAnsi="Tahoma" w:cs="Tahoma"/>
        </w:rPr>
        <w:t>Ενίσχυση των υποδομών που υποστηρίζουν την οργάνωση των προορισμών (μεταφορικών, ψηφιακών, λοιπών τεχνικών, περιβαλλοντικών, υγείας).</w:t>
      </w:r>
    </w:p>
    <w:p w14:paraId="54A5694A" w14:textId="77777777" w:rsidR="00662956" w:rsidRDefault="00662956" w:rsidP="00BE070B">
      <w:pPr>
        <w:spacing w:after="0" w:line="360" w:lineRule="auto"/>
        <w:ind w:left="340" w:right="340"/>
        <w:rPr>
          <w:rFonts w:ascii="Tahoma" w:eastAsia="Calibri" w:hAnsi="Tahoma" w:cs="Tahoma"/>
          <w:color w:val="000000" w:themeColor="text1"/>
        </w:rPr>
      </w:pPr>
    </w:p>
    <w:p w14:paraId="46C37CC6" w14:textId="13CDAE53"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Ρυθμίσεις:</w:t>
      </w:r>
    </w:p>
    <w:p w14:paraId="5496937E" w14:textId="13D6B3DD" w:rsidR="005D48AD" w:rsidRPr="000B2320" w:rsidRDefault="005D48AD" w:rsidP="00BE070B">
      <w:pPr>
        <w:numPr>
          <w:ilvl w:val="0"/>
          <w:numId w:val="10"/>
        </w:numPr>
        <w:spacing w:after="0" w:line="360" w:lineRule="auto"/>
        <w:ind w:left="340" w:right="340" w:firstLine="0"/>
        <w:rPr>
          <w:rFonts w:ascii="Tahoma" w:hAnsi="Tahoma" w:cs="Tahoma"/>
        </w:rPr>
      </w:pPr>
      <w:r w:rsidRPr="006967C7">
        <w:rPr>
          <w:rFonts w:ascii="Tahoma" w:eastAsia="Calibri" w:hAnsi="Tahoma" w:cs="Tahoma"/>
          <w:color w:val="000000" w:themeColor="text1"/>
        </w:rPr>
        <w:t>Μέχρι τον καθορισμό χρήσεων γης, όρων και περιορισμών δόμησης από εργα</w:t>
      </w:r>
      <w:r w:rsidR="306236C2" w:rsidRPr="006967C7">
        <w:rPr>
          <w:rFonts w:ascii="Tahoma" w:eastAsia="Calibri" w:hAnsi="Tahoma" w:cs="Tahoma"/>
          <w:color w:val="000000" w:themeColor="text1"/>
        </w:rPr>
        <w:t>λεία πολεοδομικού</w:t>
      </w:r>
      <w:r w:rsidRPr="006967C7">
        <w:rPr>
          <w:rFonts w:ascii="Tahoma" w:eastAsia="Calibri" w:hAnsi="Tahoma" w:cs="Tahoma"/>
          <w:color w:val="000000" w:themeColor="text1"/>
        </w:rPr>
        <w:t xml:space="preserve"> σχεδιασμού πρώτου επιπέδου σ</w:t>
      </w:r>
      <w:r w:rsidR="72519CB7" w:rsidRPr="006967C7">
        <w:rPr>
          <w:rFonts w:ascii="Tahoma" w:eastAsia="Calibri" w:hAnsi="Tahoma" w:cs="Tahoma"/>
          <w:color w:val="000000" w:themeColor="text1"/>
        </w:rPr>
        <w:t>ε</w:t>
      </w:r>
      <w:r w:rsidRPr="006967C7">
        <w:rPr>
          <w:rFonts w:ascii="Tahoma" w:eastAsia="Calibri" w:hAnsi="Tahoma" w:cs="Tahoma"/>
          <w:color w:val="000000" w:themeColor="text1"/>
        </w:rPr>
        <w:t xml:space="preserve"> περιοχές</w:t>
      </w:r>
      <w:r w:rsidR="7DD4230F" w:rsidRPr="006967C7">
        <w:rPr>
          <w:rFonts w:ascii="Tahoma" w:eastAsia="Calibri" w:hAnsi="Tahoma" w:cs="Tahoma"/>
          <w:color w:val="000000" w:themeColor="text1"/>
        </w:rPr>
        <w:t xml:space="preserve"> </w:t>
      </w:r>
      <w:r w:rsidR="32A710D6" w:rsidRPr="006967C7">
        <w:rPr>
          <w:rFonts w:ascii="Tahoma" w:eastAsia="Calibri" w:hAnsi="Tahoma" w:cs="Tahoma"/>
          <w:color w:val="000000" w:themeColor="text1"/>
        </w:rPr>
        <w:t>εκτός σχεδίου</w:t>
      </w:r>
      <w:r w:rsidRPr="006967C7">
        <w:rPr>
          <w:rFonts w:ascii="Tahoma" w:eastAsia="Calibri" w:hAnsi="Tahoma" w:cs="Tahoma"/>
          <w:color w:val="000000" w:themeColor="text1"/>
        </w:rPr>
        <w:t xml:space="preserve"> (παρ. 1,  άρθρο</w:t>
      </w:r>
      <w:r w:rsidR="002955E9" w:rsidRPr="006967C7">
        <w:rPr>
          <w:rFonts w:ascii="Tahoma" w:eastAsia="Calibri" w:hAnsi="Tahoma" w:cs="Tahoma"/>
          <w:color w:val="000000" w:themeColor="text1"/>
        </w:rPr>
        <w:t>υ 250 ΚΧΠ</w:t>
      </w:r>
      <w:r w:rsidRPr="006967C7">
        <w:rPr>
          <w:rFonts w:ascii="Tahoma" w:eastAsia="Calibri" w:hAnsi="Tahoma" w:cs="Tahoma"/>
          <w:color w:val="000000" w:themeColor="text1"/>
        </w:rPr>
        <w:t xml:space="preserve">), για την ανέγερση νέων ξενοδοχείων (ν. </w:t>
      </w:r>
      <w:r w:rsidRPr="006967C7">
        <w:rPr>
          <w:rFonts w:ascii="Tahoma" w:eastAsia="Calibri" w:hAnsi="Tahoma" w:cs="Tahoma"/>
        </w:rPr>
        <w:lastRenderedPageBreak/>
        <w:t xml:space="preserve">4276/2014, </w:t>
      </w:r>
      <w:proofErr w:type="spellStart"/>
      <w:r w:rsidRPr="006967C7">
        <w:rPr>
          <w:rFonts w:ascii="Tahoma" w:eastAsia="Calibri" w:hAnsi="Tahoma" w:cs="Tahoma"/>
        </w:rPr>
        <w:t>αρ</w:t>
      </w:r>
      <w:proofErr w:type="spellEnd"/>
      <w:r w:rsidRPr="006967C7">
        <w:rPr>
          <w:rFonts w:ascii="Tahoma" w:eastAsia="Calibri" w:hAnsi="Tahoma" w:cs="Tahoma"/>
        </w:rPr>
        <w:t>.</w:t>
      </w:r>
      <w:r w:rsidR="0028580C" w:rsidRPr="006967C7">
        <w:rPr>
          <w:rFonts w:ascii="Tahoma" w:eastAsia="Calibri" w:hAnsi="Tahoma" w:cs="Tahoma"/>
        </w:rPr>
        <w:t xml:space="preserve"> </w:t>
      </w:r>
      <w:r w:rsidRPr="006967C7">
        <w:rPr>
          <w:rFonts w:ascii="Tahoma" w:eastAsia="Calibri" w:hAnsi="Tahoma" w:cs="Tahoma"/>
        </w:rPr>
        <w:t>1, παρ.</w:t>
      </w:r>
      <w:r w:rsidR="0028580C" w:rsidRPr="006967C7">
        <w:rPr>
          <w:rFonts w:ascii="Tahoma" w:eastAsia="Calibri" w:hAnsi="Tahoma" w:cs="Tahoma"/>
        </w:rPr>
        <w:t xml:space="preserve"> </w:t>
      </w:r>
      <w:r w:rsidRPr="006967C7">
        <w:rPr>
          <w:rFonts w:ascii="Tahoma" w:eastAsia="Calibri" w:hAnsi="Tahoma" w:cs="Tahoma"/>
        </w:rPr>
        <w:t xml:space="preserve">2, περ. α, </w:t>
      </w:r>
      <w:proofErr w:type="spellStart"/>
      <w:r w:rsidRPr="006967C7">
        <w:rPr>
          <w:rFonts w:ascii="Tahoma" w:eastAsia="Calibri" w:hAnsi="Tahoma" w:cs="Tahoma"/>
        </w:rPr>
        <w:t>υποπερ</w:t>
      </w:r>
      <w:proofErr w:type="spellEnd"/>
      <w:r w:rsidRPr="006967C7">
        <w:rPr>
          <w:rFonts w:ascii="Tahoma" w:eastAsia="Calibri" w:hAnsi="Tahoma" w:cs="Tahoma"/>
        </w:rPr>
        <w:t xml:space="preserve">. </w:t>
      </w:r>
      <w:proofErr w:type="spellStart"/>
      <w:r w:rsidRPr="006967C7">
        <w:rPr>
          <w:rFonts w:ascii="Tahoma" w:eastAsia="Calibri" w:hAnsi="Tahoma" w:cs="Tahoma"/>
        </w:rPr>
        <w:t>αα</w:t>
      </w:r>
      <w:proofErr w:type="spellEnd"/>
      <w:r w:rsidRPr="006967C7">
        <w:rPr>
          <w:rFonts w:ascii="Tahoma" w:eastAsia="Calibri" w:hAnsi="Tahoma" w:cs="Tahoma"/>
        </w:rPr>
        <w:t>)</w:t>
      </w:r>
      <w:r w:rsidR="0028580C" w:rsidRPr="006967C7">
        <w:rPr>
          <w:rFonts w:ascii="Tahoma" w:eastAsia="Calibri" w:hAnsi="Tahoma" w:cs="Tahoma"/>
        </w:rPr>
        <w:t>,</w:t>
      </w:r>
      <w:r w:rsidRPr="000B2320">
        <w:rPr>
          <w:rFonts w:ascii="Tahoma" w:eastAsia="Calibri" w:hAnsi="Tahoma" w:cs="Tahoma"/>
        </w:rPr>
        <w:t xml:space="preserve"> </w:t>
      </w:r>
      <w:r w:rsidR="2FDD2A17" w:rsidRPr="67DE1EF6">
        <w:rPr>
          <w:rFonts w:ascii="Tahoma" w:eastAsia="Calibri" w:hAnsi="Tahoma" w:cs="Tahoma"/>
        </w:rPr>
        <w:t>Τ</w:t>
      </w:r>
      <w:r w:rsidRPr="67DE1EF6">
        <w:rPr>
          <w:rFonts w:ascii="Tahoma" w:eastAsia="Calibri" w:hAnsi="Tahoma" w:cs="Tahoma"/>
        </w:rPr>
        <w:t>ο</w:t>
      </w:r>
      <w:r w:rsidRPr="000B2320">
        <w:rPr>
          <w:rFonts w:ascii="Tahoma" w:eastAsia="Calibri" w:hAnsi="Tahoma" w:cs="Tahoma"/>
        </w:rPr>
        <w:t xml:space="preserve"> ελάχιστο </w:t>
      </w:r>
      <w:r w:rsidRPr="000B2320">
        <w:rPr>
          <w:rFonts w:ascii="Tahoma" w:hAnsi="Tahoma" w:cs="Tahoma"/>
        </w:rPr>
        <w:t xml:space="preserve">απαιτούμενο εμβαδόν γηπέδου αυξάνεται σε δώδεκα (12) στρέμματα. </w:t>
      </w:r>
    </w:p>
    <w:p w14:paraId="01DA1929" w14:textId="3C1A548B" w:rsidR="00F711F6" w:rsidRPr="000B2320" w:rsidRDefault="00F711F6" w:rsidP="00BE070B">
      <w:pPr>
        <w:pStyle w:val="a3"/>
        <w:numPr>
          <w:ilvl w:val="0"/>
          <w:numId w:val="10"/>
        </w:numPr>
        <w:spacing w:after="0" w:line="360" w:lineRule="auto"/>
        <w:ind w:left="340" w:right="340" w:firstLine="0"/>
        <w:rPr>
          <w:rFonts w:ascii="Tahoma" w:hAnsi="Tahoma" w:cs="Tahoma"/>
          <w:sz w:val="22"/>
        </w:rPr>
      </w:pPr>
      <w:r w:rsidRPr="000B2320">
        <w:rPr>
          <w:rFonts w:ascii="Tahoma" w:hAnsi="Tahoma" w:cs="Tahoma"/>
          <w:sz w:val="22"/>
        </w:rPr>
        <w:t xml:space="preserve">Επιτρέπεται η κατασκευή νέων τουριστικών καταλυμάτων </w:t>
      </w:r>
      <w:r w:rsidR="00AD58C8" w:rsidRPr="000B2320">
        <w:rPr>
          <w:rFonts w:ascii="Tahoma" w:hAnsi="Tahoma" w:cs="Tahoma"/>
          <w:sz w:val="22"/>
        </w:rPr>
        <w:t>σε</w:t>
      </w:r>
      <w:r w:rsidRPr="000B2320">
        <w:rPr>
          <w:rFonts w:ascii="Tahoma" w:hAnsi="Tahoma" w:cs="Tahoma"/>
          <w:sz w:val="22"/>
        </w:rPr>
        <w:t xml:space="preserve"> κατηγορίες τριών (3), τεσσάρων (4) ή πέντε (5) αστέρων/κλειδιών. Η ρύθμιση αυτή εφαρμόζεται και στην περίπτωση επέκτασης υφιστάμενου καταλύματος. </w:t>
      </w:r>
    </w:p>
    <w:p w14:paraId="6477D179" w14:textId="34D1FA38" w:rsidR="00610021" w:rsidRPr="000B2320" w:rsidRDefault="52949570" w:rsidP="1A7483F9">
      <w:pPr>
        <w:pStyle w:val="a3"/>
        <w:numPr>
          <w:ilvl w:val="0"/>
          <w:numId w:val="10"/>
        </w:numPr>
        <w:spacing w:after="0" w:line="360" w:lineRule="auto"/>
        <w:ind w:left="340" w:right="340" w:firstLine="0"/>
        <w:rPr>
          <w:rFonts w:ascii="Tahoma" w:eastAsiaTheme="minorEastAsia" w:hAnsi="Tahoma" w:cs="Tahoma"/>
          <w:sz w:val="22"/>
        </w:rPr>
      </w:pPr>
      <w:r w:rsidRPr="1A7483F9">
        <w:rPr>
          <w:rFonts w:ascii="Tahoma" w:hAnsi="Tahoma" w:cs="Tahoma"/>
          <w:sz w:val="22"/>
        </w:rPr>
        <w:t>Επιτρέπονται τουριστικά καταλύματα μέχρι</w:t>
      </w:r>
      <w:r w:rsidR="7F5164B1" w:rsidRPr="1A7483F9">
        <w:rPr>
          <w:rFonts w:ascii="Tahoma" w:hAnsi="Tahoma" w:cs="Tahoma"/>
          <w:sz w:val="22"/>
        </w:rPr>
        <w:t xml:space="preserve"> τριακόσιες πενήντα</w:t>
      </w:r>
      <w:r w:rsidRPr="1A7483F9">
        <w:rPr>
          <w:rFonts w:ascii="Tahoma" w:hAnsi="Tahoma" w:cs="Tahoma"/>
          <w:sz w:val="22"/>
        </w:rPr>
        <w:t xml:space="preserve"> </w:t>
      </w:r>
      <w:r w:rsidR="7F5164B1" w:rsidRPr="1A7483F9">
        <w:rPr>
          <w:rFonts w:ascii="Tahoma" w:hAnsi="Tahoma" w:cs="Tahoma"/>
          <w:sz w:val="22"/>
        </w:rPr>
        <w:t>(</w:t>
      </w:r>
      <w:r w:rsidRPr="1A7483F9">
        <w:rPr>
          <w:rFonts w:ascii="Tahoma" w:hAnsi="Tahoma" w:cs="Tahoma"/>
          <w:sz w:val="22"/>
        </w:rPr>
        <w:t>350</w:t>
      </w:r>
      <w:r w:rsidR="7F5164B1" w:rsidRPr="1A7483F9">
        <w:rPr>
          <w:rFonts w:ascii="Tahoma" w:hAnsi="Tahoma" w:cs="Tahoma"/>
          <w:sz w:val="22"/>
        </w:rPr>
        <w:t>)</w:t>
      </w:r>
      <w:r w:rsidRPr="1A7483F9">
        <w:rPr>
          <w:rFonts w:ascii="Tahoma" w:hAnsi="Tahoma" w:cs="Tahoma"/>
          <w:sz w:val="22"/>
        </w:rPr>
        <w:t xml:space="preserve"> κλίνες </w:t>
      </w:r>
      <w:r w:rsidR="2B9BC18F" w:rsidRPr="1A7483F9">
        <w:rPr>
          <w:rFonts w:ascii="Tahoma" w:hAnsi="Tahoma" w:cs="Tahoma"/>
          <w:sz w:val="22"/>
        </w:rPr>
        <w:t>(</w:t>
      </w:r>
      <w:r w:rsidR="2B9BC18F" w:rsidRPr="1A7483F9">
        <w:rPr>
          <w:rFonts w:ascii="Tahoma" w:eastAsiaTheme="minorEastAsia" w:hAnsi="Tahoma" w:cs="Tahoma"/>
          <w:sz w:val="22"/>
        </w:rPr>
        <w:t xml:space="preserve">εφαρμόζεται αποκλειστικά </w:t>
      </w:r>
      <w:r w:rsidR="2B9BC18F" w:rsidRPr="1A7483F9">
        <w:rPr>
          <w:rFonts w:ascii="Tahoma" w:hAnsi="Tahoma" w:cs="Tahoma"/>
          <w:sz w:val="22"/>
        </w:rPr>
        <w:t xml:space="preserve">για </w:t>
      </w:r>
      <w:r w:rsidR="2B9BC18F" w:rsidRPr="1A7483F9">
        <w:rPr>
          <w:rFonts w:ascii="Tahoma" w:eastAsiaTheme="minorEastAsia" w:hAnsi="Tahoma" w:cs="Tahoma"/>
          <w:sz w:val="22"/>
        </w:rPr>
        <w:t>την κατηγορία (Ν)</w:t>
      </w:r>
      <w:r w:rsidR="2B9BC18F" w:rsidRPr="1A7483F9">
        <w:rPr>
          <w:rFonts w:ascii="Tahoma" w:hAnsi="Tahoma" w:cs="Tahoma"/>
          <w:sz w:val="22"/>
        </w:rPr>
        <w:t xml:space="preserve"> Νησιά</w:t>
      </w:r>
      <w:r w:rsidR="2B9BC18F" w:rsidRPr="1A7483F9">
        <w:rPr>
          <w:rFonts w:ascii="Tahoma" w:eastAsiaTheme="minorEastAsia" w:hAnsi="Tahoma" w:cs="Tahoma"/>
          <w:sz w:val="22"/>
        </w:rPr>
        <w:t xml:space="preserve"> του άρθρου 6)</w:t>
      </w:r>
      <w:r w:rsidR="2A3A2302" w:rsidRPr="1A7483F9">
        <w:rPr>
          <w:rFonts w:ascii="Tahoma" w:eastAsiaTheme="minorEastAsia" w:hAnsi="Tahoma" w:cs="Tahoma"/>
          <w:sz w:val="22"/>
        </w:rPr>
        <w:t>.</w:t>
      </w:r>
    </w:p>
    <w:p w14:paraId="48681017" w14:textId="56064D1C" w:rsidR="10F6404F" w:rsidRPr="000B2320" w:rsidRDefault="10F6404F" w:rsidP="00BE070B">
      <w:pPr>
        <w:spacing w:after="0" w:line="360" w:lineRule="auto"/>
        <w:ind w:left="340" w:right="340"/>
        <w:rPr>
          <w:rFonts w:ascii="Tahoma" w:eastAsia="Calibri" w:hAnsi="Tahoma" w:cs="Tahoma"/>
          <w:color w:val="2E74B5" w:themeColor="accent5" w:themeShade="BF"/>
        </w:rPr>
      </w:pPr>
    </w:p>
    <w:p w14:paraId="6CF9F508" w14:textId="3A31018C"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17" w:name="_Toc170310882"/>
      <w:r w:rsidRPr="000B2320">
        <w:rPr>
          <w:rFonts w:ascii="Tahoma" w:eastAsia="Times New Roman" w:hAnsi="Tahoma" w:cs="Tahoma"/>
          <w:color w:val="000000" w:themeColor="text1"/>
        </w:rPr>
        <w:t>(Γ) Αναπτυσσόμενες περιοχές</w:t>
      </w:r>
      <w:bookmarkEnd w:id="17"/>
    </w:p>
    <w:p w14:paraId="4C3A311C"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59E6771A" w14:textId="5CC23B37" w:rsidR="005D48AD" w:rsidRPr="000B2320" w:rsidRDefault="7D04618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Παροχή κινήτρων για εκσυγχρονισμό υφιστάμενων τουριστικών καταλυμάτων (κύριων ή/</w:t>
      </w:r>
      <w:r w:rsidRPr="000B2320">
        <w:rPr>
          <w:rFonts w:ascii="Tahoma" w:hAnsi="Tahoma" w:cs="Tahoma"/>
          <w:color w:val="000000" w:themeColor="text1"/>
        </w:rPr>
        <w:t>και</w:t>
      </w:r>
      <w:r w:rsidRPr="000B2320">
        <w:rPr>
          <w:rFonts w:ascii="Tahoma" w:eastAsia="Calibri" w:hAnsi="Tahoma" w:cs="Tahoma"/>
          <w:color w:val="000000" w:themeColor="text1"/>
        </w:rPr>
        <w:t xml:space="preserve"> μη κύριων) με  αναβάθμιση  αυτών </w:t>
      </w:r>
      <w:r w:rsidR="4E9E422F" w:rsidRPr="000B2320">
        <w:rPr>
          <w:rFonts w:ascii="Tahoma" w:eastAsia="Calibri" w:hAnsi="Tahoma" w:cs="Tahoma"/>
          <w:color w:val="000000" w:themeColor="text1"/>
        </w:rPr>
        <w:t xml:space="preserve"> σε </w:t>
      </w:r>
      <w:r w:rsidRPr="000B2320">
        <w:rPr>
          <w:rFonts w:ascii="Tahoma" w:eastAsia="Calibri" w:hAnsi="Tahoma" w:cs="Tahoma"/>
          <w:color w:val="000000" w:themeColor="text1"/>
        </w:rPr>
        <w:t>3</w:t>
      </w:r>
      <w:r w:rsidR="153DB5A9" w:rsidRPr="000B2320">
        <w:rPr>
          <w:rFonts w:ascii="Tahoma" w:eastAsia="Calibri" w:hAnsi="Tahoma" w:cs="Tahoma"/>
          <w:color w:val="000000" w:themeColor="text1"/>
        </w:rPr>
        <w:t>,</w:t>
      </w:r>
      <w:r w:rsidRPr="000B2320">
        <w:rPr>
          <w:rFonts w:ascii="Tahoma" w:eastAsia="Calibri" w:hAnsi="Tahoma" w:cs="Tahoma"/>
          <w:color w:val="000000" w:themeColor="text1"/>
        </w:rPr>
        <w:t xml:space="preserve"> 4 ή 5 αστέρων/</w:t>
      </w:r>
      <w:r w:rsidRPr="000B2320">
        <w:rPr>
          <w:rFonts w:ascii="Tahoma" w:hAnsi="Tahoma" w:cs="Tahoma"/>
          <w:color w:val="000000" w:themeColor="text1"/>
        </w:rPr>
        <w:t>κλειδιών,</w:t>
      </w:r>
      <w:r w:rsidRPr="000B2320">
        <w:rPr>
          <w:rFonts w:ascii="Tahoma" w:eastAsia="Calibri" w:hAnsi="Tahoma" w:cs="Tahoma"/>
          <w:color w:val="000000" w:themeColor="text1"/>
        </w:rPr>
        <w:t xml:space="preserve">  </w:t>
      </w:r>
      <w:r w:rsidRPr="000B2320">
        <w:rPr>
          <w:rFonts w:ascii="Tahoma" w:hAnsi="Tahoma" w:cs="Tahoma"/>
          <w:color w:val="000000" w:themeColor="text1"/>
        </w:rPr>
        <w:t xml:space="preserve">συμπληρώσεις </w:t>
      </w:r>
      <w:r w:rsidRPr="000B2320">
        <w:rPr>
          <w:rFonts w:ascii="Tahoma" w:eastAsia="Calibri" w:hAnsi="Tahoma" w:cs="Tahoma"/>
          <w:color w:val="000000" w:themeColor="text1"/>
        </w:rPr>
        <w:t>στα κύρια τουριστικά καταλύματα με εγκαταστάσεις ειδικής τουριστικής υποδομής, δυνατότητα συνδυαστικής λειτουργίας με ειδικές μορφές τουρισμού και εγκαταστάσεις ειδικής τουριστικής υποδομής.</w:t>
      </w:r>
    </w:p>
    <w:p w14:paraId="79740213"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Παροχή κινήτρων για την ανάπτυξη ειδικών μορφών τουρισμού και ειδικών τουριστικών υποδομών.</w:t>
      </w:r>
    </w:p>
    <w:p w14:paraId="728086BD" w14:textId="7EC2CD39" w:rsidR="005D48AD" w:rsidRPr="000B2320" w:rsidRDefault="005D48AD" w:rsidP="00BE070B">
      <w:pPr>
        <w:numPr>
          <w:ilvl w:val="0"/>
          <w:numId w:val="17"/>
        </w:numPr>
        <w:spacing w:after="0" w:line="360" w:lineRule="auto"/>
        <w:ind w:left="340" w:right="340" w:firstLine="0"/>
        <w:rPr>
          <w:rFonts w:ascii="Tahoma" w:hAnsi="Tahoma" w:cs="Tahoma"/>
        </w:rPr>
      </w:pPr>
      <w:r w:rsidRPr="000B2320">
        <w:rPr>
          <w:rFonts w:ascii="Tahoma" w:eastAsia="Calibri" w:hAnsi="Tahoma" w:cs="Tahoma"/>
          <w:color w:val="000000" w:themeColor="text1"/>
        </w:rPr>
        <w:t>Παροχή κινήτρων για τη μετατροπή παρα</w:t>
      </w:r>
      <w:r w:rsidRPr="000B2320">
        <w:rPr>
          <w:rFonts w:ascii="Tahoma" w:eastAsiaTheme="minorEastAsia" w:hAnsi="Tahoma" w:cs="Tahoma"/>
          <w:color w:val="000000" w:themeColor="text1"/>
        </w:rPr>
        <w:t xml:space="preserve">δοσιακών ή διατηρητέων κτιρίων σε </w:t>
      </w:r>
      <w:r w:rsidR="00987503" w:rsidRPr="000B2320">
        <w:rPr>
          <w:rFonts w:ascii="Tahoma" w:eastAsiaTheme="minorEastAsia" w:hAnsi="Tahoma" w:cs="Tahoma"/>
          <w:color w:val="000000" w:themeColor="text1"/>
        </w:rPr>
        <w:t xml:space="preserve">τουριστικές </w:t>
      </w:r>
      <w:r w:rsidRPr="000B2320">
        <w:rPr>
          <w:rFonts w:ascii="Tahoma" w:eastAsiaTheme="minorEastAsia" w:hAnsi="Tahoma" w:cs="Tahoma"/>
          <w:color w:val="000000" w:themeColor="text1"/>
        </w:rPr>
        <w:t>μονάδες.</w:t>
      </w:r>
    </w:p>
    <w:p w14:paraId="1B95890C" w14:textId="767918CC" w:rsidR="00987503" w:rsidRPr="000B2320" w:rsidRDefault="00987503" w:rsidP="00BE070B">
      <w:pPr>
        <w:numPr>
          <w:ilvl w:val="0"/>
          <w:numId w:val="17"/>
        </w:numPr>
        <w:spacing w:after="0" w:line="360" w:lineRule="auto"/>
        <w:ind w:left="340" w:right="340" w:firstLine="0"/>
        <w:rPr>
          <w:rFonts w:ascii="Tahoma" w:hAnsi="Tahoma" w:cs="Tahoma"/>
        </w:rPr>
      </w:pPr>
      <w:r w:rsidRPr="000B2320">
        <w:rPr>
          <w:rFonts w:ascii="Tahoma" w:hAnsi="Tahoma" w:cs="Tahoma"/>
        </w:rPr>
        <w:t>Παροχή κινήτρων για αναβάθμιση υφιστάμενων τουριστικών καταλυμάτων, ως προς την κατηγοριοποίηση βάσει περιβαλλοντικής απόδοσης με το νέο σύστημα κατάταξης καταλυμάτων βάσει περιβαλλοντικών κριτηρίων (</w:t>
      </w:r>
      <w:proofErr w:type="spellStart"/>
      <w:r w:rsidR="00421750" w:rsidRPr="000B2320">
        <w:rPr>
          <w:rFonts w:ascii="Tahoma" w:eastAsia="Calibri" w:hAnsi="Tahoma" w:cs="Tahoma"/>
        </w:rPr>
        <w:t>άρ</w:t>
      </w:r>
      <w:proofErr w:type="spellEnd"/>
      <w:r w:rsidR="00421750" w:rsidRPr="000B2320">
        <w:rPr>
          <w:rFonts w:ascii="Tahoma" w:hAnsi="Tahoma" w:cs="Tahoma"/>
        </w:rPr>
        <w:t>.</w:t>
      </w:r>
      <w:r w:rsidR="00A000B5" w:rsidRPr="000B2320">
        <w:rPr>
          <w:rFonts w:ascii="Tahoma" w:hAnsi="Tahoma" w:cs="Tahoma"/>
        </w:rPr>
        <w:t xml:space="preserve"> 5Α ν. 4276/2014</w:t>
      </w:r>
      <w:r w:rsidRPr="000B2320">
        <w:rPr>
          <w:rFonts w:ascii="Tahoma" w:hAnsi="Tahoma" w:cs="Tahoma"/>
        </w:rPr>
        <w:t>).</w:t>
      </w:r>
    </w:p>
    <w:p w14:paraId="48F0BA1D" w14:textId="77777777" w:rsidR="00F711F6" w:rsidRPr="000B2320" w:rsidRDefault="00F711F6" w:rsidP="00BE070B">
      <w:pPr>
        <w:pStyle w:val="a3"/>
        <w:numPr>
          <w:ilvl w:val="0"/>
          <w:numId w:val="17"/>
        </w:numPr>
        <w:spacing w:after="0" w:line="360" w:lineRule="auto"/>
        <w:ind w:left="340" w:right="340" w:firstLine="0"/>
        <w:rPr>
          <w:rFonts w:ascii="Tahoma" w:hAnsi="Tahoma" w:cs="Tahoma"/>
          <w:sz w:val="22"/>
        </w:rPr>
      </w:pPr>
      <w:r w:rsidRPr="000B2320">
        <w:rPr>
          <w:rFonts w:ascii="Tahoma" w:hAnsi="Tahoma" w:cs="Tahoma"/>
          <w:sz w:val="22"/>
        </w:rPr>
        <w:t>Παροχή κινήτρων για την κατασκευή νέων τουριστικών καταλυμάτων εφόσον αυτά ανήκουν στις κατηγορίες τριών (3), τεσσάρων (4) ή πέντε (5) αστέρων/κλειδιών και κατατάσσονται στην ανώτερη κατηγορία περιβαλλοντικής απόδοσης, σύμφωνα με το άρθρο 5Α του ν. 4276/2014. Η ίδια πρόβλεψη εφαρμόζεται και στην περίπτωση επέκτασης υφιστάμενου καταλύματος.</w:t>
      </w:r>
    </w:p>
    <w:p w14:paraId="1664BDDB" w14:textId="68883F51" w:rsidR="00463796" w:rsidRPr="000B2320" w:rsidRDefault="00F711F6" w:rsidP="00BE070B">
      <w:pPr>
        <w:pStyle w:val="a3"/>
        <w:numPr>
          <w:ilvl w:val="0"/>
          <w:numId w:val="17"/>
        </w:numPr>
        <w:spacing w:after="0" w:line="360" w:lineRule="auto"/>
        <w:ind w:left="340" w:right="340" w:firstLine="0"/>
        <w:rPr>
          <w:rFonts w:ascii="Tahoma" w:hAnsi="Tahoma" w:cs="Tahoma"/>
          <w:sz w:val="22"/>
        </w:rPr>
      </w:pPr>
      <w:r w:rsidRPr="000B2320">
        <w:rPr>
          <w:rFonts w:ascii="Tahoma" w:hAnsi="Tahoma" w:cs="Tahoma"/>
          <w:sz w:val="22"/>
        </w:rPr>
        <w:lastRenderedPageBreak/>
        <w:t>Παροχή κινήτρων για την ανάπτυξη οργανωμένων τουριστικών κατασκηνώσεων πολυτελούς διαβίωσης (</w:t>
      </w:r>
      <w:proofErr w:type="spellStart"/>
      <w:r w:rsidRPr="000B2320">
        <w:rPr>
          <w:rFonts w:ascii="Tahoma" w:hAnsi="Tahoma" w:cs="Tahoma"/>
          <w:sz w:val="22"/>
        </w:rPr>
        <w:t>glamping</w:t>
      </w:r>
      <w:proofErr w:type="spellEnd"/>
      <w:r w:rsidRPr="000B2320">
        <w:rPr>
          <w:rFonts w:ascii="Tahoma" w:hAnsi="Tahoma" w:cs="Tahoma"/>
          <w:sz w:val="22"/>
        </w:rPr>
        <w:t>), όπως αυτές ορίζονται στην παρ. 2 του άρθρου 1 του ν. 4276/2014 (Α΄155), ως μορφής τουριστικών καταλυμάτων χαμηλού περιβαλλοντικού αποτυπώματος.</w:t>
      </w:r>
    </w:p>
    <w:p w14:paraId="47BDF9F8" w14:textId="77777777" w:rsidR="005D48AD" w:rsidRPr="000B2320" w:rsidRDefault="005D48AD" w:rsidP="00BE070B">
      <w:pPr>
        <w:numPr>
          <w:ilvl w:val="0"/>
          <w:numId w:val="17"/>
        </w:numPr>
        <w:spacing w:after="0" w:line="360" w:lineRule="auto"/>
        <w:ind w:left="340" w:right="340" w:firstLine="0"/>
        <w:rPr>
          <w:rFonts w:ascii="Tahoma" w:eastAsia="Calibri" w:hAnsi="Tahoma" w:cs="Tahoma"/>
        </w:rPr>
      </w:pPr>
      <w:r w:rsidRPr="000B2320">
        <w:rPr>
          <w:rFonts w:ascii="Tahoma" w:hAnsi="Tahoma" w:cs="Tahoma"/>
        </w:rPr>
        <w:t xml:space="preserve">Αναβάθμιση και μετατροπή υφισταμένων ξενοδοχειακών καταλυμάτων </w:t>
      </w:r>
      <w:r w:rsidRPr="000B2320">
        <w:rPr>
          <w:rFonts w:ascii="Tahoma" w:eastAsia="Calibri" w:hAnsi="Tahoma" w:cs="Tahoma"/>
        </w:rPr>
        <w:t>σε ΟΜΑΤ.</w:t>
      </w:r>
    </w:p>
    <w:p w14:paraId="5E2B7BEE"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rPr>
        <w:t xml:space="preserve">Αξιοποίηση εγκαταλελειμμένων οικισμών που παρουσιάζουν αρχιτεκτονικό ενδιαφέρον, με τη μετατροπή κτιρίων σε καταλύματα ή και με νέες μεγαλύτερου μεγέθους επενδύσεις  με κίνητρα είτε προς τους σημερινούς ιδιοκτήτες είτε προς ενδιαφερόμενους </w:t>
      </w:r>
      <w:r w:rsidRPr="000B2320">
        <w:rPr>
          <w:rFonts w:ascii="Tahoma" w:eastAsia="Calibri" w:hAnsi="Tahoma" w:cs="Tahoma"/>
          <w:color w:val="000000" w:themeColor="text1"/>
        </w:rPr>
        <w:t xml:space="preserve">επενδυτές. </w:t>
      </w:r>
    </w:p>
    <w:p w14:paraId="453E3553" w14:textId="2A571162" w:rsidR="005D48AD" w:rsidRPr="000B2320" w:rsidRDefault="0079490A" w:rsidP="00BE070B">
      <w:pPr>
        <w:pStyle w:val="a3"/>
        <w:numPr>
          <w:ilvl w:val="0"/>
          <w:numId w:val="17"/>
        </w:numPr>
        <w:spacing w:after="0" w:line="360" w:lineRule="auto"/>
        <w:ind w:left="340" w:right="340" w:firstLine="0"/>
        <w:rPr>
          <w:rFonts w:ascii="Tahoma" w:eastAsia="Calibri" w:hAnsi="Tahoma" w:cs="Tahoma"/>
          <w:color w:val="000000" w:themeColor="text1"/>
          <w:sz w:val="22"/>
          <w:lang w:eastAsia="el-GR"/>
        </w:rPr>
      </w:pPr>
      <w:r w:rsidRPr="000B2320">
        <w:rPr>
          <w:rFonts w:ascii="Tahoma" w:eastAsia="Calibri" w:hAnsi="Tahoma" w:cs="Tahoma"/>
          <w:color w:val="000000" w:themeColor="text1"/>
          <w:sz w:val="22"/>
          <w:lang w:eastAsia="el-GR"/>
        </w:rPr>
        <w:t>Ενίσχυση και υποστήριξη της συνεργασίας και της διασύνδεσης των τουριστικών περιοχών.</w:t>
      </w:r>
    </w:p>
    <w:p w14:paraId="7E907F26" w14:textId="06D68AAC" w:rsidR="005D48AD" w:rsidRPr="000B2320" w:rsidRDefault="005D48AD" w:rsidP="00BE070B">
      <w:pPr>
        <w:numPr>
          <w:ilvl w:val="0"/>
          <w:numId w:val="17"/>
        </w:numPr>
        <w:spacing w:after="0" w:line="360" w:lineRule="auto"/>
        <w:ind w:left="340" w:right="340" w:firstLine="0"/>
        <w:rPr>
          <w:rFonts w:ascii="Tahoma" w:eastAsia="Times New Roman" w:hAnsi="Tahoma" w:cs="Tahoma"/>
          <w:color w:val="000000" w:themeColor="text1"/>
          <w:lang w:eastAsia="el-GR"/>
        </w:rPr>
      </w:pPr>
      <w:r w:rsidRPr="000B2320">
        <w:rPr>
          <w:rFonts w:ascii="Tahoma" w:eastAsia="Times New Roman" w:hAnsi="Tahoma" w:cs="Tahoma"/>
          <w:color w:val="000000" w:themeColor="text1"/>
          <w:lang w:eastAsia="el-GR"/>
        </w:rPr>
        <w:t xml:space="preserve">Κάλυψη κατά προτεραιότητα των </w:t>
      </w:r>
      <w:r w:rsidR="00482F24" w:rsidRPr="000B2320">
        <w:rPr>
          <w:rFonts w:ascii="Tahoma" w:eastAsia="Times New Roman" w:hAnsi="Tahoma" w:cs="Tahoma"/>
          <w:color w:val="000000" w:themeColor="text1"/>
          <w:lang w:eastAsia="el-GR"/>
        </w:rPr>
        <w:t>Δ.Ε.</w:t>
      </w:r>
      <w:r w:rsidRPr="000B2320">
        <w:rPr>
          <w:rFonts w:ascii="Tahoma" w:eastAsia="Times New Roman" w:hAnsi="Tahoma" w:cs="Tahoma"/>
          <w:color w:val="000000" w:themeColor="text1"/>
          <w:lang w:eastAsia="el-GR"/>
        </w:rPr>
        <w:t xml:space="preserve"> αυτής της κατηγορίας με σχέδια του πρώτου επιπέδου του πολεοδομικού σχεδιασμού.</w:t>
      </w:r>
    </w:p>
    <w:p w14:paraId="086AD862"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Εκπόνηση Σχεδίων  Διαχείρισης Τουριστικών Προορισμών.</w:t>
      </w:r>
    </w:p>
    <w:p w14:paraId="29D6E287"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Θέσπιση δυνατότητας χαρακτηρισμού, τμημάτων των περιοχών της παρούσας κατηγορίας ως Περιοχών Ενεργητικής Παρέμβασης και Ανάπλασης με προσδιορισμό μέτρων για την αναβάθμιση ή και την ανάπτυξη του προσφερόμενου τουριστικού προϊόντος.</w:t>
      </w:r>
    </w:p>
    <w:p w14:paraId="33BD0DC4"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Εκπόνηση και εφαρμογή Σχεδίων Βιώσιμης Αστικής Κινητικότητας (ΣΒΑΚ).</w:t>
      </w:r>
    </w:p>
    <w:p w14:paraId="76C5DEEF"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Ενίσχυση των υποδομών που υποστηρίζουν την οργάνωση των προορισμών (μεταφορικών, ψηφιακών, λοιπών τεχνικών, περιβαλλοντικών, υγείας).</w:t>
      </w:r>
    </w:p>
    <w:p w14:paraId="073389FC" w14:textId="77777777" w:rsidR="005D48AD" w:rsidRPr="000B2320" w:rsidRDefault="005D48AD" w:rsidP="00BE070B">
      <w:pPr>
        <w:spacing w:after="0" w:line="360" w:lineRule="auto"/>
        <w:ind w:left="340" w:right="340"/>
        <w:rPr>
          <w:rFonts w:ascii="Tahoma" w:eastAsia="Calibri" w:hAnsi="Tahoma" w:cs="Tahoma"/>
          <w:color w:val="000000" w:themeColor="text1"/>
        </w:rPr>
      </w:pPr>
    </w:p>
    <w:p w14:paraId="79FAD2B8" w14:textId="784A8370" w:rsidR="00A369A8" w:rsidRPr="000B2320" w:rsidRDefault="00A369A8" w:rsidP="00BE070B">
      <w:pPr>
        <w:spacing w:after="0" w:line="360" w:lineRule="auto"/>
        <w:ind w:left="340" w:right="340"/>
        <w:rPr>
          <w:rFonts w:ascii="Tahoma" w:hAnsi="Tahoma" w:cs="Tahoma"/>
        </w:rPr>
      </w:pPr>
      <w:r w:rsidRPr="000B2320">
        <w:rPr>
          <w:rFonts w:ascii="Tahoma" w:hAnsi="Tahoma" w:cs="Tahoma"/>
        </w:rPr>
        <w:t xml:space="preserve">Ρυθμίσεις: </w:t>
      </w:r>
    </w:p>
    <w:p w14:paraId="23BAD0B5" w14:textId="6F44CF43" w:rsidR="00A369A8" w:rsidRPr="000B2320" w:rsidRDefault="00F711F6" w:rsidP="00BE070B">
      <w:pPr>
        <w:spacing w:after="0" w:line="360" w:lineRule="auto"/>
        <w:ind w:left="340" w:right="340"/>
        <w:rPr>
          <w:rFonts w:ascii="Tahoma" w:eastAsia="Calibri" w:hAnsi="Tahoma" w:cs="Tahoma"/>
        </w:rPr>
      </w:pPr>
      <w:r w:rsidRPr="000B2320">
        <w:rPr>
          <w:rFonts w:ascii="Tahoma" w:eastAsia="Calibri" w:hAnsi="Tahoma" w:cs="Tahoma"/>
          <w:color w:val="000000" w:themeColor="text1"/>
        </w:rPr>
        <w:t>1.</w:t>
      </w:r>
      <w:r w:rsidR="00850474" w:rsidRPr="000B2320">
        <w:rPr>
          <w:rFonts w:ascii="Tahoma" w:eastAsia="Calibri" w:hAnsi="Tahoma" w:cs="Tahoma"/>
          <w:color w:val="000000" w:themeColor="text1"/>
        </w:rPr>
        <w:t xml:space="preserve"> </w:t>
      </w:r>
      <w:r w:rsidR="00A369A8" w:rsidRPr="006967C7">
        <w:rPr>
          <w:rFonts w:ascii="Tahoma" w:eastAsia="Calibri" w:hAnsi="Tahoma" w:cs="Tahoma"/>
          <w:color w:val="000000" w:themeColor="text1"/>
        </w:rPr>
        <w:t xml:space="preserve">Μέχρι τον καθορισμό χρήσεων γης, όρων και περιορισμών δόμησης από εργαλεία πολεοδομικού </w:t>
      </w:r>
      <w:r w:rsidR="00A369A8" w:rsidRPr="006967C7">
        <w:rPr>
          <w:rFonts w:ascii="Tahoma" w:eastAsia="Calibri" w:hAnsi="Tahoma" w:cs="Tahoma"/>
        </w:rPr>
        <w:t>σχεδιασμού πρώτου επιπέδου στις εκτός σχεδίου περιοχές (παρ. 1,  άρθρο</w:t>
      </w:r>
      <w:r w:rsidR="0052663C" w:rsidRPr="006967C7">
        <w:rPr>
          <w:rFonts w:ascii="Tahoma" w:eastAsia="Calibri" w:hAnsi="Tahoma" w:cs="Tahoma"/>
        </w:rPr>
        <w:t>υ 250</w:t>
      </w:r>
      <w:r w:rsidR="00A73215" w:rsidRPr="006967C7">
        <w:rPr>
          <w:rFonts w:ascii="Tahoma" w:eastAsia="Calibri" w:hAnsi="Tahoma" w:cs="Tahoma"/>
        </w:rPr>
        <w:t xml:space="preserve"> ΚΧΠ</w:t>
      </w:r>
      <w:r w:rsidR="00A369A8" w:rsidRPr="006967C7">
        <w:rPr>
          <w:rFonts w:ascii="Tahoma" w:eastAsia="Calibri" w:hAnsi="Tahoma" w:cs="Tahoma"/>
        </w:rPr>
        <w:t xml:space="preserve">), για την ανέγερση νέων ξενοδοχείων (ν. 4276/2014, </w:t>
      </w:r>
      <w:proofErr w:type="spellStart"/>
      <w:r w:rsidR="00A369A8" w:rsidRPr="006967C7">
        <w:rPr>
          <w:rFonts w:ascii="Tahoma" w:eastAsia="Calibri" w:hAnsi="Tahoma" w:cs="Tahoma"/>
        </w:rPr>
        <w:t>αρ</w:t>
      </w:r>
      <w:proofErr w:type="spellEnd"/>
      <w:r w:rsidR="00A369A8" w:rsidRPr="006967C7">
        <w:rPr>
          <w:rFonts w:ascii="Tahoma" w:eastAsia="Calibri" w:hAnsi="Tahoma" w:cs="Tahoma"/>
        </w:rPr>
        <w:t xml:space="preserve">. 1, παρ. 2, περ. α, </w:t>
      </w:r>
      <w:proofErr w:type="spellStart"/>
      <w:r w:rsidR="00A369A8" w:rsidRPr="006967C7">
        <w:rPr>
          <w:rFonts w:ascii="Tahoma" w:eastAsia="Calibri" w:hAnsi="Tahoma" w:cs="Tahoma"/>
        </w:rPr>
        <w:t>υποπερ</w:t>
      </w:r>
      <w:proofErr w:type="spellEnd"/>
      <w:r w:rsidR="00A369A8" w:rsidRPr="006967C7">
        <w:rPr>
          <w:rFonts w:ascii="Tahoma" w:eastAsia="Calibri" w:hAnsi="Tahoma" w:cs="Tahoma"/>
        </w:rPr>
        <w:t>. αα),</w:t>
      </w:r>
      <w:r w:rsidR="00A369A8" w:rsidRPr="000B2320">
        <w:rPr>
          <w:rFonts w:ascii="Tahoma" w:eastAsia="Calibri" w:hAnsi="Tahoma" w:cs="Tahoma"/>
        </w:rPr>
        <w:t xml:space="preserve"> </w:t>
      </w:r>
      <w:r w:rsidR="008173A5" w:rsidRPr="00FB15DF">
        <w:rPr>
          <w:rFonts w:ascii="Tahoma" w:eastAsia="Calibri" w:hAnsi="Tahoma" w:cs="Tahoma"/>
        </w:rPr>
        <w:t>τ</w:t>
      </w:r>
      <w:r w:rsidR="00A369A8" w:rsidRPr="00FB15DF">
        <w:rPr>
          <w:rFonts w:ascii="Tahoma" w:eastAsia="Calibri" w:hAnsi="Tahoma" w:cs="Tahoma"/>
        </w:rPr>
        <w:t>ο</w:t>
      </w:r>
      <w:r w:rsidR="00A369A8" w:rsidRPr="000B2320">
        <w:rPr>
          <w:rFonts w:ascii="Tahoma" w:eastAsia="Calibri" w:hAnsi="Tahoma" w:cs="Tahoma"/>
        </w:rPr>
        <w:t xml:space="preserve"> ελάχιστο απαιτούμενο εμβαδόν γηπέδου αυξάνεται σε οκτώ (8) στρέμματα.</w:t>
      </w:r>
    </w:p>
    <w:p w14:paraId="370D35B8" w14:textId="49739898" w:rsidR="009F7BAC" w:rsidRPr="000B2320" w:rsidRDefault="00F711F6" w:rsidP="00BE070B">
      <w:pPr>
        <w:spacing w:after="0" w:line="360" w:lineRule="auto"/>
        <w:ind w:left="340" w:right="340"/>
        <w:rPr>
          <w:rFonts w:ascii="Tahoma" w:eastAsia="Calibri" w:hAnsi="Tahoma" w:cs="Tahoma"/>
        </w:rPr>
      </w:pPr>
      <w:r w:rsidRPr="000B2320">
        <w:rPr>
          <w:rFonts w:ascii="Tahoma" w:eastAsia="Calibri" w:hAnsi="Tahoma" w:cs="Tahoma"/>
        </w:rPr>
        <w:lastRenderedPageBreak/>
        <w:t>2.</w:t>
      </w:r>
      <w:r w:rsidR="009F7BAC" w:rsidRPr="000B2320">
        <w:rPr>
          <w:rFonts w:ascii="Tahoma" w:hAnsi="Tahoma" w:cs="Tahoma"/>
        </w:rPr>
        <w:t xml:space="preserve"> </w:t>
      </w:r>
      <w:r w:rsidR="009F7BAC" w:rsidRPr="000B2320">
        <w:rPr>
          <w:rFonts w:ascii="Tahoma" w:eastAsia="Calibri" w:hAnsi="Tahoma" w:cs="Tahoma"/>
        </w:rPr>
        <w:t xml:space="preserve">Επιτρέπεται η κατασκευή νέων τουριστικών καταλυμάτων </w:t>
      </w:r>
      <w:r w:rsidR="00AD58C8" w:rsidRPr="000B2320">
        <w:rPr>
          <w:rFonts w:ascii="Tahoma" w:eastAsia="Calibri" w:hAnsi="Tahoma" w:cs="Tahoma"/>
        </w:rPr>
        <w:t>σε</w:t>
      </w:r>
      <w:r w:rsidR="009F7BAC" w:rsidRPr="000B2320">
        <w:rPr>
          <w:rFonts w:ascii="Tahoma" w:eastAsia="Calibri" w:hAnsi="Tahoma" w:cs="Tahoma"/>
        </w:rPr>
        <w:t xml:space="preserve"> κατηγορίες τριών (3), τεσσάρων (4) ή πέντε (5) αστέρων/κλειδιών. Η ρύθμιση αυτή εφαρμόζεται και στην περίπτωση επέκτασης υφιστάμενου καταλύματος. </w:t>
      </w:r>
    </w:p>
    <w:p w14:paraId="03C04DDD" w14:textId="10D2972C" w:rsidR="00F711F6" w:rsidRPr="000B2320" w:rsidDel="00463796" w:rsidRDefault="00F711F6" w:rsidP="00BE070B">
      <w:pPr>
        <w:spacing w:after="0" w:line="360" w:lineRule="auto"/>
        <w:ind w:left="340" w:right="340"/>
        <w:rPr>
          <w:rFonts w:ascii="Tahoma" w:hAnsi="Tahoma" w:cs="Tahoma"/>
        </w:rPr>
      </w:pPr>
    </w:p>
    <w:p w14:paraId="7A2770D2" w14:textId="7D0E4E1C"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2E74B5" w:themeColor="accent5" w:themeShade="BF"/>
        </w:rPr>
      </w:pPr>
      <w:bookmarkStart w:id="18" w:name="_Toc170310883"/>
      <w:r w:rsidRPr="000B2320">
        <w:rPr>
          <w:rFonts w:ascii="Tahoma" w:eastAsia="Times New Roman" w:hAnsi="Tahoma" w:cs="Tahoma"/>
          <w:color w:val="000000" w:themeColor="text1"/>
        </w:rPr>
        <w:t xml:space="preserve">(Δ) </w:t>
      </w:r>
      <w:bookmarkEnd w:id="18"/>
      <w:r w:rsidR="003E4306" w:rsidRPr="000B2320">
        <w:rPr>
          <w:rFonts w:ascii="Tahoma" w:hAnsi="Tahoma" w:cs="Tahoma"/>
          <w:color w:val="000000" w:themeColor="text1"/>
        </w:rPr>
        <w:t xml:space="preserve">Περιοχές </w:t>
      </w:r>
      <w:r w:rsidR="0079490A" w:rsidRPr="000B2320">
        <w:rPr>
          <w:rFonts w:ascii="Tahoma" w:hAnsi="Tahoma" w:cs="Tahoma"/>
          <w:color w:val="000000" w:themeColor="text1"/>
        </w:rPr>
        <w:t>πρώιμης ανάπτυξης</w:t>
      </w:r>
    </w:p>
    <w:p w14:paraId="56201F0D" w14:textId="77777777" w:rsidR="005D48AD" w:rsidRPr="000B2320" w:rsidRDefault="005D48AD" w:rsidP="00BE070B">
      <w:pPr>
        <w:spacing w:after="0" w:line="360" w:lineRule="auto"/>
        <w:ind w:left="340" w:right="34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t>Κατευθύνσεις:</w:t>
      </w:r>
    </w:p>
    <w:p w14:paraId="18561F74" w14:textId="53600BAD" w:rsidR="005D48AD" w:rsidRPr="000B2320" w:rsidRDefault="7D04618D" w:rsidP="00BE070B">
      <w:pPr>
        <w:numPr>
          <w:ilvl w:val="0"/>
          <w:numId w:val="16"/>
        </w:numPr>
        <w:spacing w:after="0" w:line="360" w:lineRule="auto"/>
        <w:ind w:left="340" w:right="340" w:firstLine="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t xml:space="preserve">Παροχή κινήτρων για εκσυγχρονισμό υφιστάμενων τουριστικών καταλυμάτων (κύριων ή/και μη κύριων) με  αναβάθμιση  αυτών </w:t>
      </w:r>
      <w:r w:rsidR="407DD8A0" w:rsidRPr="000B2320">
        <w:rPr>
          <w:rFonts w:ascii="Tahoma" w:eastAsia="Calibri" w:hAnsi="Tahoma" w:cs="Tahoma"/>
          <w:color w:val="000000" w:themeColor="text1"/>
          <w:lang w:eastAsia="el-GR"/>
        </w:rPr>
        <w:t xml:space="preserve">σε </w:t>
      </w:r>
      <w:r w:rsidRPr="000B2320">
        <w:rPr>
          <w:rFonts w:ascii="Tahoma" w:eastAsia="Calibri" w:hAnsi="Tahoma" w:cs="Tahoma"/>
          <w:color w:val="000000" w:themeColor="text1"/>
          <w:lang w:eastAsia="el-GR"/>
        </w:rPr>
        <w:t>3</w:t>
      </w:r>
      <w:r w:rsidR="509D09FB" w:rsidRPr="000B2320">
        <w:rPr>
          <w:rFonts w:ascii="Tahoma" w:eastAsia="Calibri" w:hAnsi="Tahoma" w:cs="Tahoma"/>
          <w:color w:val="000000" w:themeColor="text1"/>
          <w:lang w:eastAsia="el-GR"/>
        </w:rPr>
        <w:t>,</w:t>
      </w:r>
      <w:r w:rsidRPr="000B2320">
        <w:rPr>
          <w:rFonts w:ascii="Tahoma" w:eastAsia="Calibri" w:hAnsi="Tahoma" w:cs="Tahoma"/>
          <w:color w:val="000000" w:themeColor="text1"/>
          <w:lang w:eastAsia="el-GR"/>
        </w:rPr>
        <w:t xml:space="preserve"> 4 ή 5 αστέρων/κλειδιών),  συμπληρώσεις στα κύρια τουριστικά καταλύματα με εγκαταστάσεις ειδικής τουριστικής υποδομής, δυνατότητα συνδυαστικής λειτουργίας με ειδικές μορφές τουρισμού και εγκαταστάσεις ειδικής τουριστικής υποδομής.</w:t>
      </w:r>
    </w:p>
    <w:p w14:paraId="3B016667" w14:textId="098837D1" w:rsidR="005D48AD" w:rsidRPr="000B2320" w:rsidRDefault="005D48AD" w:rsidP="00BE070B">
      <w:pPr>
        <w:numPr>
          <w:ilvl w:val="0"/>
          <w:numId w:val="16"/>
        </w:numPr>
        <w:spacing w:after="0" w:line="360" w:lineRule="auto"/>
        <w:ind w:left="340" w:right="340" w:firstLine="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t>Παροχή κινήτρων για την ανάπτυξη ειδικών μορφών τουρισμού και ειδικών τουριστικών υποδομών</w:t>
      </w:r>
      <w:r w:rsidR="00463796" w:rsidRPr="000B2320">
        <w:rPr>
          <w:rFonts w:ascii="Tahoma" w:eastAsia="Calibri" w:hAnsi="Tahoma" w:cs="Tahoma"/>
          <w:color w:val="000000" w:themeColor="text1"/>
          <w:lang w:eastAsia="el-GR"/>
        </w:rPr>
        <w:t>.</w:t>
      </w:r>
    </w:p>
    <w:p w14:paraId="3FC25F46" w14:textId="50478769" w:rsidR="005D48AD" w:rsidRPr="000B2320" w:rsidRDefault="005D48AD" w:rsidP="00BE070B">
      <w:pPr>
        <w:numPr>
          <w:ilvl w:val="0"/>
          <w:numId w:val="16"/>
        </w:numPr>
        <w:spacing w:after="0" w:line="360" w:lineRule="auto"/>
        <w:ind w:left="340" w:right="340" w:firstLine="0"/>
        <w:rPr>
          <w:rFonts w:ascii="Tahoma" w:hAnsi="Tahoma" w:cs="Tahoma"/>
        </w:rPr>
      </w:pPr>
      <w:r w:rsidRPr="000B2320">
        <w:rPr>
          <w:rFonts w:ascii="Tahoma" w:hAnsi="Tahoma" w:cs="Tahoma"/>
        </w:rPr>
        <w:t>Παροχή κινήτρων για τη μετατροπή διατηρητέων κτιρίων σε ξενοδοχειακές μονάδες</w:t>
      </w:r>
      <w:r w:rsidR="00463796" w:rsidRPr="000B2320">
        <w:rPr>
          <w:rFonts w:ascii="Tahoma" w:hAnsi="Tahoma" w:cs="Tahoma"/>
        </w:rPr>
        <w:t>.</w:t>
      </w:r>
    </w:p>
    <w:p w14:paraId="2362CCDC" w14:textId="43878647" w:rsidR="00034E4A" w:rsidRPr="000B2320" w:rsidRDefault="00034E4A" w:rsidP="00BE070B">
      <w:pPr>
        <w:numPr>
          <w:ilvl w:val="0"/>
          <w:numId w:val="16"/>
        </w:numPr>
        <w:spacing w:after="0" w:line="360" w:lineRule="auto"/>
        <w:ind w:left="340" w:right="340" w:firstLine="0"/>
        <w:rPr>
          <w:rFonts w:ascii="Tahoma" w:hAnsi="Tahoma" w:cs="Tahoma"/>
        </w:rPr>
      </w:pPr>
      <w:r w:rsidRPr="000B2320">
        <w:rPr>
          <w:rFonts w:ascii="Tahoma" w:hAnsi="Tahoma" w:cs="Tahoma"/>
        </w:rPr>
        <w:t>Παροχή κινήτρων για αναβάθμιση υφιστάμενων τουριστικών καταλυμάτων, ως προς την κατηγοριοποίηση βάσει περιβαλλοντικής απόδοσης με το νέο σύστημα κατάταξης καταλυμάτων βάσει περιβαλλοντικών κριτηρίων (</w:t>
      </w:r>
      <w:proofErr w:type="spellStart"/>
      <w:r w:rsidR="006C21EB" w:rsidRPr="000B2320">
        <w:rPr>
          <w:rFonts w:ascii="Tahoma" w:eastAsia="Calibri" w:hAnsi="Tahoma" w:cs="Tahoma"/>
        </w:rPr>
        <w:t>άρ</w:t>
      </w:r>
      <w:proofErr w:type="spellEnd"/>
      <w:r w:rsidR="006C21EB" w:rsidRPr="000B2320">
        <w:rPr>
          <w:rFonts w:ascii="Tahoma" w:hAnsi="Tahoma" w:cs="Tahoma"/>
        </w:rPr>
        <w:t xml:space="preserve">. </w:t>
      </w:r>
      <w:r w:rsidR="00A000B5" w:rsidRPr="000B2320">
        <w:rPr>
          <w:rFonts w:ascii="Tahoma" w:hAnsi="Tahoma" w:cs="Tahoma"/>
        </w:rPr>
        <w:t>5Α ν. 4276/2014</w:t>
      </w:r>
      <w:r w:rsidRPr="000B2320">
        <w:rPr>
          <w:rFonts w:ascii="Tahoma" w:hAnsi="Tahoma" w:cs="Tahoma"/>
        </w:rPr>
        <w:t>).</w:t>
      </w:r>
    </w:p>
    <w:p w14:paraId="37609901" w14:textId="6E2A9FD7" w:rsidR="009F7BAC" w:rsidRPr="000B2320" w:rsidRDefault="009F7BAC" w:rsidP="00BE070B">
      <w:pPr>
        <w:pStyle w:val="a3"/>
        <w:numPr>
          <w:ilvl w:val="0"/>
          <w:numId w:val="16"/>
        </w:numPr>
        <w:spacing w:after="0" w:line="360" w:lineRule="auto"/>
        <w:ind w:left="340" w:right="340" w:firstLine="0"/>
        <w:rPr>
          <w:rFonts w:ascii="Tahoma" w:hAnsi="Tahoma" w:cs="Tahoma"/>
          <w:sz w:val="22"/>
        </w:rPr>
      </w:pPr>
      <w:r w:rsidRPr="000B2320">
        <w:rPr>
          <w:rFonts w:ascii="Tahoma" w:hAnsi="Tahoma" w:cs="Tahoma"/>
          <w:sz w:val="22"/>
        </w:rPr>
        <w:t>Παροχή κινήτρων για την κατασκευή νέων τουριστικών καταλυμάτων εφόσον αυτά ανήκουν στις κατηγορίες δύο (2), τριών (3), τεσσάρων (4) ή πέντε (5) αστέρων/κλειδιών και κατατάσσονται στην ανώτερη κατηγορία περιβαλλοντικής απόδοσης, σύμφωνα με το άρθρο 5Α του ν. 4276/2014. Η ίδια πρόβλεψη εφαρμόζεται και στην περίπτωση επέκτασης υφιστάμενου καταλύματος.</w:t>
      </w:r>
    </w:p>
    <w:p w14:paraId="1DC56456" w14:textId="2EE6519D" w:rsidR="009F7BAC" w:rsidRPr="000B2320" w:rsidRDefault="009F7BAC" w:rsidP="00BE070B">
      <w:pPr>
        <w:pStyle w:val="a3"/>
        <w:numPr>
          <w:ilvl w:val="0"/>
          <w:numId w:val="16"/>
        </w:numPr>
        <w:spacing w:after="0" w:line="360" w:lineRule="auto"/>
        <w:ind w:left="340" w:right="340" w:firstLine="0"/>
        <w:rPr>
          <w:rFonts w:ascii="Tahoma" w:hAnsi="Tahoma" w:cs="Tahoma"/>
          <w:sz w:val="22"/>
        </w:rPr>
      </w:pPr>
      <w:r w:rsidRPr="000B2320">
        <w:rPr>
          <w:rFonts w:ascii="Tahoma" w:hAnsi="Tahoma" w:cs="Tahoma"/>
          <w:sz w:val="22"/>
        </w:rPr>
        <w:t>Παροχή κινήτρων για την ανάπτυξη οργανωμένων τουριστικών κατασκηνώσεων πολυτελούς διαβίωσης (</w:t>
      </w:r>
      <w:proofErr w:type="spellStart"/>
      <w:r w:rsidRPr="000B2320">
        <w:rPr>
          <w:rFonts w:ascii="Tahoma" w:hAnsi="Tahoma" w:cs="Tahoma"/>
          <w:sz w:val="22"/>
        </w:rPr>
        <w:t>glamping</w:t>
      </w:r>
      <w:proofErr w:type="spellEnd"/>
      <w:r w:rsidRPr="000B2320">
        <w:rPr>
          <w:rFonts w:ascii="Tahoma" w:hAnsi="Tahoma" w:cs="Tahoma"/>
          <w:sz w:val="22"/>
        </w:rPr>
        <w:t>), όπως αυτές ορίζονται στην παρ. 2 του άρθρου 1 του ν. 4276/2014 (Α΄155), ως μορφής τουριστικών καταλυμάτων χαμηλού περιβαλλοντικού αποτυπώματος.</w:t>
      </w:r>
    </w:p>
    <w:p w14:paraId="1ECDE2D0" w14:textId="77777777" w:rsidR="005D48AD" w:rsidRPr="000B2320" w:rsidRDefault="005D48AD" w:rsidP="00BE070B">
      <w:pPr>
        <w:numPr>
          <w:ilvl w:val="0"/>
          <w:numId w:val="16"/>
        </w:numPr>
        <w:spacing w:after="0" w:line="360" w:lineRule="auto"/>
        <w:ind w:left="340" w:right="340" w:firstLine="0"/>
        <w:rPr>
          <w:rFonts w:ascii="Tahoma" w:eastAsia="Calibri" w:hAnsi="Tahoma" w:cs="Tahoma"/>
        </w:rPr>
      </w:pPr>
      <w:r w:rsidRPr="000B2320">
        <w:rPr>
          <w:rFonts w:ascii="Tahoma" w:hAnsi="Tahoma" w:cs="Tahoma"/>
        </w:rPr>
        <w:lastRenderedPageBreak/>
        <w:t>Αξιοποίηση εγκαταλελειμμένων οικισμών που παρουσιάζουν αρχιτεκτονικό ενδιαφέρον, με τη μετατροπή κτιρίων σε καταλύματα ή και με νέες μεγαλύτερου μεγέθους επενδύσεις  με κίνητρα είτε προς τους σημερινούς ιδιοκτήτες είτε προς ενδιαφερόμενους επενδυτές</w:t>
      </w:r>
      <w:r w:rsidRPr="000B2320">
        <w:rPr>
          <w:rFonts w:ascii="Tahoma" w:eastAsia="Calibri" w:hAnsi="Tahoma" w:cs="Tahoma"/>
        </w:rPr>
        <w:t xml:space="preserve">. </w:t>
      </w:r>
    </w:p>
    <w:p w14:paraId="5B830BFE" w14:textId="77777777" w:rsidR="005D48AD" w:rsidRPr="000B2320" w:rsidRDefault="005D48AD" w:rsidP="00BE070B">
      <w:pPr>
        <w:numPr>
          <w:ilvl w:val="0"/>
          <w:numId w:val="16"/>
        </w:numPr>
        <w:spacing w:after="0" w:line="360" w:lineRule="auto"/>
        <w:ind w:left="340" w:right="340" w:firstLine="0"/>
        <w:rPr>
          <w:rFonts w:ascii="Tahoma" w:eastAsia="Calibri" w:hAnsi="Tahoma" w:cs="Tahoma"/>
          <w:lang w:eastAsia="el-GR"/>
        </w:rPr>
      </w:pPr>
      <w:r w:rsidRPr="000B2320">
        <w:rPr>
          <w:rFonts w:ascii="Tahoma" w:eastAsia="Calibri" w:hAnsi="Tahoma" w:cs="Tahoma"/>
          <w:lang w:eastAsia="el-GR"/>
        </w:rPr>
        <w:t>Προσδιορισμός και υποστήριξη «δικτύων τουριστικών προορισμών», με έμφαση σε δίκτυα που περιλαμβάνουν και προορισμούς των περιοχών Β ή Γ.</w:t>
      </w:r>
    </w:p>
    <w:p w14:paraId="4D700596" w14:textId="77777777" w:rsidR="005D48AD" w:rsidRPr="000B2320" w:rsidRDefault="005D48AD" w:rsidP="00BE070B">
      <w:pPr>
        <w:spacing w:after="0" w:line="360" w:lineRule="auto"/>
        <w:ind w:left="340" w:right="340"/>
        <w:rPr>
          <w:rFonts w:ascii="Tahoma" w:eastAsia="Calibri" w:hAnsi="Tahoma" w:cs="Tahoma"/>
          <w:color w:val="000000" w:themeColor="text1"/>
          <w:lang w:eastAsia="el-GR"/>
        </w:rPr>
      </w:pPr>
    </w:p>
    <w:p w14:paraId="6F835D99" w14:textId="77777777" w:rsidR="00A369A8" w:rsidRPr="000B2320" w:rsidRDefault="00A369A8" w:rsidP="00BE070B">
      <w:pPr>
        <w:spacing w:after="0" w:line="360" w:lineRule="auto"/>
        <w:ind w:left="340" w:right="340"/>
        <w:rPr>
          <w:rFonts w:ascii="Tahoma" w:hAnsi="Tahoma" w:cs="Tahoma"/>
        </w:rPr>
      </w:pPr>
      <w:r w:rsidRPr="000B2320">
        <w:rPr>
          <w:rFonts w:ascii="Tahoma" w:hAnsi="Tahoma" w:cs="Tahoma"/>
        </w:rPr>
        <w:t xml:space="preserve">Ρυθμίσεις: </w:t>
      </w:r>
    </w:p>
    <w:p w14:paraId="1DAAA541" w14:textId="14254511" w:rsidR="00A369A8" w:rsidRPr="000B2320" w:rsidRDefault="009F7BAC" w:rsidP="00BE070B">
      <w:pPr>
        <w:spacing w:after="0" w:line="360" w:lineRule="auto"/>
        <w:ind w:left="340" w:right="340"/>
        <w:rPr>
          <w:rFonts w:ascii="Tahoma" w:eastAsia="Calibri" w:hAnsi="Tahoma" w:cs="Tahoma"/>
        </w:rPr>
      </w:pPr>
      <w:r w:rsidRPr="000B2320">
        <w:rPr>
          <w:rFonts w:ascii="Tahoma" w:eastAsia="Calibri" w:hAnsi="Tahoma" w:cs="Tahoma"/>
          <w:color w:val="000000" w:themeColor="text1"/>
        </w:rPr>
        <w:t xml:space="preserve">1. </w:t>
      </w:r>
      <w:r w:rsidR="00A369A8" w:rsidRPr="009C215C">
        <w:rPr>
          <w:rFonts w:ascii="Tahoma" w:eastAsia="Calibri" w:hAnsi="Tahoma" w:cs="Tahoma"/>
          <w:color w:val="000000" w:themeColor="text1"/>
        </w:rPr>
        <w:t>Μέχρι τον καθορισμό χρήσεων γης, όρων και περιορισμών δόμησης από εργαλεία πολεοδομικού σχεδιασμού πρώτου επιπέδου στις εκτός σχεδίου περιοχές</w:t>
      </w:r>
      <w:r w:rsidR="00A369A8" w:rsidRPr="009C215C">
        <w:rPr>
          <w:rFonts w:ascii="Tahoma" w:eastAsia="Calibri" w:hAnsi="Tahoma" w:cs="Tahoma"/>
          <w:color w:val="8EAADB" w:themeColor="accent1" w:themeTint="99"/>
        </w:rPr>
        <w:t xml:space="preserve"> </w:t>
      </w:r>
      <w:r w:rsidR="00A369A8" w:rsidRPr="009C215C">
        <w:rPr>
          <w:rFonts w:ascii="Tahoma" w:eastAsia="Calibri" w:hAnsi="Tahoma" w:cs="Tahoma"/>
          <w:color w:val="000000" w:themeColor="text1"/>
        </w:rPr>
        <w:t>(παρ. 1,  άρθρο</w:t>
      </w:r>
      <w:r w:rsidR="00A73215" w:rsidRPr="009C215C">
        <w:rPr>
          <w:rFonts w:ascii="Tahoma" w:eastAsia="Calibri" w:hAnsi="Tahoma" w:cs="Tahoma"/>
          <w:color w:val="000000" w:themeColor="text1"/>
        </w:rPr>
        <w:t>υ 250 ΚΧΠ</w:t>
      </w:r>
      <w:r w:rsidR="00A369A8" w:rsidRPr="009C215C">
        <w:rPr>
          <w:rFonts w:ascii="Tahoma" w:eastAsia="Calibri" w:hAnsi="Tahoma" w:cs="Tahoma"/>
          <w:color w:val="000000" w:themeColor="text1"/>
        </w:rPr>
        <w:t xml:space="preserve">), για την ανέγερση νέων ξενοδοχείων (ν. 4276/2014, </w:t>
      </w:r>
      <w:proofErr w:type="spellStart"/>
      <w:r w:rsidR="00A369A8" w:rsidRPr="009C215C">
        <w:rPr>
          <w:rFonts w:ascii="Tahoma" w:eastAsia="Calibri" w:hAnsi="Tahoma" w:cs="Tahoma"/>
          <w:color w:val="000000" w:themeColor="text1"/>
        </w:rPr>
        <w:t>αρ</w:t>
      </w:r>
      <w:proofErr w:type="spellEnd"/>
      <w:r w:rsidR="00A369A8" w:rsidRPr="009C215C">
        <w:rPr>
          <w:rFonts w:ascii="Tahoma" w:eastAsia="Calibri" w:hAnsi="Tahoma" w:cs="Tahoma"/>
          <w:color w:val="000000" w:themeColor="text1"/>
        </w:rPr>
        <w:t xml:space="preserve">. 1, παρ. 2, περ. α, </w:t>
      </w:r>
      <w:proofErr w:type="spellStart"/>
      <w:r w:rsidR="00A369A8" w:rsidRPr="009C215C">
        <w:rPr>
          <w:rFonts w:ascii="Tahoma" w:eastAsia="Calibri" w:hAnsi="Tahoma" w:cs="Tahoma"/>
          <w:color w:val="000000" w:themeColor="text1"/>
        </w:rPr>
        <w:t>υποπερ</w:t>
      </w:r>
      <w:proofErr w:type="spellEnd"/>
      <w:r w:rsidR="00A369A8" w:rsidRPr="009C215C">
        <w:rPr>
          <w:rFonts w:ascii="Tahoma" w:eastAsia="Calibri" w:hAnsi="Tahoma" w:cs="Tahoma"/>
          <w:color w:val="000000" w:themeColor="text1"/>
        </w:rPr>
        <w:t>. αα),</w:t>
      </w:r>
      <w:r w:rsidR="009C215C" w:rsidRPr="009C215C">
        <w:rPr>
          <w:rFonts w:ascii="Tahoma" w:eastAsia="Calibri" w:hAnsi="Tahoma" w:cs="Tahoma"/>
          <w:color w:val="000000" w:themeColor="text1"/>
        </w:rPr>
        <w:t xml:space="preserve"> τ</w:t>
      </w:r>
      <w:r w:rsidR="00A369A8" w:rsidRPr="009C215C">
        <w:rPr>
          <w:rFonts w:ascii="Tahoma" w:eastAsia="Calibri" w:hAnsi="Tahoma" w:cs="Tahoma"/>
          <w:color w:val="000000" w:themeColor="text1"/>
        </w:rPr>
        <w:t>ο</w:t>
      </w:r>
      <w:r w:rsidR="00A369A8" w:rsidRPr="000B2320">
        <w:rPr>
          <w:rFonts w:ascii="Tahoma" w:eastAsia="Calibri" w:hAnsi="Tahoma" w:cs="Tahoma"/>
          <w:color w:val="000000" w:themeColor="text1"/>
        </w:rPr>
        <w:t xml:space="preserve"> ελάχιστο απαιτούμενο εμβαδόν γηπέδου </w:t>
      </w:r>
      <w:r w:rsidR="00A369A8" w:rsidRPr="000B2320">
        <w:rPr>
          <w:rFonts w:ascii="Tahoma" w:eastAsia="Calibri" w:hAnsi="Tahoma" w:cs="Tahoma"/>
        </w:rPr>
        <w:t>αυξάνεται σε οκτώ (8) στρέμματα.</w:t>
      </w:r>
    </w:p>
    <w:p w14:paraId="5C05A509" w14:textId="09C0A89E" w:rsidR="009F7BAC" w:rsidRPr="000B2320" w:rsidRDefault="009F7BAC" w:rsidP="00BE070B">
      <w:pPr>
        <w:spacing w:after="0" w:line="360" w:lineRule="auto"/>
        <w:ind w:left="340" w:right="340"/>
        <w:rPr>
          <w:rFonts w:ascii="Tahoma" w:eastAsia="Calibri" w:hAnsi="Tahoma" w:cs="Tahoma"/>
        </w:rPr>
      </w:pPr>
      <w:r w:rsidRPr="000B2320">
        <w:rPr>
          <w:rFonts w:ascii="Tahoma" w:eastAsia="Calibri" w:hAnsi="Tahoma" w:cs="Tahoma"/>
        </w:rPr>
        <w:t>2.</w:t>
      </w:r>
      <w:r w:rsidRPr="000B2320">
        <w:rPr>
          <w:rFonts w:ascii="Tahoma" w:hAnsi="Tahoma" w:cs="Tahoma"/>
        </w:rPr>
        <w:t xml:space="preserve"> Επιτρέπεται η κατασκευή νέων τουριστικών καταλυμάτων </w:t>
      </w:r>
      <w:r w:rsidR="00AD58C8" w:rsidRPr="000B2320">
        <w:rPr>
          <w:rFonts w:ascii="Tahoma" w:hAnsi="Tahoma" w:cs="Tahoma"/>
        </w:rPr>
        <w:t>σε</w:t>
      </w:r>
      <w:r w:rsidRPr="000B2320">
        <w:rPr>
          <w:rFonts w:ascii="Tahoma" w:hAnsi="Tahoma" w:cs="Tahoma"/>
        </w:rPr>
        <w:t xml:space="preserve"> κατηγορίες δύο (2), τριών (3), τεσσάρων (4) ή πέντε (5) αστέρων/κλειδιών. Η ρύθμιση αυτή εφαρμόζεται και στην περίπτωση επέκτασης υφιστάμενου καταλύματος.</w:t>
      </w:r>
      <w:r w:rsidRPr="000B2320">
        <w:rPr>
          <w:rFonts w:ascii="Tahoma" w:eastAsia="Calibri" w:hAnsi="Tahoma" w:cs="Tahoma"/>
        </w:rPr>
        <w:t xml:space="preserve"> </w:t>
      </w:r>
    </w:p>
    <w:p w14:paraId="7253AB7E" w14:textId="383479EF" w:rsidR="3D44A20F" w:rsidRPr="000B2320" w:rsidRDefault="3D44A20F" w:rsidP="00BE070B">
      <w:pPr>
        <w:spacing w:after="0" w:line="360" w:lineRule="auto"/>
        <w:ind w:left="340" w:right="340"/>
        <w:rPr>
          <w:rFonts w:ascii="Tahoma" w:eastAsia="Calibri" w:hAnsi="Tahoma" w:cs="Tahoma"/>
        </w:rPr>
      </w:pPr>
    </w:p>
    <w:p w14:paraId="34C1F5D9" w14:textId="29209819" w:rsidR="00A369A8"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19" w:name="_Toc170310884"/>
      <w:r w:rsidRPr="000B2320">
        <w:rPr>
          <w:rFonts w:ascii="Tahoma" w:eastAsia="Times New Roman" w:hAnsi="Tahoma" w:cs="Tahoma"/>
          <w:color w:val="000000" w:themeColor="text1"/>
        </w:rPr>
        <w:t xml:space="preserve">(Ε) </w:t>
      </w:r>
      <w:bookmarkEnd w:id="19"/>
      <w:r w:rsidR="003E4306" w:rsidRPr="000B2320">
        <w:rPr>
          <w:rFonts w:ascii="Tahoma" w:hAnsi="Tahoma" w:cs="Tahoma"/>
          <w:color w:val="000000" w:themeColor="text1"/>
        </w:rPr>
        <w:t xml:space="preserve">Περιοχές ενίσχυσης </w:t>
      </w:r>
      <w:r w:rsidR="197BC654" w:rsidRPr="000B2320">
        <w:rPr>
          <w:rFonts w:ascii="Tahoma" w:eastAsia="Times New Roman" w:hAnsi="Tahoma" w:cs="Tahoma"/>
          <w:color w:val="000000" w:themeColor="text1"/>
        </w:rPr>
        <w:t xml:space="preserve">ειδικής </w:t>
      </w:r>
      <w:r w:rsidR="003E4306" w:rsidRPr="000B2320">
        <w:rPr>
          <w:rFonts w:ascii="Tahoma" w:hAnsi="Tahoma" w:cs="Tahoma"/>
          <w:color w:val="000000" w:themeColor="text1"/>
        </w:rPr>
        <w:t>ανάπτυξης</w:t>
      </w:r>
    </w:p>
    <w:p w14:paraId="140696C6" w14:textId="1B555C48"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5BD2EE90" w14:textId="512F411E" w:rsidR="005D48AD" w:rsidRPr="000B2320" w:rsidRDefault="005D48AD" w:rsidP="00BE070B">
      <w:pPr>
        <w:numPr>
          <w:ilvl w:val="0"/>
          <w:numId w:val="18"/>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Παροχή κινήτρων για την ανάπτυξη ειδικών μορφών τουρισμού και εγκαταστάσεων ειδικής τουριστικής υποδομής.</w:t>
      </w:r>
      <w:r w:rsidRPr="000B2320" w:rsidDel="0028580C">
        <w:rPr>
          <w:rFonts w:ascii="Tahoma" w:eastAsia="Calibri" w:hAnsi="Tahoma" w:cs="Tahoma"/>
          <w:color w:val="000000" w:themeColor="text1"/>
        </w:rPr>
        <w:t xml:space="preserve"> </w:t>
      </w:r>
      <w:r w:rsidRPr="000B2320">
        <w:rPr>
          <w:rFonts w:ascii="Tahoma" w:eastAsia="Calibri" w:hAnsi="Tahoma" w:cs="Tahoma"/>
          <w:color w:val="000000" w:themeColor="text1"/>
        </w:rPr>
        <w:t xml:space="preserve"> </w:t>
      </w:r>
    </w:p>
    <w:p w14:paraId="4616F2D6" w14:textId="6322A195" w:rsidR="005D48AD" w:rsidRPr="000B2320" w:rsidRDefault="005D48AD" w:rsidP="00BE070B">
      <w:pPr>
        <w:numPr>
          <w:ilvl w:val="0"/>
          <w:numId w:val="18"/>
        </w:numPr>
        <w:spacing w:after="0" w:line="360" w:lineRule="auto"/>
        <w:ind w:left="340" w:right="340" w:firstLine="0"/>
        <w:rPr>
          <w:rFonts w:ascii="Tahoma" w:hAnsi="Tahoma" w:cs="Tahoma"/>
        </w:rPr>
      </w:pPr>
      <w:r w:rsidRPr="000B2320">
        <w:rPr>
          <w:rFonts w:ascii="Tahoma" w:hAnsi="Tahoma" w:cs="Tahoma"/>
        </w:rPr>
        <w:t>Παροχή κινήτρων για τη μετατροπή διατηρητέων κτιρίων σε</w:t>
      </w:r>
      <w:r w:rsidR="30869ECA" w:rsidRPr="000B2320">
        <w:rPr>
          <w:rFonts w:ascii="Tahoma" w:hAnsi="Tahoma" w:cs="Tahoma"/>
        </w:rPr>
        <w:t xml:space="preserve"> </w:t>
      </w:r>
      <w:r w:rsidR="00AC0290" w:rsidRPr="000B2320">
        <w:rPr>
          <w:rFonts w:ascii="Tahoma" w:hAnsi="Tahoma" w:cs="Tahoma"/>
        </w:rPr>
        <w:t xml:space="preserve">τουριστικές </w:t>
      </w:r>
      <w:r w:rsidRPr="000B2320">
        <w:rPr>
          <w:rFonts w:ascii="Tahoma" w:hAnsi="Tahoma" w:cs="Tahoma"/>
        </w:rPr>
        <w:t>μονάδες</w:t>
      </w:r>
    </w:p>
    <w:p w14:paraId="64F3777C" w14:textId="7C949764" w:rsidR="00AC0290" w:rsidRPr="000B2320" w:rsidRDefault="00AC0290" w:rsidP="00BE070B">
      <w:pPr>
        <w:numPr>
          <w:ilvl w:val="0"/>
          <w:numId w:val="18"/>
        </w:numPr>
        <w:spacing w:after="0" w:line="360" w:lineRule="auto"/>
        <w:ind w:left="340" w:right="340" w:firstLine="0"/>
        <w:rPr>
          <w:rFonts w:ascii="Tahoma" w:hAnsi="Tahoma" w:cs="Tahoma"/>
        </w:rPr>
      </w:pPr>
      <w:r w:rsidRPr="000B2320">
        <w:rPr>
          <w:rFonts w:ascii="Tahoma" w:hAnsi="Tahoma" w:cs="Tahoma"/>
        </w:rPr>
        <w:t>Παροχή κινήτρων για αναβάθμιση υφιστάμενων τουριστικών καταλυμάτων, ως προς την κατηγοριοποίηση βάσει περιβαλλοντικής απόδοσης με το νέο σύστημα κατάταξης καταλυμάτων βάσει περιβαλλοντικών κριτηρίων (</w:t>
      </w:r>
      <w:proofErr w:type="spellStart"/>
      <w:r w:rsidR="006C21EB" w:rsidRPr="000B2320">
        <w:rPr>
          <w:rFonts w:ascii="Tahoma" w:eastAsia="Calibri" w:hAnsi="Tahoma" w:cs="Tahoma"/>
        </w:rPr>
        <w:t>άρ</w:t>
      </w:r>
      <w:proofErr w:type="spellEnd"/>
      <w:r w:rsidR="006C21EB" w:rsidRPr="000B2320">
        <w:rPr>
          <w:rFonts w:ascii="Tahoma" w:hAnsi="Tahoma" w:cs="Tahoma"/>
        </w:rPr>
        <w:t xml:space="preserve">. </w:t>
      </w:r>
      <w:r w:rsidR="00A000B5" w:rsidRPr="000B2320">
        <w:rPr>
          <w:rFonts w:ascii="Tahoma" w:hAnsi="Tahoma" w:cs="Tahoma"/>
        </w:rPr>
        <w:t>5Α ν. 4276/2014</w:t>
      </w:r>
      <w:r w:rsidRPr="000B2320">
        <w:rPr>
          <w:rFonts w:ascii="Tahoma" w:hAnsi="Tahoma" w:cs="Tahoma"/>
        </w:rPr>
        <w:t>).</w:t>
      </w:r>
    </w:p>
    <w:p w14:paraId="182A0168" w14:textId="77777777" w:rsidR="00AF5AB7" w:rsidRPr="000B2320" w:rsidRDefault="00AF5AB7" w:rsidP="00BE070B">
      <w:pPr>
        <w:pStyle w:val="a3"/>
        <w:numPr>
          <w:ilvl w:val="0"/>
          <w:numId w:val="18"/>
        </w:numPr>
        <w:spacing w:after="0" w:line="360" w:lineRule="auto"/>
        <w:ind w:left="340" w:right="340" w:firstLine="0"/>
        <w:rPr>
          <w:rFonts w:ascii="Tahoma" w:hAnsi="Tahoma" w:cs="Tahoma"/>
          <w:sz w:val="22"/>
        </w:rPr>
      </w:pPr>
      <w:r w:rsidRPr="000B2320">
        <w:rPr>
          <w:rFonts w:ascii="Tahoma" w:hAnsi="Tahoma" w:cs="Tahoma"/>
          <w:sz w:val="22"/>
        </w:rPr>
        <w:t>Παροχή κινήτρων για την ανάπτυξη οργανωμένων τουριστικών κατασκηνώσεων πολυτελούς διαβίωσης (</w:t>
      </w:r>
      <w:proofErr w:type="spellStart"/>
      <w:r w:rsidRPr="000B2320">
        <w:rPr>
          <w:rFonts w:ascii="Tahoma" w:hAnsi="Tahoma" w:cs="Tahoma"/>
          <w:sz w:val="22"/>
        </w:rPr>
        <w:t>glamping</w:t>
      </w:r>
      <w:proofErr w:type="spellEnd"/>
      <w:r w:rsidRPr="000B2320">
        <w:rPr>
          <w:rFonts w:ascii="Tahoma" w:hAnsi="Tahoma" w:cs="Tahoma"/>
          <w:sz w:val="22"/>
        </w:rPr>
        <w:t xml:space="preserve">), όπως αυτές ορίζονται στην </w:t>
      </w:r>
      <w:r w:rsidRPr="000B2320">
        <w:rPr>
          <w:rFonts w:ascii="Tahoma" w:hAnsi="Tahoma" w:cs="Tahoma"/>
          <w:sz w:val="22"/>
        </w:rPr>
        <w:lastRenderedPageBreak/>
        <w:t>παρ. 2 του άρθρου 1 του ν. 4276/2014 (Α΄155), ως μορφής τουριστικών καταλυμάτων χαμηλού περιβαλλοντικού αποτυπώματος.</w:t>
      </w:r>
    </w:p>
    <w:p w14:paraId="796EE47D" w14:textId="77777777" w:rsidR="005D48AD" w:rsidRPr="000B2320" w:rsidRDefault="005D48AD" w:rsidP="00BE070B">
      <w:pPr>
        <w:numPr>
          <w:ilvl w:val="0"/>
          <w:numId w:val="18"/>
        </w:numPr>
        <w:spacing w:after="0" w:line="360" w:lineRule="auto"/>
        <w:ind w:left="340" w:right="340" w:firstLine="0"/>
        <w:rPr>
          <w:rFonts w:ascii="Tahoma" w:eastAsia="Calibri" w:hAnsi="Tahoma" w:cs="Tahoma"/>
        </w:rPr>
      </w:pPr>
      <w:r w:rsidRPr="000B2320">
        <w:rPr>
          <w:rFonts w:ascii="Tahoma" w:hAnsi="Tahoma" w:cs="Tahoma"/>
        </w:rPr>
        <w:t xml:space="preserve">Αξιοποίηση εγκαταλελειμμένων οικισμών που παρουσιάζουν αρχιτεκτονικό </w:t>
      </w:r>
      <w:r w:rsidRPr="000B2320">
        <w:rPr>
          <w:rFonts w:ascii="Tahoma" w:eastAsia="Calibri" w:hAnsi="Tahoma" w:cs="Tahoma"/>
        </w:rPr>
        <w:t xml:space="preserve">ενδιαφέρον, με τη μετατροπή κτιρίων σε καταλύματα ή και με νέες μεγαλύτερου μεγέθους επενδύσεις  με κίνητρα είτε προς τους σημερινούς ιδιοκτήτες είτε προς ενδιαφερόμενους επενδυτές. </w:t>
      </w:r>
    </w:p>
    <w:p w14:paraId="2E408D11" w14:textId="429DB42F" w:rsidR="005D48AD" w:rsidRPr="000B2320" w:rsidRDefault="005D48AD" w:rsidP="00BE070B">
      <w:pPr>
        <w:numPr>
          <w:ilvl w:val="0"/>
          <w:numId w:val="18"/>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Παροχή κινήτρων από τα εργαλεία πολεοδομικού σχεδιασμού πρώτου επιπέδου στο πλαίσιο τ</w:t>
      </w:r>
      <w:r w:rsidR="00DA538B" w:rsidRPr="000B2320">
        <w:rPr>
          <w:rFonts w:ascii="Tahoma" w:eastAsia="Calibri" w:hAnsi="Tahoma" w:cs="Tahoma"/>
          <w:color w:val="000000" w:themeColor="text1"/>
        </w:rPr>
        <w:t xml:space="preserve">ων άρθρων 250 </w:t>
      </w:r>
      <w:r w:rsidR="00501438" w:rsidRPr="000B2320">
        <w:rPr>
          <w:rFonts w:ascii="Tahoma" w:eastAsia="Calibri" w:hAnsi="Tahoma" w:cs="Tahoma"/>
          <w:color w:val="000000" w:themeColor="text1"/>
        </w:rPr>
        <w:t>(</w:t>
      </w:r>
      <w:r w:rsidR="00DA538B" w:rsidRPr="000B2320">
        <w:rPr>
          <w:rFonts w:ascii="Tahoma" w:eastAsia="Calibri" w:hAnsi="Tahoma" w:cs="Tahoma"/>
          <w:color w:val="000000" w:themeColor="text1"/>
        </w:rPr>
        <w:t>παρ.2</w:t>
      </w:r>
      <w:r w:rsidR="00501438" w:rsidRPr="000B2320">
        <w:rPr>
          <w:rFonts w:ascii="Tahoma" w:eastAsia="Calibri" w:hAnsi="Tahoma" w:cs="Tahoma"/>
          <w:color w:val="000000" w:themeColor="text1"/>
        </w:rPr>
        <w:t>) και 263 (παρ. 1-3,5) ΚΧΠ</w:t>
      </w:r>
      <w:r w:rsidRPr="000B2320">
        <w:rPr>
          <w:rFonts w:ascii="Tahoma" w:eastAsia="Calibri" w:hAnsi="Tahoma" w:cs="Tahoma"/>
          <w:color w:val="000000" w:themeColor="text1"/>
        </w:rPr>
        <w:t xml:space="preserve">  και των άρθρων 34</w:t>
      </w:r>
      <w:r w:rsidR="006B2487" w:rsidRPr="000B2320">
        <w:rPr>
          <w:rFonts w:ascii="Tahoma" w:eastAsia="Calibri" w:hAnsi="Tahoma" w:cs="Tahoma"/>
          <w:color w:val="000000" w:themeColor="text1"/>
        </w:rPr>
        <w:t xml:space="preserve"> </w:t>
      </w:r>
      <w:r w:rsidRPr="000B2320">
        <w:rPr>
          <w:rFonts w:ascii="Tahoma" w:eastAsia="Calibri" w:hAnsi="Tahoma" w:cs="Tahoma"/>
          <w:color w:val="000000" w:themeColor="text1"/>
        </w:rPr>
        <w:t>έως 38 του ν. 4759/2020 (όπως ευνοϊκότεροι όροι δόμησης, μείωση των απαιτούμενων κριτηρίων του άρθρου 38 κ.λπ.).</w:t>
      </w:r>
    </w:p>
    <w:p w14:paraId="7FFCE306" w14:textId="77777777" w:rsidR="00B3346B" w:rsidRPr="000B2320" w:rsidRDefault="00B3346B" w:rsidP="00BE070B">
      <w:pPr>
        <w:keepNext/>
        <w:keepLines/>
        <w:tabs>
          <w:tab w:val="left" w:pos="851"/>
        </w:tabs>
        <w:spacing w:after="0" w:line="360" w:lineRule="auto"/>
        <w:ind w:left="340" w:right="340"/>
        <w:outlineLvl w:val="1"/>
        <w:rPr>
          <w:rFonts w:ascii="Tahoma" w:eastAsia="Times New Roman" w:hAnsi="Tahoma" w:cs="Tahoma"/>
          <w:color w:val="000000" w:themeColor="text1"/>
          <w:lang w:eastAsia="el-GR"/>
        </w:rPr>
      </w:pPr>
      <w:bookmarkStart w:id="20" w:name="_Hlk33983732"/>
    </w:p>
    <w:p w14:paraId="6A92B867" w14:textId="77777777" w:rsidR="00A92945" w:rsidRDefault="005D48AD" w:rsidP="00A92945">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bookmarkStart w:id="21" w:name="_Toc170310885"/>
      <w:r w:rsidRPr="000B2320">
        <w:rPr>
          <w:rFonts w:ascii="Tahoma" w:eastAsia="Times New Roman" w:hAnsi="Tahoma" w:cs="Tahoma"/>
          <w:color w:val="000000" w:themeColor="text1"/>
          <w:lang w:eastAsia="el-GR"/>
        </w:rPr>
        <w:t>Άρθρο 6</w:t>
      </w:r>
    </w:p>
    <w:p w14:paraId="625807BB" w14:textId="19B92C80" w:rsidR="005D48AD" w:rsidRDefault="005D48AD" w:rsidP="00A92945">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r w:rsidRPr="000B2320">
        <w:rPr>
          <w:rFonts w:ascii="Tahoma" w:eastAsia="Times New Roman" w:hAnsi="Tahoma" w:cs="Tahoma"/>
          <w:color w:val="000000" w:themeColor="text1"/>
          <w:lang w:eastAsia="el-GR"/>
        </w:rPr>
        <w:t>Κ</w:t>
      </w:r>
      <w:r w:rsidR="00E470B0" w:rsidRPr="000B2320">
        <w:rPr>
          <w:rFonts w:ascii="Tahoma" w:eastAsia="Times New Roman" w:hAnsi="Tahoma" w:cs="Tahoma"/>
          <w:color w:val="000000" w:themeColor="text1"/>
          <w:lang w:eastAsia="el-GR"/>
        </w:rPr>
        <w:t>ατευθύνσεις και ρυθμίσεις χωρικής οργάνωσης ανά κατηγορία χώρου</w:t>
      </w:r>
      <w:bookmarkEnd w:id="21"/>
    </w:p>
    <w:p w14:paraId="5CCFD7A4" w14:textId="77777777" w:rsidR="00A92945" w:rsidRPr="000B2320" w:rsidRDefault="00A92945" w:rsidP="00A92945">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p>
    <w:bookmarkEnd w:id="20"/>
    <w:p w14:paraId="662D74A9" w14:textId="4AE61A8A" w:rsidR="005D48AD" w:rsidRPr="000B2320" w:rsidRDefault="71702F1B" w:rsidP="00BE070B">
      <w:pPr>
        <w:spacing w:after="0" w:line="360" w:lineRule="auto"/>
        <w:ind w:left="340" w:right="340"/>
        <w:rPr>
          <w:rFonts w:ascii="Tahoma" w:eastAsia="Calibri" w:hAnsi="Tahoma" w:cs="Tahoma"/>
          <w:color w:val="000000" w:themeColor="text1"/>
          <w:lang w:eastAsia="el-GR"/>
        </w:rPr>
      </w:pPr>
      <w:r w:rsidRPr="1A7483F9">
        <w:rPr>
          <w:rFonts w:ascii="Tahoma" w:eastAsia="Calibri" w:hAnsi="Tahoma" w:cs="Tahoma"/>
          <w:color w:val="000000" w:themeColor="text1"/>
          <w:lang w:eastAsia="el-GR"/>
        </w:rPr>
        <w:t>Οι κατηγορίες χώρου του παρόντος άρθρου</w:t>
      </w:r>
      <w:r w:rsidR="3D1F6C2F" w:rsidRPr="1A7483F9">
        <w:rPr>
          <w:rFonts w:ascii="Tahoma" w:eastAsia="Calibri" w:hAnsi="Tahoma" w:cs="Tahoma"/>
          <w:color w:val="000000" w:themeColor="text1"/>
          <w:lang w:eastAsia="el-GR"/>
        </w:rPr>
        <w:t xml:space="preserve"> </w:t>
      </w:r>
      <w:r w:rsidRPr="1A7483F9">
        <w:rPr>
          <w:rFonts w:ascii="Tahoma" w:eastAsia="Calibri" w:hAnsi="Tahoma" w:cs="Tahoma"/>
          <w:color w:val="000000" w:themeColor="text1"/>
          <w:lang w:eastAsia="el-GR"/>
        </w:rPr>
        <w:t>επικαλύπτονται</w:t>
      </w:r>
      <w:r w:rsidR="54A4FA0F" w:rsidRPr="1A7483F9">
        <w:rPr>
          <w:rFonts w:ascii="Tahoma" w:eastAsia="Calibri" w:hAnsi="Tahoma" w:cs="Tahoma"/>
          <w:color w:val="000000" w:themeColor="text1"/>
          <w:lang w:eastAsia="el-GR"/>
        </w:rPr>
        <w:t>, σε ορισμένες περιπτώσεις,</w:t>
      </w:r>
      <w:r w:rsidRPr="1A7483F9">
        <w:rPr>
          <w:rFonts w:ascii="Tahoma" w:eastAsia="Calibri" w:hAnsi="Tahoma" w:cs="Tahoma"/>
          <w:color w:val="000000" w:themeColor="text1"/>
          <w:lang w:eastAsia="el-GR"/>
        </w:rPr>
        <w:t xml:space="preserve"> με</w:t>
      </w:r>
      <w:r w:rsidR="54A4FA0F" w:rsidRPr="1A7483F9">
        <w:rPr>
          <w:rFonts w:ascii="Tahoma" w:eastAsia="Calibri" w:hAnsi="Tahoma" w:cs="Tahoma"/>
          <w:color w:val="000000" w:themeColor="text1"/>
          <w:lang w:eastAsia="el-GR"/>
        </w:rPr>
        <w:t xml:space="preserve"> τις</w:t>
      </w:r>
      <w:r w:rsidRPr="1A7483F9">
        <w:rPr>
          <w:rFonts w:ascii="Tahoma" w:eastAsia="Calibri" w:hAnsi="Tahoma" w:cs="Tahoma"/>
          <w:color w:val="000000" w:themeColor="text1"/>
          <w:lang w:eastAsia="el-GR"/>
        </w:rPr>
        <w:t xml:space="preserve"> περιοχές του άρθρου </w:t>
      </w:r>
      <w:r w:rsidR="008E3606" w:rsidRPr="006D42B5">
        <w:rPr>
          <w:rFonts w:ascii="Tahoma" w:eastAsia="Calibri" w:hAnsi="Tahoma" w:cs="Tahoma"/>
          <w:color w:val="000000" w:themeColor="text1"/>
          <w:lang w:eastAsia="el-GR"/>
        </w:rPr>
        <w:t>5</w:t>
      </w:r>
      <w:r w:rsidR="008E3606" w:rsidRPr="1A7483F9">
        <w:rPr>
          <w:rFonts w:ascii="Tahoma" w:eastAsia="Calibri" w:hAnsi="Tahoma" w:cs="Tahoma"/>
          <w:color w:val="000000" w:themeColor="text1"/>
          <w:lang w:eastAsia="el-GR"/>
        </w:rPr>
        <w:t xml:space="preserve"> </w:t>
      </w:r>
      <w:r w:rsidR="54A4FA0F" w:rsidRPr="1A7483F9">
        <w:rPr>
          <w:rFonts w:ascii="Tahoma" w:eastAsia="Calibri" w:hAnsi="Tahoma" w:cs="Tahoma"/>
          <w:color w:val="000000" w:themeColor="text1"/>
          <w:lang w:eastAsia="el-GR"/>
        </w:rPr>
        <w:t>της παρούσας απόφασης</w:t>
      </w:r>
      <w:r w:rsidRPr="1A7483F9">
        <w:rPr>
          <w:rFonts w:ascii="Tahoma" w:eastAsia="Calibri" w:hAnsi="Tahoma" w:cs="Tahoma"/>
          <w:color w:val="000000" w:themeColor="text1"/>
          <w:lang w:eastAsia="el-GR"/>
        </w:rPr>
        <w:t xml:space="preserve">. Στις περιπτώσεις αυτές, οι κατευθύνσεις του παρόντος άρθρου λειτουργούν συμπληρωματικά προς αυτές του </w:t>
      </w:r>
      <w:r w:rsidRPr="006D42B5">
        <w:rPr>
          <w:rFonts w:ascii="Tahoma" w:eastAsia="Calibri" w:hAnsi="Tahoma" w:cs="Tahoma"/>
          <w:color w:val="000000" w:themeColor="text1"/>
          <w:lang w:eastAsia="el-GR"/>
        </w:rPr>
        <w:t xml:space="preserve">άρθρου </w:t>
      </w:r>
      <w:r w:rsidR="237A4C37" w:rsidRPr="006D42B5">
        <w:rPr>
          <w:rFonts w:ascii="Tahoma" w:eastAsia="Calibri" w:hAnsi="Tahoma" w:cs="Tahoma"/>
          <w:color w:val="000000" w:themeColor="text1"/>
          <w:lang w:eastAsia="el-GR"/>
        </w:rPr>
        <w:t>5</w:t>
      </w:r>
      <w:r w:rsidRPr="006D42B5">
        <w:rPr>
          <w:rFonts w:ascii="Tahoma" w:eastAsia="Calibri" w:hAnsi="Tahoma" w:cs="Tahoma"/>
          <w:color w:val="000000" w:themeColor="text1"/>
          <w:lang w:eastAsia="el-GR"/>
        </w:rPr>
        <w:t>.</w:t>
      </w:r>
      <w:r w:rsidRPr="1A7483F9">
        <w:rPr>
          <w:rFonts w:ascii="Tahoma" w:eastAsia="Calibri" w:hAnsi="Tahoma" w:cs="Tahoma"/>
          <w:color w:val="000000" w:themeColor="text1"/>
          <w:lang w:eastAsia="el-GR"/>
        </w:rPr>
        <w:t xml:space="preserve"> </w:t>
      </w:r>
      <w:r w:rsidRPr="00FE1710">
        <w:rPr>
          <w:rFonts w:ascii="Tahoma" w:eastAsia="Calibri" w:hAnsi="Tahoma" w:cs="Tahoma"/>
          <w:color w:val="000000" w:themeColor="text1"/>
          <w:lang w:eastAsia="el-GR"/>
        </w:rPr>
        <w:t>Σε περίπτωση αντιφάσεων μεταξύ συγκεκριμένων κατευθύνσεων και ιδίως ρυθμίσεων</w:t>
      </w:r>
      <w:r w:rsidR="54A4FA0F" w:rsidRPr="00FE1710">
        <w:rPr>
          <w:rFonts w:ascii="Tahoma" w:eastAsia="Calibri" w:hAnsi="Tahoma" w:cs="Tahoma"/>
          <w:color w:val="000000" w:themeColor="text1"/>
          <w:lang w:eastAsia="el-GR"/>
        </w:rPr>
        <w:t xml:space="preserve"> τ</w:t>
      </w:r>
      <w:r w:rsidRPr="00FE1710">
        <w:rPr>
          <w:rFonts w:ascii="Tahoma" w:eastAsia="Calibri" w:hAnsi="Tahoma" w:cs="Tahoma"/>
          <w:color w:val="000000" w:themeColor="text1"/>
          <w:lang w:eastAsia="el-GR"/>
        </w:rPr>
        <w:t>ων δύο άρθρων</w:t>
      </w:r>
      <w:r w:rsidR="54A4FA0F" w:rsidRPr="00FE1710">
        <w:rPr>
          <w:rFonts w:ascii="Tahoma" w:eastAsia="Calibri" w:hAnsi="Tahoma" w:cs="Tahoma"/>
          <w:color w:val="000000" w:themeColor="text1"/>
          <w:lang w:eastAsia="el-GR"/>
        </w:rPr>
        <w:t xml:space="preserve">, </w:t>
      </w:r>
      <w:r w:rsidRPr="00FE1710">
        <w:rPr>
          <w:rFonts w:ascii="Tahoma" w:eastAsia="Calibri" w:hAnsi="Tahoma" w:cs="Tahoma"/>
          <w:color w:val="000000" w:themeColor="text1"/>
          <w:lang w:eastAsia="el-GR"/>
        </w:rPr>
        <w:t>υπερισχύουν αυτές που είναι πιο περιοριστικές για τη δόμηση και πιο υποστηρικτικές του περιβάλλοντος και του τοπίου.</w:t>
      </w:r>
      <w:r w:rsidR="007E13F9">
        <w:rPr>
          <w:rFonts w:ascii="Tahoma" w:eastAsia="Calibri" w:hAnsi="Tahoma" w:cs="Tahoma"/>
          <w:color w:val="000000" w:themeColor="text1"/>
          <w:lang w:eastAsia="el-GR"/>
        </w:rPr>
        <w:t xml:space="preserve"> </w:t>
      </w:r>
    </w:p>
    <w:p w14:paraId="78E16E87"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22" w:name="_Toc170310886"/>
      <w:r w:rsidRPr="000B2320">
        <w:rPr>
          <w:rFonts w:ascii="Tahoma" w:eastAsia="Times New Roman" w:hAnsi="Tahoma" w:cs="Tahoma"/>
          <w:color w:val="000000" w:themeColor="text1"/>
        </w:rPr>
        <w:t>Α. Περιοχές με ειδικά γεωγραφικά χαρακτηριστικά</w:t>
      </w:r>
      <w:bookmarkEnd w:id="22"/>
    </w:p>
    <w:p w14:paraId="7B5A29E6" w14:textId="77777777" w:rsidR="005D48AD" w:rsidRPr="000B2320" w:rsidRDefault="005D48AD" w:rsidP="00BE070B">
      <w:pPr>
        <w:keepNext/>
        <w:keepLines/>
        <w:tabs>
          <w:tab w:val="left" w:pos="851"/>
        </w:tabs>
        <w:spacing w:after="0" w:line="360" w:lineRule="auto"/>
        <w:ind w:left="340" w:right="340"/>
        <w:outlineLvl w:val="3"/>
        <w:rPr>
          <w:rFonts w:ascii="Tahoma" w:eastAsia="Times New Roman" w:hAnsi="Tahoma" w:cs="Tahoma"/>
          <w:color w:val="000000" w:themeColor="text1"/>
          <w:u w:val="single"/>
        </w:rPr>
      </w:pPr>
      <w:r w:rsidRPr="000B2320">
        <w:rPr>
          <w:rFonts w:ascii="Tahoma" w:eastAsia="Times New Roman" w:hAnsi="Tahoma" w:cs="Tahoma"/>
          <w:color w:val="000000" w:themeColor="text1"/>
          <w:u w:val="single"/>
        </w:rPr>
        <w:t>(Μ) Μητροπολιτικές περιοχές</w:t>
      </w:r>
    </w:p>
    <w:p w14:paraId="4D065C4F" w14:textId="4A4D029F" w:rsidR="005D48AD" w:rsidRPr="000B2320" w:rsidRDefault="005D48AD" w:rsidP="00BE070B">
      <w:pPr>
        <w:keepNext/>
        <w:keepLines/>
        <w:tabs>
          <w:tab w:val="left" w:pos="851"/>
        </w:tabs>
        <w:spacing w:after="0" w:line="360" w:lineRule="auto"/>
        <w:ind w:left="340" w:right="340"/>
        <w:outlineLvl w:val="3"/>
        <w:rPr>
          <w:rFonts w:ascii="Tahoma" w:eastAsia="Times New Roman" w:hAnsi="Tahoma" w:cs="Tahoma"/>
          <w:color w:val="000000" w:themeColor="text1"/>
          <w:u w:val="single"/>
        </w:rPr>
      </w:pPr>
      <w:r w:rsidRPr="000B2320">
        <w:rPr>
          <w:rFonts w:ascii="Tahoma" w:eastAsia="Calibri" w:hAnsi="Tahoma" w:cs="Tahoma"/>
          <w:color w:val="000000" w:themeColor="text1"/>
        </w:rPr>
        <w:t>Στις εντός σχεδίου περιοχές της Περιφέρειας Αττικής και της Μητροπολιτικής Περιοχής Θεσσαλονίκης</w:t>
      </w:r>
      <w:r w:rsidR="002973E6" w:rsidRPr="00FB15DF">
        <w:rPr>
          <w:rFonts w:ascii="Tahoma" w:eastAsia="Calibri" w:hAnsi="Tahoma" w:cs="Tahoma"/>
          <w:color w:val="000000" w:themeColor="text1"/>
        </w:rPr>
        <w:t>,</w:t>
      </w:r>
      <w:r w:rsidRPr="00FB15DF">
        <w:rPr>
          <w:rFonts w:ascii="Tahoma" w:eastAsia="Calibri" w:hAnsi="Tahoma" w:cs="Tahoma"/>
          <w:color w:val="000000" w:themeColor="text1"/>
        </w:rPr>
        <w:t xml:space="preserve"> όπως αυτή προσδιορίζεται στο εκάστοτε ισχύον ΠΧΠ Κεντρικής Μακεδονίας,</w:t>
      </w:r>
      <w:r w:rsidRPr="000B2320">
        <w:rPr>
          <w:rFonts w:ascii="Tahoma" w:eastAsia="Calibri" w:hAnsi="Tahoma" w:cs="Tahoma"/>
          <w:color w:val="000000" w:themeColor="text1"/>
        </w:rPr>
        <w:t xml:space="preserve"> παροχή κινήτρων για την </w:t>
      </w:r>
      <w:proofErr w:type="spellStart"/>
      <w:r w:rsidRPr="000B2320">
        <w:rPr>
          <w:rFonts w:ascii="Tahoma" w:eastAsia="Calibri" w:hAnsi="Tahoma" w:cs="Tahoma"/>
          <w:color w:val="000000" w:themeColor="text1"/>
        </w:rPr>
        <w:t>επανάχρηση</w:t>
      </w:r>
      <w:proofErr w:type="spellEnd"/>
      <w:r w:rsidRPr="000B2320">
        <w:rPr>
          <w:rFonts w:ascii="Tahoma" w:eastAsia="Calibri" w:hAnsi="Tahoma" w:cs="Tahoma"/>
          <w:color w:val="000000" w:themeColor="text1"/>
        </w:rPr>
        <w:t xml:space="preserve"> παλαιών βιομηχανικών εγκαταστάσεων</w:t>
      </w:r>
      <w:r w:rsidR="00482F24" w:rsidRPr="000B2320">
        <w:rPr>
          <w:rFonts w:ascii="Tahoma" w:eastAsia="Calibri" w:hAnsi="Tahoma" w:cs="Tahoma"/>
          <w:color w:val="000000" w:themeColor="text1"/>
        </w:rPr>
        <w:t xml:space="preserve">, </w:t>
      </w:r>
      <w:r w:rsidRPr="000B2320">
        <w:rPr>
          <w:rFonts w:ascii="Tahoma" w:eastAsia="Calibri" w:hAnsi="Tahoma" w:cs="Tahoma"/>
          <w:color w:val="000000" w:themeColor="text1"/>
        </w:rPr>
        <w:t>ως τουριστικών.</w:t>
      </w:r>
    </w:p>
    <w:p w14:paraId="08101101" w14:textId="77777777" w:rsidR="005D48AD" w:rsidRPr="000B2320" w:rsidRDefault="005D48AD" w:rsidP="00BE070B">
      <w:pPr>
        <w:keepNext/>
        <w:keepLines/>
        <w:tabs>
          <w:tab w:val="left" w:pos="851"/>
        </w:tabs>
        <w:spacing w:after="0" w:line="360" w:lineRule="auto"/>
        <w:ind w:left="340" w:right="340"/>
        <w:outlineLvl w:val="3"/>
        <w:rPr>
          <w:rFonts w:ascii="Tahoma" w:eastAsia="Times New Roman" w:hAnsi="Tahoma" w:cs="Tahoma"/>
          <w:u w:val="single"/>
        </w:rPr>
      </w:pPr>
      <w:r w:rsidRPr="000B2320">
        <w:rPr>
          <w:rFonts w:ascii="Tahoma" w:eastAsia="Times New Roman" w:hAnsi="Tahoma" w:cs="Tahoma"/>
          <w:u w:val="single"/>
        </w:rPr>
        <w:t xml:space="preserve">(Ν) Νησιά </w:t>
      </w:r>
    </w:p>
    <w:p w14:paraId="1CDCC2F3" w14:textId="1D524244" w:rsidR="10CBC310" w:rsidRPr="000B2320" w:rsidRDefault="60DAF889" w:rsidP="00BE070B">
      <w:pPr>
        <w:spacing w:after="0" w:line="360" w:lineRule="auto"/>
        <w:ind w:left="340" w:right="340"/>
        <w:rPr>
          <w:rFonts w:ascii="Tahoma" w:hAnsi="Tahoma" w:cs="Tahoma"/>
        </w:rPr>
      </w:pPr>
      <w:r w:rsidRPr="000B2320">
        <w:rPr>
          <w:rFonts w:ascii="Tahoma" w:eastAsia="Calibri" w:hAnsi="Tahoma" w:cs="Tahoma"/>
          <w:color w:val="000000" w:themeColor="text1"/>
        </w:rPr>
        <w:t xml:space="preserve"> Η υποκατηγορία αυτή καταλαμβάνει το σύνολο της νησιωτικής επικράτειας της χώρας, εξαιρουμένων της ηπειρωτικής Ελλάδας, της Εύβοιας και της Κρήτης. Σε </w:t>
      </w:r>
      <w:r w:rsidRPr="000B2320">
        <w:rPr>
          <w:rFonts w:ascii="Tahoma" w:eastAsia="Calibri" w:hAnsi="Tahoma" w:cs="Tahoma"/>
          <w:color w:val="000000" w:themeColor="text1"/>
        </w:rPr>
        <w:lastRenderedPageBreak/>
        <w:t>κάθε περίπτωση, η υποκατηγορία αυτή περιλαμβάνει και τα νησιά των παράκτιων Δ.Ε. Διακρίνεται περαιτέρω σε τρεις ομάδες:</w:t>
      </w:r>
    </w:p>
    <w:p w14:paraId="75D29A3F" w14:textId="788A94BF" w:rsidR="43F05B5A" w:rsidRPr="000B2320" w:rsidRDefault="43F05B5A" w:rsidP="00BE070B">
      <w:pPr>
        <w:spacing w:after="0" w:line="360" w:lineRule="auto"/>
        <w:ind w:left="340" w:right="340"/>
        <w:rPr>
          <w:rFonts w:ascii="Tahoma" w:eastAsia="Calibri" w:hAnsi="Tahoma" w:cs="Tahoma"/>
        </w:rPr>
      </w:pPr>
    </w:p>
    <w:p w14:paraId="36272410" w14:textId="4C09DBA0" w:rsidR="005D48AD" w:rsidRPr="000B2320" w:rsidRDefault="005D48AD" w:rsidP="00BE070B">
      <w:pPr>
        <w:keepNext/>
        <w:keepLines/>
        <w:tabs>
          <w:tab w:val="left" w:pos="851"/>
        </w:tabs>
        <w:spacing w:after="0" w:line="360" w:lineRule="auto"/>
        <w:ind w:left="340" w:right="340"/>
        <w:outlineLvl w:val="3"/>
        <w:rPr>
          <w:rFonts w:ascii="Tahoma" w:hAnsi="Tahoma" w:cs="Tahoma"/>
        </w:rPr>
      </w:pPr>
      <w:r w:rsidRPr="000B2320">
        <w:rPr>
          <w:rFonts w:ascii="Tahoma" w:eastAsia="Times New Roman" w:hAnsi="Tahoma" w:cs="Tahoma"/>
        </w:rPr>
        <w:t xml:space="preserve">Ομάδα Ι: </w:t>
      </w:r>
      <w:r w:rsidR="00BF3DB2" w:rsidRPr="000B2320">
        <w:rPr>
          <w:rFonts w:ascii="Tahoma" w:hAnsi="Tahoma" w:cs="Tahoma"/>
        </w:rPr>
        <w:t xml:space="preserve"> </w:t>
      </w:r>
      <w:r w:rsidR="00405D4F" w:rsidRPr="000B2320">
        <w:rPr>
          <w:rFonts w:ascii="Tahoma" w:hAnsi="Tahoma" w:cs="Tahoma"/>
        </w:rPr>
        <w:t xml:space="preserve">Νησιά </w:t>
      </w:r>
      <w:r w:rsidR="00862942" w:rsidRPr="000B2320">
        <w:rPr>
          <w:rFonts w:ascii="Tahoma" w:hAnsi="Tahoma" w:cs="Tahoma"/>
        </w:rPr>
        <w:t xml:space="preserve">μεγαλύτερα των </w:t>
      </w:r>
      <w:r w:rsidR="00473E6C" w:rsidRPr="000B2320">
        <w:rPr>
          <w:rFonts w:ascii="Tahoma" w:hAnsi="Tahoma" w:cs="Tahoma"/>
        </w:rPr>
        <w:t>250</w:t>
      </w:r>
      <w:r w:rsidR="00B167FE" w:rsidRPr="000B2320">
        <w:rPr>
          <w:rFonts w:ascii="Tahoma" w:hAnsi="Tahoma" w:cs="Tahoma"/>
        </w:rPr>
        <w:t xml:space="preserve"> </w:t>
      </w:r>
      <w:r w:rsidR="4851AE95" w:rsidRPr="000B2320">
        <w:rPr>
          <w:rFonts w:ascii="Tahoma" w:hAnsi="Tahoma" w:cs="Tahoma"/>
        </w:rPr>
        <w:t>τ.</w:t>
      </w:r>
      <w:r w:rsidR="0049220D" w:rsidRPr="000B2320">
        <w:rPr>
          <w:rFonts w:ascii="Tahoma" w:hAnsi="Tahoma" w:cs="Tahoma"/>
        </w:rPr>
        <w:t xml:space="preserve"> </w:t>
      </w:r>
      <w:r w:rsidR="00EC1822" w:rsidRPr="000B2320">
        <w:rPr>
          <w:rFonts w:ascii="Tahoma" w:hAnsi="Tahoma" w:cs="Tahoma"/>
        </w:rPr>
        <w:t>χλμ.</w:t>
      </w:r>
    </w:p>
    <w:p w14:paraId="4A7936D6" w14:textId="509769CB" w:rsidR="00BF3DB2" w:rsidRPr="000B2320" w:rsidRDefault="005D48AD" w:rsidP="00BE070B">
      <w:pPr>
        <w:spacing w:after="0" w:line="360" w:lineRule="auto"/>
        <w:ind w:left="340" w:right="340"/>
        <w:rPr>
          <w:rFonts w:ascii="Tahoma" w:hAnsi="Tahoma" w:cs="Tahoma"/>
        </w:rPr>
      </w:pPr>
      <w:r w:rsidRPr="000B2320">
        <w:rPr>
          <w:rFonts w:ascii="Tahoma" w:hAnsi="Tahoma" w:cs="Tahoma"/>
        </w:rPr>
        <w:t xml:space="preserve">Η Ομάδα Ι περιλαμβάνει τα παρακάτω νησιά: </w:t>
      </w:r>
      <w:r w:rsidR="7981E883" w:rsidRPr="000B2320">
        <w:rPr>
          <w:rFonts w:ascii="Tahoma" w:hAnsi="Tahoma" w:cs="Tahoma"/>
        </w:rPr>
        <w:t> Άνδρος,</w:t>
      </w:r>
      <w:r w:rsidR="00BF3DB2" w:rsidRPr="000B2320">
        <w:rPr>
          <w:rFonts w:ascii="Tahoma" w:hAnsi="Tahoma" w:cs="Tahoma"/>
        </w:rPr>
        <w:t xml:space="preserve"> </w:t>
      </w:r>
      <w:r w:rsidR="5AC15D0D" w:rsidRPr="000B2320">
        <w:rPr>
          <w:rFonts w:ascii="Tahoma" w:hAnsi="Tahoma" w:cs="Tahoma"/>
        </w:rPr>
        <w:t xml:space="preserve">Ζάκυνθος, </w:t>
      </w:r>
      <w:r w:rsidR="1239F01A" w:rsidRPr="000B2320">
        <w:rPr>
          <w:rFonts w:ascii="Tahoma" w:hAnsi="Tahoma" w:cs="Tahoma"/>
        </w:rPr>
        <w:t>Θάσος</w:t>
      </w:r>
      <w:r w:rsidR="7154404A" w:rsidRPr="000B2320">
        <w:rPr>
          <w:rFonts w:ascii="Tahoma" w:hAnsi="Tahoma" w:cs="Tahoma"/>
        </w:rPr>
        <w:t>,</w:t>
      </w:r>
      <w:r w:rsidR="1239F01A" w:rsidRPr="000B2320">
        <w:rPr>
          <w:rFonts w:ascii="Tahoma" w:hAnsi="Tahoma" w:cs="Tahoma"/>
        </w:rPr>
        <w:t xml:space="preserve"> </w:t>
      </w:r>
      <w:r w:rsidR="00BF3DB2" w:rsidRPr="000B2320">
        <w:rPr>
          <w:rFonts w:ascii="Tahoma" w:hAnsi="Tahoma" w:cs="Tahoma"/>
        </w:rPr>
        <w:t xml:space="preserve"> </w:t>
      </w:r>
      <w:r w:rsidR="00473E6C" w:rsidRPr="000B2320">
        <w:rPr>
          <w:rFonts w:ascii="Tahoma" w:hAnsi="Tahoma" w:cs="Tahoma"/>
        </w:rPr>
        <w:t xml:space="preserve">Ικαρία, </w:t>
      </w:r>
      <w:r w:rsidR="2AE6D1E7" w:rsidRPr="000B2320">
        <w:rPr>
          <w:rFonts w:ascii="Tahoma" w:hAnsi="Tahoma" w:cs="Tahoma"/>
        </w:rPr>
        <w:t>Κάρπαθος</w:t>
      </w:r>
      <w:r w:rsidR="633BEA40" w:rsidRPr="000B2320">
        <w:rPr>
          <w:rFonts w:ascii="Tahoma" w:hAnsi="Tahoma" w:cs="Tahoma"/>
        </w:rPr>
        <w:t>,</w:t>
      </w:r>
      <w:r w:rsidR="2AE6D1E7" w:rsidRPr="000B2320">
        <w:rPr>
          <w:rFonts w:ascii="Tahoma" w:hAnsi="Tahoma" w:cs="Tahoma"/>
        </w:rPr>
        <w:t xml:space="preserve"> </w:t>
      </w:r>
      <w:r w:rsidR="00BF3DB2" w:rsidRPr="000B2320">
        <w:rPr>
          <w:rFonts w:ascii="Tahoma" w:hAnsi="Tahoma" w:cs="Tahoma"/>
        </w:rPr>
        <w:t xml:space="preserve">Κέρκυρα, Κεφαλονιά, </w:t>
      </w:r>
      <w:r w:rsidR="00473E6C" w:rsidRPr="000B2320">
        <w:rPr>
          <w:rFonts w:ascii="Tahoma" w:hAnsi="Tahoma" w:cs="Tahoma"/>
        </w:rPr>
        <w:t xml:space="preserve">Κύθηρα, Κως, </w:t>
      </w:r>
      <w:r w:rsidR="00BF3DB2" w:rsidRPr="000B2320">
        <w:rPr>
          <w:rFonts w:ascii="Tahoma" w:hAnsi="Tahoma" w:cs="Tahoma"/>
        </w:rPr>
        <w:t xml:space="preserve">Λέσβος, </w:t>
      </w:r>
      <w:r w:rsidR="77FC9F6C" w:rsidRPr="000B2320">
        <w:rPr>
          <w:rFonts w:ascii="Tahoma" w:hAnsi="Tahoma" w:cs="Tahoma"/>
        </w:rPr>
        <w:t xml:space="preserve">Λευκάδα, </w:t>
      </w:r>
      <w:r w:rsidR="00BF3DB2" w:rsidRPr="000B2320">
        <w:rPr>
          <w:rFonts w:ascii="Tahoma" w:hAnsi="Tahoma" w:cs="Tahoma"/>
        </w:rPr>
        <w:t>Λήμνος, Νάξος, Ρόδος, Σάμος, Χίος</w:t>
      </w:r>
      <w:r w:rsidR="00473E6C" w:rsidRPr="000B2320">
        <w:rPr>
          <w:rFonts w:ascii="Tahoma" w:hAnsi="Tahoma" w:cs="Tahoma"/>
        </w:rPr>
        <w:t>.</w:t>
      </w:r>
    </w:p>
    <w:p w14:paraId="169F5B26" w14:textId="1343BCE6" w:rsidR="005D48AD" w:rsidRPr="000B2320" w:rsidRDefault="005D48AD" w:rsidP="00BE070B">
      <w:pPr>
        <w:spacing w:after="0" w:line="360" w:lineRule="auto"/>
        <w:ind w:left="340" w:right="340"/>
        <w:rPr>
          <w:rFonts w:ascii="Tahoma" w:eastAsia="Calibri" w:hAnsi="Tahoma" w:cs="Tahoma"/>
        </w:rPr>
      </w:pPr>
    </w:p>
    <w:p w14:paraId="7A787267" w14:textId="77777777" w:rsidR="005D48AD" w:rsidRPr="000B2320" w:rsidRDefault="005D48AD" w:rsidP="00BE070B">
      <w:pPr>
        <w:shd w:val="clear" w:color="auto" w:fill="FFFFFF" w:themeFill="background1"/>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Κατευθύνσεις:</w:t>
      </w:r>
    </w:p>
    <w:p w14:paraId="6FBC6379" w14:textId="0B982E4E" w:rsidR="2066F6C8" w:rsidRPr="000B2320" w:rsidRDefault="1D3441ED" w:rsidP="1A7483F9">
      <w:pPr>
        <w:pStyle w:val="a3"/>
        <w:numPr>
          <w:ilvl w:val="0"/>
          <w:numId w:val="11"/>
        </w:numPr>
        <w:spacing w:after="0" w:line="360" w:lineRule="auto"/>
        <w:ind w:left="340" w:right="340" w:firstLine="0"/>
        <w:rPr>
          <w:rFonts w:ascii="Tahoma" w:hAnsi="Tahoma" w:cs="Tahoma"/>
          <w:sz w:val="22"/>
        </w:rPr>
      </w:pPr>
      <w:r w:rsidRPr="1A7483F9">
        <w:rPr>
          <w:rFonts w:ascii="Tahoma" w:hAnsi="Tahoma" w:cs="Tahoma"/>
          <w:sz w:val="22"/>
        </w:rPr>
        <w:t>Στο πλαίσιο του πρώτου επιπέδου του πολεοδομικού σχεδιασμού, διερευνάται η σκοπιμότητα καθορισμού</w:t>
      </w:r>
      <w:r w:rsidR="54A4FA0F" w:rsidRPr="1A7483F9">
        <w:rPr>
          <w:rFonts w:ascii="Tahoma" w:hAnsi="Tahoma" w:cs="Tahoma"/>
          <w:sz w:val="22"/>
        </w:rPr>
        <w:t>:</w:t>
      </w:r>
      <w:r w:rsidRPr="1A7483F9">
        <w:rPr>
          <w:rFonts w:ascii="Tahoma" w:hAnsi="Tahoma" w:cs="Tahoma"/>
          <w:sz w:val="22"/>
        </w:rPr>
        <w:t xml:space="preserve"> (α) ζωνών τουριστικής ανάπτυξης </w:t>
      </w:r>
      <w:r w:rsidR="54A4FA0F" w:rsidRPr="1A7483F9">
        <w:rPr>
          <w:rFonts w:ascii="Tahoma" w:hAnsi="Tahoma" w:cs="Tahoma"/>
          <w:sz w:val="22"/>
        </w:rPr>
        <w:t>σε</w:t>
      </w:r>
      <w:r w:rsidRPr="1A7483F9">
        <w:rPr>
          <w:rFonts w:ascii="Tahoma" w:hAnsi="Tahoma" w:cs="Tahoma"/>
          <w:sz w:val="22"/>
        </w:rPr>
        <w:t xml:space="preserve"> </w:t>
      </w:r>
      <w:r w:rsidR="54A4FA0F" w:rsidRPr="1A7483F9">
        <w:rPr>
          <w:rFonts w:ascii="Tahoma" w:hAnsi="Tahoma" w:cs="Tahoma"/>
          <w:sz w:val="22"/>
        </w:rPr>
        <w:t xml:space="preserve">εκτός σχεδίου </w:t>
      </w:r>
      <w:r w:rsidRPr="1A7483F9">
        <w:rPr>
          <w:rFonts w:ascii="Tahoma" w:hAnsi="Tahoma" w:cs="Tahoma"/>
          <w:sz w:val="22"/>
        </w:rPr>
        <w:t>περιοχές, και β) ζωνών προστασίας της φυσικής και πολιτιστικής κληρονομιάς, των φυσικών πόρων και του τοπίου (επιπλέον αυτών που προσδιορίζονται στο Εθνικό Σύστημα Προστατευόμενων Περιοχών)</w:t>
      </w:r>
      <w:r w:rsidR="54A4FA0F" w:rsidRPr="1A7483F9">
        <w:rPr>
          <w:rFonts w:ascii="Tahoma" w:hAnsi="Tahoma" w:cs="Tahoma"/>
          <w:sz w:val="22"/>
        </w:rPr>
        <w:t xml:space="preserve">, </w:t>
      </w:r>
      <w:r w:rsidR="71702F1B" w:rsidRPr="1A7483F9">
        <w:rPr>
          <w:rFonts w:ascii="Tahoma" w:hAnsi="Tahoma" w:cs="Tahoma"/>
          <w:sz w:val="22"/>
        </w:rPr>
        <w:t xml:space="preserve">στις οποίες θα περιορίζεται ή/και θα απαγορεύεται η δυνατότητα δόμησης τουριστικών εγκαταστάσεων. </w:t>
      </w:r>
    </w:p>
    <w:p w14:paraId="303F6511" w14:textId="518179E5" w:rsidR="2066F6C8" w:rsidRPr="000B2320" w:rsidRDefault="529D8EE1" w:rsidP="1A7483F9">
      <w:pPr>
        <w:pStyle w:val="a3"/>
        <w:numPr>
          <w:ilvl w:val="0"/>
          <w:numId w:val="11"/>
        </w:numPr>
        <w:spacing w:after="0" w:line="360" w:lineRule="auto"/>
        <w:ind w:left="340" w:right="340" w:firstLine="0"/>
        <w:rPr>
          <w:rFonts w:ascii="Tahoma" w:hAnsi="Tahoma" w:cs="Tahoma"/>
          <w:sz w:val="22"/>
        </w:rPr>
      </w:pPr>
      <w:r w:rsidRPr="1A7483F9">
        <w:rPr>
          <w:rFonts w:ascii="Tahoma" w:hAnsi="Tahoma" w:cs="Tahoma"/>
          <w:sz w:val="22"/>
        </w:rPr>
        <w:t>Παροχή κινήτρων για εκσυγχρονισμό υφιστάμενων τουριστικών καταλυμάτων (κύριων και μη κύριων) με  αναβάθμιση σε υψηλότερη κατηγορία (3, 4 ή 5 αστέρων/κλειδιών</w:t>
      </w:r>
      <w:r w:rsidR="3FA0FC58" w:rsidRPr="1A7483F9">
        <w:rPr>
          <w:rFonts w:ascii="Tahoma" w:hAnsi="Tahoma" w:cs="Tahoma"/>
          <w:sz w:val="22"/>
        </w:rPr>
        <w:t>)</w:t>
      </w:r>
      <w:r w:rsidRPr="1A7483F9">
        <w:rPr>
          <w:rFonts w:ascii="Tahoma" w:hAnsi="Tahoma" w:cs="Tahoma"/>
          <w:sz w:val="22"/>
        </w:rPr>
        <w:t xml:space="preserve"> ή και επέκταση αυτών και συμπληρώσεις με ειδικές τουριστικές υποδομές.</w:t>
      </w:r>
    </w:p>
    <w:p w14:paraId="5118AA36" w14:textId="1835BDC2" w:rsidR="005D48AD" w:rsidRPr="000B2320" w:rsidRDefault="005D48AD" w:rsidP="00BE070B">
      <w:pPr>
        <w:numPr>
          <w:ilvl w:val="0"/>
          <w:numId w:val="11"/>
        </w:numPr>
        <w:shd w:val="clear" w:color="auto" w:fill="FFFFFF" w:themeFill="background1"/>
        <w:spacing w:after="0" w:line="360" w:lineRule="auto"/>
        <w:ind w:left="340" w:right="340" w:firstLine="0"/>
        <w:rPr>
          <w:rFonts w:ascii="Tahoma" w:eastAsia="Calibri" w:hAnsi="Tahoma" w:cs="Tahoma"/>
        </w:rPr>
      </w:pPr>
      <w:r w:rsidRPr="000B2320">
        <w:rPr>
          <w:rFonts w:ascii="Tahoma" w:eastAsia="Calibri" w:hAnsi="Tahoma" w:cs="Tahoma"/>
        </w:rPr>
        <w:t xml:space="preserve">Προσαρμογή των νέων τουριστικών εγκαταστάσεων στα μορφολογικά πρότυπα και την κλίμακα των </w:t>
      </w:r>
      <w:r w:rsidRPr="000B2320">
        <w:rPr>
          <w:rFonts w:ascii="Tahoma" w:hAnsi="Tahoma" w:cs="Tahoma"/>
        </w:rPr>
        <w:t>οικισμών και του τοπίου.</w:t>
      </w:r>
    </w:p>
    <w:p w14:paraId="7682BADE" w14:textId="77777777" w:rsidR="002A46C1" w:rsidRPr="000B2320" w:rsidRDefault="002A46C1" w:rsidP="00BE070B">
      <w:pPr>
        <w:spacing w:after="0" w:line="360" w:lineRule="auto"/>
        <w:ind w:left="340" w:right="340"/>
        <w:rPr>
          <w:rFonts w:ascii="Tahoma" w:eastAsia="Calibri" w:hAnsi="Tahoma" w:cs="Tahoma"/>
          <w:color w:val="FF0000"/>
        </w:rPr>
      </w:pPr>
    </w:p>
    <w:p w14:paraId="64CAAD17" w14:textId="77777777" w:rsidR="005D48AD" w:rsidRPr="000B2320" w:rsidRDefault="005D48AD" w:rsidP="00BE070B">
      <w:pPr>
        <w:shd w:val="clear" w:color="auto" w:fill="FFFFFF" w:themeFill="background1"/>
        <w:spacing w:after="0" w:line="360" w:lineRule="auto"/>
        <w:ind w:left="340" w:right="340"/>
        <w:rPr>
          <w:rFonts w:ascii="Tahoma" w:hAnsi="Tahoma" w:cs="Tahoma"/>
          <w:color w:val="000000"/>
        </w:rPr>
      </w:pPr>
      <w:r w:rsidRPr="000B2320">
        <w:rPr>
          <w:rFonts w:ascii="Tahoma" w:hAnsi="Tahoma" w:cs="Tahoma"/>
          <w:color w:val="000000" w:themeColor="text1"/>
        </w:rPr>
        <w:t>Ρυθμίσεις:</w:t>
      </w:r>
    </w:p>
    <w:p w14:paraId="4E5F46FD" w14:textId="49E35309" w:rsidR="005D48AD" w:rsidRPr="00B95AF5" w:rsidRDefault="00526D62" w:rsidP="00BE070B">
      <w:pPr>
        <w:shd w:val="clear" w:color="auto" w:fill="FFFFFF" w:themeFill="background1"/>
        <w:spacing w:after="0" w:line="360" w:lineRule="auto"/>
        <w:ind w:left="340" w:right="340"/>
        <w:rPr>
          <w:rFonts w:ascii="Tahoma" w:hAnsi="Tahoma" w:cs="Tahoma"/>
          <w:i/>
          <w:iCs/>
        </w:rPr>
      </w:pPr>
      <w:r w:rsidRPr="00FB15DF">
        <w:rPr>
          <w:rFonts w:ascii="Tahoma" w:eastAsia="Calibri" w:hAnsi="Tahoma" w:cs="Tahoma"/>
          <w:color w:val="000000" w:themeColor="text1"/>
        </w:rPr>
        <w:t xml:space="preserve">1. </w:t>
      </w:r>
      <w:r w:rsidR="001F56A7" w:rsidRPr="00FB15DF">
        <w:rPr>
          <w:rFonts w:ascii="Tahoma" w:hAnsi="Tahoma" w:cs="Tahoma"/>
        </w:rPr>
        <w:t>Εφόσον πρόκειται για ΟΥΤΔ επιτρέπονται μόνο «ήπιας ανάπτυξης», με</w:t>
      </w:r>
      <w:r w:rsidR="001F56A7" w:rsidRPr="00C353A6">
        <w:rPr>
          <w:rFonts w:ascii="Tahoma" w:hAnsi="Tahoma" w:cs="Tahoma"/>
        </w:rPr>
        <w:t xml:space="preserve"> εξαίρεση τα νησιά Ρόδος και Κέρκυρα.</w:t>
      </w:r>
      <w:r w:rsidR="00B95AF5">
        <w:rPr>
          <w:rFonts w:ascii="Tahoma" w:hAnsi="Tahoma" w:cs="Tahoma"/>
        </w:rPr>
        <w:t xml:space="preserve"> </w:t>
      </w:r>
    </w:p>
    <w:p w14:paraId="57E4DF71" w14:textId="77777777" w:rsidR="00526D62" w:rsidRPr="000B2320" w:rsidRDefault="00526D62" w:rsidP="00BE070B">
      <w:pPr>
        <w:spacing w:after="0" w:line="360" w:lineRule="auto"/>
        <w:ind w:left="340" w:right="340"/>
        <w:rPr>
          <w:rFonts w:ascii="Tahoma" w:hAnsi="Tahoma" w:cs="Tahoma"/>
          <w:b/>
        </w:rPr>
      </w:pPr>
    </w:p>
    <w:p w14:paraId="1D5937D3" w14:textId="1E37A5EB" w:rsidR="005D48AD" w:rsidRPr="000B2320" w:rsidRDefault="005D48AD" w:rsidP="00BE070B">
      <w:pPr>
        <w:spacing w:after="0" w:line="360" w:lineRule="auto"/>
        <w:ind w:left="340" w:right="340"/>
        <w:rPr>
          <w:rFonts w:ascii="Tahoma" w:hAnsi="Tahoma" w:cs="Tahoma"/>
          <w:bCs/>
        </w:rPr>
      </w:pPr>
      <w:r w:rsidRPr="000B2320">
        <w:rPr>
          <w:rFonts w:ascii="Tahoma" w:hAnsi="Tahoma" w:cs="Tahoma"/>
          <w:bCs/>
        </w:rPr>
        <w:t xml:space="preserve">Ομάδα ΙΙ: </w:t>
      </w:r>
      <w:r w:rsidR="005072F2" w:rsidRPr="000B2320">
        <w:rPr>
          <w:rFonts w:ascii="Tahoma" w:hAnsi="Tahoma" w:cs="Tahoma"/>
          <w:bCs/>
        </w:rPr>
        <w:t xml:space="preserve"> Νησιά με</w:t>
      </w:r>
      <w:r w:rsidR="00A57C3A" w:rsidRPr="000B2320">
        <w:rPr>
          <w:rFonts w:ascii="Tahoma" w:hAnsi="Tahoma" w:cs="Tahoma"/>
          <w:bCs/>
        </w:rPr>
        <w:t>ταξύ 2</w:t>
      </w:r>
      <w:r w:rsidR="005072F2" w:rsidRPr="000B2320">
        <w:rPr>
          <w:rFonts w:ascii="Tahoma" w:hAnsi="Tahoma" w:cs="Tahoma"/>
          <w:bCs/>
        </w:rPr>
        <w:t>0</w:t>
      </w:r>
      <w:r w:rsidR="00A57C3A" w:rsidRPr="000B2320">
        <w:rPr>
          <w:rFonts w:ascii="Tahoma" w:hAnsi="Tahoma" w:cs="Tahoma"/>
          <w:bCs/>
        </w:rPr>
        <w:t xml:space="preserve"> και</w:t>
      </w:r>
      <w:r w:rsidR="005072F2" w:rsidRPr="000B2320">
        <w:rPr>
          <w:rFonts w:ascii="Tahoma" w:hAnsi="Tahoma" w:cs="Tahoma"/>
          <w:bCs/>
        </w:rPr>
        <w:t xml:space="preserve"> </w:t>
      </w:r>
      <w:r w:rsidR="00473E6C" w:rsidRPr="000B2320">
        <w:rPr>
          <w:rFonts w:ascii="Tahoma" w:hAnsi="Tahoma" w:cs="Tahoma"/>
          <w:bCs/>
        </w:rPr>
        <w:t>250</w:t>
      </w:r>
      <w:r w:rsidR="005072F2" w:rsidRPr="000B2320">
        <w:rPr>
          <w:rFonts w:ascii="Tahoma" w:hAnsi="Tahoma" w:cs="Tahoma"/>
          <w:bCs/>
        </w:rPr>
        <w:t xml:space="preserve"> </w:t>
      </w:r>
      <w:r w:rsidR="004208E6" w:rsidRPr="000B2320">
        <w:rPr>
          <w:rFonts w:ascii="Tahoma" w:hAnsi="Tahoma" w:cs="Tahoma"/>
          <w:bCs/>
        </w:rPr>
        <w:t>τ. χλμ.</w:t>
      </w:r>
    </w:p>
    <w:p w14:paraId="7F67C51A" w14:textId="05B5A4C7" w:rsidR="00844284" w:rsidRPr="000B2320" w:rsidRDefault="0013643A" w:rsidP="00BE070B">
      <w:pPr>
        <w:shd w:val="clear" w:color="auto" w:fill="FFFFFF" w:themeFill="background1"/>
        <w:spacing w:after="0" w:line="360" w:lineRule="auto"/>
        <w:ind w:left="340" w:right="340"/>
        <w:rPr>
          <w:rFonts w:ascii="Tahoma" w:hAnsi="Tahoma" w:cs="Tahoma"/>
        </w:rPr>
      </w:pPr>
      <w:r w:rsidRPr="000B2320">
        <w:rPr>
          <w:rFonts w:ascii="Tahoma" w:hAnsi="Tahoma" w:cs="Tahoma"/>
        </w:rPr>
        <w:t>Η Ομάδα ΙΙ περιλαμβάνει τα παρακάτω νησιά:</w:t>
      </w:r>
      <w:r w:rsidR="00844284" w:rsidRPr="000B2320">
        <w:rPr>
          <w:rFonts w:ascii="Tahoma" w:hAnsi="Tahoma" w:cs="Tahoma"/>
        </w:rPr>
        <w:t xml:space="preserve"> </w:t>
      </w:r>
      <w:r w:rsidR="789A4F1D" w:rsidRPr="000B2320">
        <w:rPr>
          <w:rFonts w:ascii="Tahoma" w:hAnsi="Tahoma" w:cs="Tahoma"/>
        </w:rPr>
        <w:t>Άγιος Ευστράτιος</w:t>
      </w:r>
      <w:r w:rsidR="75950D33" w:rsidRPr="000B2320">
        <w:rPr>
          <w:rFonts w:ascii="Tahoma" w:hAnsi="Tahoma" w:cs="Tahoma"/>
        </w:rPr>
        <w:t>,</w:t>
      </w:r>
      <w:r w:rsidR="789A4F1D" w:rsidRPr="000B2320">
        <w:rPr>
          <w:rFonts w:ascii="Tahoma" w:hAnsi="Tahoma" w:cs="Tahoma"/>
        </w:rPr>
        <w:t xml:space="preserve"> </w:t>
      </w:r>
      <w:r w:rsidR="3CB1BAE9" w:rsidRPr="000B2320">
        <w:rPr>
          <w:rFonts w:ascii="Tahoma" w:hAnsi="Tahoma" w:cs="Tahoma"/>
        </w:rPr>
        <w:t>Αίγινα</w:t>
      </w:r>
      <w:r w:rsidR="1765EA07" w:rsidRPr="000B2320">
        <w:rPr>
          <w:rFonts w:ascii="Tahoma" w:hAnsi="Tahoma" w:cs="Tahoma"/>
        </w:rPr>
        <w:t>,</w:t>
      </w:r>
      <w:r w:rsidR="00844284" w:rsidRPr="000B2320">
        <w:rPr>
          <w:rFonts w:ascii="Tahoma" w:hAnsi="Tahoma" w:cs="Tahoma"/>
        </w:rPr>
        <w:t xml:space="preserve"> Αλόννησος, Αμοργός, Αν</w:t>
      </w:r>
      <w:r w:rsidR="68816531" w:rsidRPr="000B2320">
        <w:rPr>
          <w:rFonts w:ascii="Tahoma" w:hAnsi="Tahoma" w:cs="Tahoma"/>
        </w:rPr>
        <w:t>άφη,</w:t>
      </w:r>
      <w:r w:rsidR="00844284" w:rsidRPr="000B2320">
        <w:rPr>
          <w:rFonts w:ascii="Tahoma" w:hAnsi="Tahoma" w:cs="Tahoma"/>
        </w:rPr>
        <w:t xml:space="preserve"> </w:t>
      </w:r>
      <w:r w:rsidR="19B94D2E" w:rsidRPr="000B2320">
        <w:rPr>
          <w:rFonts w:ascii="Tahoma" w:hAnsi="Tahoma" w:cs="Tahoma"/>
        </w:rPr>
        <w:t>Αντικύθηρα</w:t>
      </w:r>
      <w:r w:rsidR="06CCE6CD" w:rsidRPr="000B2320">
        <w:rPr>
          <w:rFonts w:ascii="Tahoma" w:hAnsi="Tahoma" w:cs="Tahoma"/>
        </w:rPr>
        <w:t>,</w:t>
      </w:r>
      <w:r w:rsidR="19B94D2E" w:rsidRPr="000B2320">
        <w:rPr>
          <w:rFonts w:ascii="Tahoma" w:hAnsi="Tahoma" w:cs="Tahoma"/>
        </w:rPr>
        <w:t xml:space="preserve"> </w:t>
      </w:r>
      <w:r w:rsidR="00844284" w:rsidRPr="000B2320">
        <w:rPr>
          <w:rFonts w:ascii="Tahoma" w:hAnsi="Tahoma" w:cs="Tahoma"/>
        </w:rPr>
        <w:t>Αντίπαρος, Αστυπάλαια</w:t>
      </w:r>
      <w:r w:rsidR="431D9D26" w:rsidRPr="000B2320">
        <w:rPr>
          <w:rFonts w:ascii="Tahoma" w:hAnsi="Tahoma" w:cs="Tahoma"/>
        </w:rPr>
        <w:t>,</w:t>
      </w:r>
      <w:r w:rsidR="00844284" w:rsidRPr="000B2320">
        <w:rPr>
          <w:rFonts w:ascii="Tahoma" w:hAnsi="Tahoma" w:cs="Tahoma"/>
        </w:rPr>
        <w:t xml:space="preserve"> </w:t>
      </w:r>
      <w:r w:rsidR="787DD3F5" w:rsidRPr="000B2320">
        <w:rPr>
          <w:rFonts w:ascii="Tahoma" w:hAnsi="Tahoma" w:cs="Tahoma"/>
        </w:rPr>
        <w:t>Γαύδος</w:t>
      </w:r>
      <w:r w:rsidR="5DD0F093" w:rsidRPr="000B2320">
        <w:rPr>
          <w:rFonts w:ascii="Tahoma" w:hAnsi="Tahoma" w:cs="Tahoma"/>
        </w:rPr>
        <w:t>,</w:t>
      </w:r>
      <w:r w:rsidR="787DD3F5" w:rsidRPr="000B2320">
        <w:rPr>
          <w:rFonts w:ascii="Tahoma" w:hAnsi="Tahoma" w:cs="Tahoma"/>
        </w:rPr>
        <w:t xml:space="preserve"> </w:t>
      </w:r>
      <w:r w:rsidR="049DC741" w:rsidRPr="000B2320">
        <w:rPr>
          <w:rFonts w:ascii="Tahoma" w:hAnsi="Tahoma" w:cs="Tahoma"/>
        </w:rPr>
        <w:lastRenderedPageBreak/>
        <w:t>Ιθάκη,</w:t>
      </w:r>
      <w:r w:rsidR="00844284" w:rsidRPr="000B2320">
        <w:rPr>
          <w:rFonts w:ascii="Tahoma" w:hAnsi="Tahoma" w:cs="Tahoma"/>
        </w:rPr>
        <w:t xml:space="preserve"> </w:t>
      </w:r>
      <w:r w:rsidR="08CFD062" w:rsidRPr="000B2320">
        <w:rPr>
          <w:rFonts w:ascii="Tahoma" w:hAnsi="Tahoma" w:cs="Tahoma"/>
        </w:rPr>
        <w:t xml:space="preserve">Ίος, </w:t>
      </w:r>
      <w:r w:rsidR="14325699" w:rsidRPr="000B2320">
        <w:rPr>
          <w:rFonts w:ascii="Tahoma" w:hAnsi="Tahoma" w:cs="Tahoma"/>
        </w:rPr>
        <w:t xml:space="preserve">Κάλαμος, </w:t>
      </w:r>
      <w:r w:rsidR="08CFD062" w:rsidRPr="000B2320">
        <w:rPr>
          <w:rFonts w:ascii="Tahoma" w:hAnsi="Tahoma" w:cs="Tahoma"/>
        </w:rPr>
        <w:t>Κάλυμνος, Κάσος, Κέα</w:t>
      </w:r>
      <w:r w:rsidR="77F93C6D" w:rsidRPr="000B2320">
        <w:rPr>
          <w:rFonts w:ascii="Tahoma" w:hAnsi="Tahoma" w:cs="Tahoma"/>
        </w:rPr>
        <w:t>,</w:t>
      </w:r>
      <w:r w:rsidR="08CFD062" w:rsidRPr="000B2320">
        <w:rPr>
          <w:rFonts w:ascii="Tahoma" w:hAnsi="Tahoma" w:cs="Tahoma"/>
        </w:rPr>
        <w:t xml:space="preserve"> </w:t>
      </w:r>
      <w:r w:rsidR="7ED895DA" w:rsidRPr="000B2320">
        <w:rPr>
          <w:rFonts w:ascii="Tahoma" w:hAnsi="Tahoma" w:cs="Tahoma"/>
        </w:rPr>
        <w:t>Κίμωλος,</w:t>
      </w:r>
      <w:r w:rsidR="26CFC4DE" w:rsidRPr="000B2320">
        <w:rPr>
          <w:rFonts w:ascii="Tahoma" w:hAnsi="Tahoma" w:cs="Tahoma"/>
        </w:rPr>
        <w:t xml:space="preserve"> Κύθνος, </w:t>
      </w:r>
      <w:r w:rsidR="2688E3FE" w:rsidRPr="000B2320">
        <w:rPr>
          <w:rFonts w:ascii="Tahoma" w:hAnsi="Tahoma" w:cs="Tahoma"/>
        </w:rPr>
        <w:t>Κυρά Παναγιά,</w:t>
      </w:r>
      <w:r w:rsidR="00844284" w:rsidRPr="000B2320">
        <w:rPr>
          <w:rFonts w:ascii="Tahoma" w:hAnsi="Tahoma" w:cs="Tahoma"/>
        </w:rPr>
        <w:t xml:space="preserve"> </w:t>
      </w:r>
      <w:r w:rsidR="3D1DE5B9" w:rsidRPr="000B2320">
        <w:rPr>
          <w:rFonts w:ascii="Tahoma" w:hAnsi="Tahoma" w:cs="Tahoma"/>
        </w:rPr>
        <w:t xml:space="preserve">Λέρος, </w:t>
      </w:r>
      <w:r w:rsidR="26D33022" w:rsidRPr="000B2320">
        <w:rPr>
          <w:rFonts w:ascii="Tahoma" w:hAnsi="Tahoma" w:cs="Tahoma"/>
        </w:rPr>
        <w:t>Μεγανήσι</w:t>
      </w:r>
      <w:r w:rsidR="3F83F44B" w:rsidRPr="000B2320">
        <w:rPr>
          <w:rFonts w:ascii="Tahoma" w:hAnsi="Tahoma" w:cs="Tahoma"/>
        </w:rPr>
        <w:t>,</w:t>
      </w:r>
      <w:r w:rsidR="26D33022" w:rsidRPr="000B2320">
        <w:rPr>
          <w:rFonts w:ascii="Tahoma" w:hAnsi="Tahoma" w:cs="Tahoma"/>
        </w:rPr>
        <w:t xml:space="preserve"> </w:t>
      </w:r>
      <w:r w:rsidR="7A951710" w:rsidRPr="000B2320">
        <w:rPr>
          <w:rFonts w:ascii="Tahoma" w:hAnsi="Tahoma" w:cs="Tahoma"/>
        </w:rPr>
        <w:t xml:space="preserve">Νίσυρος, </w:t>
      </w:r>
      <w:r w:rsidR="3D1DE5B9" w:rsidRPr="000B2320">
        <w:rPr>
          <w:rFonts w:ascii="Tahoma" w:hAnsi="Tahoma" w:cs="Tahoma"/>
        </w:rPr>
        <w:t xml:space="preserve">Μήλος, Μύκονος, </w:t>
      </w:r>
      <w:r w:rsidR="292714F8" w:rsidRPr="000B2320">
        <w:rPr>
          <w:rFonts w:ascii="Tahoma" w:hAnsi="Tahoma" w:cs="Tahoma"/>
        </w:rPr>
        <w:t xml:space="preserve">Παξοί, </w:t>
      </w:r>
      <w:r w:rsidR="3D1DE5B9" w:rsidRPr="000B2320">
        <w:rPr>
          <w:rFonts w:ascii="Tahoma" w:hAnsi="Tahoma" w:cs="Tahoma"/>
        </w:rPr>
        <w:t xml:space="preserve">Πάρος, </w:t>
      </w:r>
      <w:r w:rsidR="1269D237" w:rsidRPr="000B2320">
        <w:rPr>
          <w:rFonts w:ascii="Tahoma" w:hAnsi="Tahoma" w:cs="Tahoma"/>
        </w:rPr>
        <w:t>Πάτμος</w:t>
      </w:r>
      <w:r w:rsidR="3D1DE5B9" w:rsidRPr="000B2320">
        <w:rPr>
          <w:rFonts w:ascii="Tahoma" w:hAnsi="Tahoma" w:cs="Tahoma"/>
        </w:rPr>
        <w:t xml:space="preserve">, Πόρος, Σαμοθράκη, </w:t>
      </w:r>
      <w:r w:rsidR="288086E4" w:rsidRPr="000B2320">
        <w:rPr>
          <w:rFonts w:ascii="Tahoma" w:hAnsi="Tahoma" w:cs="Tahoma"/>
        </w:rPr>
        <w:t xml:space="preserve">Σαντορίνη (Θήρα), </w:t>
      </w:r>
      <w:proofErr w:type="spellStart"/>
      <w:r w:rsidR="0912CCBA" w:rsidRPr="000B2320">
        <w:rPr>
          <w:rFonts w:ascii="Tahoma" w:hAnsi="Tahoma" w:cs="Tahoma"/>
        </w:rPr>
        <w:t>Σαρία</w:t>
      </w:r>
      <w:proofErr w:type="spellEnd"/>
      <w:r w:rsidR="0912CCBA" w:rsidRPr="000B2320">
        <w:rPr>
          <w:rFonts w:ascii="Tahoma" w:hAnsi="Tahoma" w:cs="Tahoma"/>
        </w:rPr>
        <w:t>,</w:t>
      </w:r>
      <w:r w:rsidR="288086E4" w:rsidRPr="000B2320">
        <w:rPr>
          <w:rFonts w:ascii="Tahoma" w:hAnsi="Tahoma" w:cs="Tahoma"/>
        </w:rPr>
        <w:t xml:space="preserve"> </w:t>
      </w:r>
      <w:r w:rsidR="00844284" w:rsidRPr="000B2320">
        <w:rPr>
          <w:rFonts w:ascii="Tahoma" w:hAnsi="Tahoma" w:cs="Tahoma"/>
        </w:rPr>
        <w:t xml:space="preserve">Σέριφος, </w:t>
      </w:r>
      <w:r w:rsidR="0EC2D49A" w:rsidRPr="000B2320">
        <w:rPr>
          <w:rFonts w:ascii="Tahoma" w:hAnsi="Tahoma" w:cs="Tahoma"/>
        </w:rPr>
        <w:t xml:space="preserve">Σίκινος, </w:t>
      </w:r>
      <w:r w:rsidR="00844284" w:rsidRPr="000B2320">
        <w:rPr>
          <w:rFonts w:ascii="Tahoma" w:hAnsi="Tahoma" w:cs="Tahoma"/>
        </w:rPr>
        <w:t>Σίφνος, Σκιάθος, Σκόπελος, Σκύρος, Σπέτσες, Σύμη, Σύρος,</w:t>
      </w:r>
      <w:r w:rsidR="5BD5A2A8" w:rsidRPr="000B2320">
        <w:rPr>
          <w:rFonts w:ascii="Tahoma" w:hAnsi="Tahoma" w:cs="Tahoma"/>
        </w:rPr>
        <w:t xml:space="preserve"> </w:t>
      </w:r>
      <w:r w:rsidR="44B74E1E" w:rsidRPr="000B2320">
        <w:rPr>
          <w:rFonts w:ascii="Tahoma" w:hAnsi="Tahoma" w:cs="Tahoma"/>
        </w:rPr>
        <w:t>Τήλος</w:t>
      </w:r>
      <w:r w:rsidR="486CC5AF" w:rsidRPr="000B2320">
        <w:rPr>
          <w:rFonts w:ascii="Tahoma" w:hAnsi="Tahoma" w:cs="Tahoma"/>
        </w:rPr>
        <w:t>,</w:t>
      </w:r>
      <w:r w:rsidR="44B74E1E" w:rsidRPr="000B2320">
        <w:rPr>
          <w:rFonts w:ascii="Tahoma" w:hAnsi="Tahoma" w:cs="Tahoma"/>
        </w:rPr>
        <w:t xml:space="preserve"> </w:t>
      </w:r>
      <w:r w:rsidR="00844284" w:rsidRPr="000B2320">
        <w:rPr>
          <w:rFonts w:ascii="Tahoma" w:hAnsi="Tahoma" w:cs="Tahoma"/>
        </w:rPr>
        <w:t xml:space="preserve">Τήνος, Ύδρα, Φολέγανδρος, </w:t>
      </w:r>
      <w:r w:rsidR="5EEAD011" w:rsidRPr="000B2320">
        <w:rPr>
          <w:rFonts w:ascii="Tahoma" w:hAnsi="Tahoma" w:cs="Tahoma"/>
        </w:rPr>
        <w:t>Φούρνοι</w:t>
      </w:r>
      <w:r w:rsidR="00844284" w:rsidRPr="000B2320">
        <w:rPr>
          <w:rFonts w:ascii="Tahoma" w:hAnsi="Tahoma" w:cs="Tahoma"/>
        </w:rPr>
        <w:t>,</w:t>
      </w:r>
      <w:r w:rsidR="00473E6C" w:rsidRPr="000B2320">
        <w:rPr>
          <w:rFonts w:ascii="Tahoma" w:hAnsi="Tahoma" w:cs="Tahoma"/>
        </w:rPr>
        <w:t xml:space="preserve"> Χάλκη,</w:t>
      </w:r>
      <w:r w:rsidR="00844284" w:rsidRPr="000B2320">
        <w:rPr>
          <w:rFonts w:ascii="Tahoma" w:hAnsi="Tahoma" w:cs="Tahoma"/>
        </w:rPr>
        <w:t xml:space="preserve"> Ψαρά</w:t>
      </w:r>
      <w:r w:rsidR="00E91A5A" w:rsidRPr="000B2320">
        <w:rPr>
          <w:rFonts w:ascii="Tahoma" w:hAnsi="Tahoma" w:cs="Tahoma"/>
        </w:rPr>
        <w:t xml:space="preserve"> και λοιπά νησιά του ίδιου εύρους έκτασης</w:t>
      </w:r>
      <w:r w:rsidR="35806414" w:rsidRPr="000B2320">
        <w:rPr>
          <w:rFonts w:ascii="Tahoma" w:hAnsi="Tahoma" w:cs="Tahoma"/>
        </w:rPr>
        <w:t>.</w:t>
      </w:r>
      <w:r w:rsidR="00844284" w:rsidRPr="000B2320">
        <w:rPr>
          <w:rFonts w:ascii="Tahoma" w:hAnsi="Tahoma" w:cs="Tahoma"/>
        </w:rPr>
        <w:t xml:space="preserve"> </w:t>
      </w:r>
    </w:p>
    <w:p w14:paraId="2523A969" w14:textId="77777777" w:rsidR="00844284" w:rsidRPr="000B2320" w:rsidRDefault="00844284" w:rsidP="00BE070B">
      <w:pPr>
        <w:shd w:val="clear" w:color="auto" w:fill="FFFFFF" w:themeFill="background1"/>
        <w:spacing w:after="0" w:line="360" w:lineRule="auto"/>
        <w:ind w:left="340" w:right="340"/>
        <w:rPr>
          <w:rFonts w:ascii="Tahoma" w:eastAsia="Calibri" w:hAnsi="Tahoma" w:cs="Tahoma"/>
        </w:rPr>
      </w:pPr>
    </w:p>
    <w:p w14:paraId="009435F0" w14:textId="77777777" w:rsidR="005D48AD" w:rsidRPr="000B2320" w:rsidRDefault="005D48AD" w:rsidP="00BE070B">
      <w:pPr>
        <w:shd w:val="clear" w:color="auto" w:fill="FFFFFF" w:themeFill="background1"/>
        <w:spacing w:after="0" w:line="360" w:lineRule="auto"/>
        <w:ind w:left="340" w:right="340"/>
        <w:rPr>
          <w:rFonts w:ascii="Tahoma" w:eastAsia="Calibri" w:hAnsi="Tahoma" w:cs="Tahoma"/>
        </w:rPr>
      </w:pPr>
      <w:r w:rsidRPr="000B2320">
        <w:rPr>
          <w:rFonts w:ascii="Tahoma" w:eastAsia="Calibri" w:hAnsi="Tahoma" w:cs="Tahoma"/>
        </w:rPr>
        <w:t>Κατευθύνσεις:</w:t>
      </w:r>
    </w:p>
    <w:p w14:paraId="7E15F798" w14:textId="6ED3308E" w:rsidR="005D48AD" w:rsidRPr="000B2320" w:rsidRDefault="005D48AD" w:rsidP="00BE070B">
      <w:pPr>
        <w:numPr>
          <w:ilvl w:val="0"/>
          <w:numId w:val="12"/>
        </w:numPr>
        <w:shd w:val="clear" w:color="auto" w:fill="FFFFFF" w:themeFill="background1"/>
        <w:spacing w:after="0" w:line="360" w:lineRule="auto"/>
        <w:ind w:left="340" w:right="340" w:firstLine="0"/>
        <w:rPr>
          <w:rFonts w:ascii="Tahoma" w:hAnsi="Tahoma" w:cs="Tahoma"/>
        </w:rPr>
      </w:pPr>
      <w:r w:rsidRPr="000B2320">
        <w:rPr>
          <w:rFonts w:ascii="Tahoma" w:eastAsia="Calibri" w:hAnsi="Tahoma" w:cs="Tahoma"/>
          <w:lang w:eastAsia="el-GR"/>
        </w:rPr>
        <w:t>Προσαρμογή των νέων τουριστικών εγκαταστάσεων στα μορφολογικά πρότυπα και την κλίμακα των οικισμών</w:t>
      </w:r>
      <w:r w:rsidR="08D110C3" w:rsidRPr="000B2320">
        <w:rPr>
          <w:rFonts w:ascii="Tahoma" w:eastAsia="Calibri" w:hAnsi="Tahoma" w:cs="Tahoma"/>
          <w:lang w:eastAsia="el-GR"/>
        </w:rPr>
        <w:t xml:space="preserve"> </w:t>
      </w:r>
      <w:r w:rsidR="08D110C3" w:rsidRPr="000B2320">
        <w:rPr>
          <w:rFonts w:ascii="Tahoma" w:hAnsi="Tahoma" w:cs="Tahoma"/>
        </w:rPr>
        <w:t>και του τοπίου.</w:t>
      </w:r>
    </w:p>
    <w:p w14:paraId="21DEE6CA" w14:textId="77777777" w:rsidR="005D48AD" w:rsidRPr="000B2320" w:rsidRDefault="005D48AD" w:rsidP="00BE070B">
      <w:pPr>
        <w:numPr>
          <w:ilvl w:val="0"/>
          <w:numId w:val="12"/>
        </w:numPr>
        <w:spacing w:after="0" w:line="360" w:lineRule="auto"/>
        <w:ind w:left="340" w:right="340" w:firstLine="0"/>
        <w:rPr>
          <w:rFonts w:ascii="Tahoma" w:eastAsia="Calibri" w:hAnsi="Tahoma" w:cs="Tahoma"/>
          <w:lang w:eastAsia="el-GR"/>
        </w:rPr>
      </w:pPr>
      <w:r w:rsidRPr="000B2320">
        <w:rPr>
          <w:rFonts w:ascii="Tahoma" w:eastAsia="Calibri" w:hAnsi="Tahoma" w:cs="Tahoma"/>
          <w:lang w:eastAsia="el-GR"/>
        </w:rPr>
        <w:t>Παροχή κινήτρων για εκσυγχρονισμό υφιστάμενων τουριστικών καταλυμάτων (κύριων και μη κύριων) με  αναβάθμιση σε υψηλότερη κατηγορία (3, 4 ή 5 αστέρων/κλειδιών), ή και επέκταση αυτών και συμπληρώσεις με ειδικές τουριστικές υποδομές.</w:t>
      </w:r>
    </w:p>
    <w:p w14:paraId="7F488BA7" w14:textId="37164DDC" w:rsidR="005D48AD" w:rsidRPr="000B2320" w:rsidRDefault="005D48AD" w:rsidP="00BE070B">
      <w:pPr>
        <w:numPr>
          <w:ilvl w:val="0"/>
          <w:numId w:val="12"/>
        </w:numPr>
        <w:spacing w:after="0" w:line="360" w:lineRule="auto"/>
        <w:ind w:left="340" w:right="340" w:firstLine="0"/>
        <w:rPr>
          <w:rFonts w:ascii="Tahoma" w:eastAsia="Calibri" w:hAnsi="Tahoma" w:cs="Tahoma"/>
        </w:rPr>
      </w:pPr>
      <w:r w:rsidRPr="000B2320">
        <w:rPr>
          <w:rFonts w:ascii="Tahoma" w:eastAsia="Calibri" w:hAnsi="Tahoma" w:cs="Tahoma"/>
        </w:rPr>
        <w:t xml:space="preserve">Αποκατάσταση και αξιοποίηση παλαιών κελυφών, </w:t>
      </w:r>
      <w:proofErr w:type="spellStart"/>
      <w:r w:rsidRPr="000B2320">
        <w:rPr>
          <w:rFonts w:ascii="Tahoma" w:eastAsia="Calibri" w:hAnsi="Tahoma" w:cs="Tahoma"/>
        </w:rPr>
        <w:t>επανάχρηση</w:t>
      </w:r>
      <w:proofErr w:type="spellEnd"/>
      <w:r w:rsidRPr="000B2320">
        <w:rPr>
          <w:rFonts w:ascii="Tahoma" w:eastAsia="Calibri" w:hAnsi="Tahoma" w:cs="Tahoma"/>
        </w:rPr>
        <w:t xml:space="preserve"> αξιόλογων κτιρίων ή συνόλων και παροχή κινήτρων για μετατροπή διατηρητέων κτιρίων σε ξενοδοχειακές μονάδες τουλάχιστον 3 αστέρων.</w:t>
      </w:r>
    </w:p>
    <w:p w14:paraId="2F3550BF" w14:textId="77777777" w:rsidR="004C5AD6" w:rsidRPr="000B2320" w:rsidRDefault="004C5AD6" w:rsidP="00BE070B">
      <w:pPr>
        <w:spacing w:after="0" w:line="360" w:lineRule="auto"/>
        <w:ind w:left="340" w:right="340"/>
        <w:rPr>
          <w:rFonts w:ascii="Tahoma" w:hAnsi="Tahoma" w:cs="Tahoma"/>
        </w:rPr>
      </w:pPr>
    </w:p>
    <w:p w14:paraId="1D226F52"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hAnsi="Tahoma" w:cs="Tahoma"/>
        </w:rPr>
        <w:t>Ρυθμίσεις</w:t>
      </w:r>
      <w:r w:rsidRPr="000B2320">
        <w:rPr>
          <w:rFonts w:ascii="Tahoma" w:eastAsia="Calibri" w:hAnsi="Tahoma" w:cs="Tahoma"/>
        </w:rPr>
        <w:t>:</w:t>
      </w:r>
    </w:p>
    <w:p w14:paraId="4D1554C3" w14:textId="1D8E8A31" w:rsidR="005D48AD" w:rsidRPr="000B2320" w:rsidRDefault="005D48AD" w:rsidP="00BE070B">
      <w:pPr>
        <w:numPr>
          <w:ilvl w:val="0"/>
          <w:numId w:val="13"/>
        </w:numPr>
        <w:spacing w:after="0" w:line="360" w:lineRule="auto"/>
        <w:ind w:left="340" w:right="340" w:firstLine="0"/>
        <w:rPr>
          <w:rFonts w:ascii="Tahoma" w:eastAsia="Calibri" w:hAnsi="Tahoma" w:cs="Tahoma"/>
        </w:rPr>
      </w:pPr>
      <w:r w:rsidRPr="000B2320">
        <w:rPr>
          <w:rFonts w:ascii="Tahoma" w:eastAsia="Calibri" w:hAnsi="Tahoma" w:cs="Tahoma"/>
        </w:rPr>
        <w:t xml:space="preserve">Περιορισμός της κατασκευής νέων καταλυμάτων σε κατηγορίες 3, 4 και 5 αστέρων, μέγιστης δυναμικότητας </w:t>
      </w:r>
      <w:r w:rsidR="00B64CC0" w:rsidRPr="000B2320">
        <w:rPr>
          <w:rFonts w:ascii="Tahoma" w:eastAsia="Calibri" w:hAnsi="Tahoma" w:cs="Tahoma"/>
        </w:rPr>
        <w:t>εκατό (100)</w:t>
      </w:r>
      <w:r w:rsidR="0079490A" w:rsidRPr="000B2320">
        <w:rPr>
          <w:rFonts w:ascii="Tahoma" w:eastAsia="Calibri" w:hAnsi="Tahoma" w:cs="Tahoma"/>
        </w:rPr>
        <w:t xml:space="preserve"> κλινών.</w:t>
      </w:r>
    </w:p>
    <w:p w14:paraId="46618A9E" w14:textId="5E1B2AD8" w:rsidR="005D48AD" w:rsidRPr="000B2320" w:rsidRDefault="005D48AD" w:rsidP="00BE070B">
      <w:pPr>
        <w:numPr>
          <w:ilvl w:val="0"/>
          <w:numId w:val="13"/>
        </w:numPr>
        <w:spacing w:after="0" w:line="360" w:lineRule="auto"/>
        <w:ind w:left="340" w:right="340" w:firstLine="0"/>
        <w:rPr>
          <w:rFonts w:ascii="Tahoma" w:eastAsia="Calibri" w:hAnsi="Tahoma" w:cs="Tahoma"/>
        </w:rPr>
      </w:pPr>
      <w:r w:rsidRPr="000B2320">
        <w:rPr>
          <w:rFonts w:ascii="Tahoma" w:eastAsia="Calibri" w:hAnsi="Tahoma" w:cs="Tahoma"/>
        </w:rPr>
        <w:t>Εφόσον πρόκειται για ΟΥΤΔ επιτρέπονται μόνο «ήπιας ανάπτυξης»</w:t>
      </w:r>
      <w:r w:rsidR="00CC566F" w:rsidRPr="000B2320">
        <w:rPr>
          <w:rFonts w:ascii="Tahoma" w:eastAsia="Calibri" w:hAnsi="Tahoma" w:cs="Tahoma"/>
        </w:rPr>
        <w:t xml:space="preserve">, </w:t>
      </w:r>
      <w:proofErr w:type="spellStart"/>
      <w:r w:rsidR="00CC566F" w:rsidRPr="000B2320">
        <w:rPr>
          <w:rFonts w:ascii="Tahoma" w:eastAsia="Calibri" w:hAnsi="Tahoma" w:cs="Tahoma"/>
        </w:rPr>
        <w:t>εφαρμοζομένων</w:t>
      </w:r>
      <w:proofErr w:type="spellEnd"/>
      <w:r w:rsidR="00CC566F" w:rsidRPr="000B2320">
        <w:rPr>
          <w:rFonts w:ascii="Tahoma" w:eastAsia="Calibri" w:hAnsi="Tahoma" w:cs="Tahoma"/>
        </w:rPr>
        <w:t xml:space="preserve"> κατά τα λοιπά των περιορισμών της περ. 1</w:t>
      </w:r>
      <w:r w:rsidR="58E7DAD4" w:rsidRPr="43105943">
        <w:rPr>
          <w:rFonts w:ascii="Tahoma" w:eastAsia="Calibri" w:hAnsi="Tahoma" w:cs="Tahoma"/>
        </w:rPr>
        <w:t>.</w:t>
      </w:r>
    </w:p>
    <w:p w14:paraId="270F97B5" w14:textId="77777777" w:rsidR="005D48AD" w:rsidRPr="000B2320" w:rsidRDefault="005D48AD" w:rsidP="00BE070B">
      <w:pPr>
        <w:spacing w:after="0" w:line="360" w:lineRule="auto"/>
        <w:ind w:left="340" w:right="340"/>
        <w:rPr>
          <w:rFonts w:ascii="Tahoma" w:eastAsia="Calibri" w:hAnsi="Tahoma" w:cs="Tahoma"/>
          <w:strike/>
        </w:rPr>
      </w:pPr>
    </w:p>
    <w:p w14:paraId="1C3BB919" w14:textId="10311071" w:rsidR="005D48AD" w:rsidRPr="000B2320" w:rsidRDefault="005D48AD" w:rsidP="00BE070B">
      <w:pPr>
        <w:keepNext/>
        <w:keepLines/>
        <w:tabs>
          <w:tab w:val="left" w:pos="851"/>
        </w:tabs>
        <w:spacing w:after="0" w:line="360" w:lineRule="auto"/>
        <w:ind w:left="340" w:right="340"/>
        <w:outlineLvl w:val="3"/>
        <w:rPr>
          <w:rFonts w:ascii="Tahoma" w:hAnsi="Tahoma" w:cs="Tahoma"/>
          <w:bCs/>
        </w:rPr>
      </w:pPr>
      <w:r w:rsidRPr="000B2320">
        <w:rPr>
          <w:rFonts w:ascii="Tahoma" w:hAnsi="Tahoma" w:cs="Tahoma"/>
          <w:bCs/>
        </w:rPr>
        <w:t xml:space="preserve">Ομάδα ΙΙΙ: </w:t>
      </w:r>
      <w:r w:rsidR="567CF828" w:rsidRPr="000B2320">
        <w:rPr>
          <w:rFonts w:ascii="Tahoma" w:hAnsi="Tahoma" w:cs="Tahoma"/>
          <w:bCs/>
        </w:rPr>
        <w:t xml:space="preserve">λοιπά νησιά (μικρότερα από 20 </w:t>
      </w:r>
      <w:r w:rsidR="004208E6" w:rsidRPr="000B2320">
        <w:rPr>
          <w:rFonts w:ascii="Tahoma" w:hAnsi="Tahoma" w:cs="Tahoma"/>
          <w:bCs/>
        </w:rPr>
        <w:t>τ.</w:t>
      </w:r>
      <w:r w:rsidR="0049220D" w:rsidRPr="000B2320">
        <w:rPr>
          <w:rFonts w:ascii="Tahoma" w:hAnsi="Tahoma" w:cs="Tahoma"/>
          <w:bCs/>
        </w:rPr>
        <w:t xml:space="preserve"> </w:t>
      </w:r>
      <w:r w:rsidR="004208E6" w:rsidRPr="000B2320">
        <w:rPr>
          <w:rFonts w:ascii="Tahoma" w:hAnsi="Tahoma" w:cs="Tahoma"/>
          <w:bCs/>
        </w:rPr>
        <w:t>χλμ.</w:t>
      </w:r>
      <w:r w:rsidR="567CF828" w:rsidRPr="000B2320">
        <w:rPr>
          <w:rFonts w:ascii="Tahoma" w:hAnsi="Tahoma" w:cs="Tahoma"/>
          <w:bCs/>
        </w:rPr>
        <w:t>)</w:t>
      </w:r>
      <w:r w:rsidRPr="000B2320">
        <w:rPr>
          <w:rFonts w:ascii="Tahoma" w:hAnsi="Tahoma" w:cs="Tahoma"/>
          <w:bCs/>
        </w:rPr>
        <w:t xml:space="preserve"> </w:t>
      </w:r>
    </w:p>
    <w:p w14:paraId="2FE93DA0" w14:textId="35BC4E08" w:rsidR="3D44A20F" w:rsidRPr="000B2320" w:rsidRDefault="005D48AD" w:rsidP="00BE070B">
      <w:pPr>
        <w:spacing w:after="0" w:line="360" w:lineRule="auto"/>
        <w:ind w:left="340" w:right="340"/>
        <w:rPr>
          <w:rFonts w:ascii="Tahoma" w:hAnsi="Tahoma" w:cs="Tahoma"/>
        </w:rPr>
      </w:pPr>
      <w:r w:rsidRPr="000B2320">
        <w:rPr>
          <w:rFonts w:ascii="Tahoma" w:hAnsi="Tahoma" w:cs="Tahoma"/>
        </w:rPr>
        <w:t xml:space="preserve">Η Ομάδα ΙΙΙ </w:t>
      </w:r>
      <w:r w:rsidR="21CFAD43" w:rsidRPr="000B2320">
        <w:rPr>
          <w:rFonts w:ascii="Tahoma" w:hAnsi="Tahoma" w:cs="Tahoma"/>
        </w:rPr>
        <w:t xml:space="preserve">περιλαμβάνει όλα τα νησιά που δεν περιλαμβάνονται στις Ομάδες Ι &amp; ΙΙ </w:t>
      </w:r>
      <w:r w:rsidR="00F66151" w:rsidRPr="000B2320">
        <w:rPr>
          <w:rFonts w:ascii="Tahoma" w:hAnsi="Tahoma" w:cs="Tahoma"/>
        </w:rPr>
        <w:t xml:space="preserve">. Δεν περιλαμβάνει γειτονικά χερσαία τμήματα εντός του θαλάσσιου χώρου που συνδέονται ή είναι </w:t>
      </w:r>
      <w:proofErr w:type="spellStart"/>
      <w:r w:rsidR="00F66151" w:rsidRPr="000B2320">
        <w:rPr>
          <w:rFonts w:ascii="Tahoma" w:hAnsi="Tahoma" w:cs="Tahoma"/>
        </w:rPr>
        <w:t>προσβάσιμα</w:t>
      </w:r>
      <w:proofErr w:type="spellEnd"/>
      <w:r w:rsidR="00F66151" w:rsidRPr="000B2320">
        <w:rPr>
          <w:rFonts w:ascii="Tahoma" w:hAnsi="Tahoma" w:cs="Tahoma"/>
        </w:rPr>
        <w:t xml:space="preserve"> οδικώς με τον ηπειρωτικό χώρο.</w:t>
      </w:r>
    </w:p>
    <w:p w14:paraId="2A3F1AB5" w14:textId="77777777" w:rsidR="002B33C7" w:rsidRPr="000B2320" w:rsidRDefault="002B33C7" w:rsidP="00BE070B">
      <w:pPr>
        <w:spacing w:after="0" w:line="360" w:lineRule="auto"/>
        <w:ind w:left="340" w:right="340"/>
        <w:rPr>
          <w:rFonts w:ascii="Tahoma" w:hAnsi="Tahoma" w:cs="Tahoma"/>
        </w:rPr>
      </w:pPr>
    </w:p>
    <w:p w14:paraId="70E5DB62" w14:textId="77777777" w:rsidR="00FB15DF" w:rsidRDefault="00FB15DF" w:rsidP="00BE070B">
      <w:pPr>
        <w:spacing w:after="0" w:line="360" w:lineRule="auto"/>
        <w:ind w:left="340" w:right="340"/>
        <w:rPr>
          <w:rFonts w:ascii="Tahoma" w:hAnsi="Tahoma" w:cs="Tahoma"/>
        </w:rPr>
      </w:pPr>
    </w:p>
    <w:p w14:paraId="48966209" w14:textId="77777777" w:rsidR="00FB15DF" w:rsidRDefault="00FB15DF" w:rsidP="00BE070B">
      <w:pPr>
        <w:spacing w:after="0" w:line="360" w:lineRule="auto"/>
        <w:ind w:left="340" w:right="340"/>
        <w:rPr>
          <w:rFonts w:ascii="Tahoma" w:hAnsi="Tahoma" w:cs="Tahoma"/>
        </w:rPr>
      </w:pPr>
    </w:p>
    <w:p w14:paraId="76948CCC" w14:textId="3D1E25A1" w:rsidR="38189C7B" w:rsidRPr="000B2320" w:rsidRDefault="38189C7B" w:rsidP="00BE070B">
      <w:pPr>
        <w:spacing w:after="0" w:line="360" w:lineRule="auto"/>
        <w:ind w:left="340" w:right="340"/>
        <w:rPr>
          <w:rFonts w:ascii="Tahoma" w:hAnsi="Tahoma" w:cs="Tahoma"/>
        </w:rPr>
      </w:pPr>
      <w:r w:rsidRPr="000B2320">
        <w:rPr>
          <w:rFonts w:ascii="Tahoma" w:hAnsi="Tahoma" w:cs="Tahoma"/>
        </w:rPr>
        <w:lastRenderedPageBreak/>
        <w:t>Ρυθμίσεις:</w:t>
      </w:r>
    </w:p>
    <w:p w14:paraId="436ED583" w14:textId="79A7DDC4" w:rsidR="38189C7B" w:rsidRPr="000B2320" w:rsidRDefault="38189C7B" w:rsidP="00BE070B">
      <w:pPr>
        <w:spacing w:after="0" w:line="360" w:lineRule="auto"/>
        <w:ind w:left="340" w:right="340"/>
        <w:rPr>
          <w:rFonts w:ascii="Tahoma" w:hAnsi="Tahoma" w:cs="Tahoma"/>
        </w:rPr>
      </w:pPr>
      <w:r w:rsidRPr="000B2320">
        <w:rPr>
          <w:rFonts w:ascii="Tahoma" w:hAnsi="Tahoma" w:cs="Tahoma"/>
        </w:rPr>
        <w:t xml:space="preserve">1. Περιορισμός της κατασκευής νέων καταλυμάτων σε κατηγορίες 3, 4 και 5 αστέρων, μέγιστης δυναμικότητας </w:t>
      </w:r>
      <w:r w:rsidR="00B64CC0" w:rsidRPr="000B2320">
        <w:rPr>
          <w:rFonts w:ascii="Tahoma" w:hAnsi="Tahoma" w:cs="Tahoma"/>
        </w:rPr>
        <w:t>εκατό (100)</w:t>
      </w:r>
      <w:r w:rsidR="0079490A" w:rsidRPr="000B2320">
        <w:rPr>
          <w:rFonts w:ascii="Tahoma" w:hAnsi="Tahoma" w:cs="Tahoma"/>
        </w:rPr>
        <w:t xml:space="preserve"> </w:t>
      </w:r>
      <w:r w:rsidRPr="000B2320">
        <w:rPr>
          <w:rFonts w:ascii="Tahoma" w:hAnsi="Tahoma" w:cs="Tahoma"/>
        </w:rPr>
        <w:t>κλινών.</w:t>
      </w:r>
    </w:p>
    <w:p w14:paraId="7FAFE02E" w14:textId="0BD65536" w:rsidR="38189C7B" w:rsidRPr="000B2320" w:rsidRDefault="38189C7B" w:rsidP="00BE070B">
      <w:pPr>
        <w:spacing w:after="0" w:line="360" w:lineRule="auto"/>
        <w:ind w:left="340" w:right="340"/>
        <w:rPr>
          <w:rFonts w:ascii="Tahoma" w:hAnsi="Tahoma" w:cs="Tahoma"/>
        </w:rPr>
      </w:pPr>
      <w:r w:rsidRPr="000B2320">
        <w:rPr>
          <w:rFonts w:ascii="Tahoma" w:hAnsi="Tahoma" w:cs="Tahoma"/>
        </w:rPr>
        <w:t>2. Εφόσον πρόκειται για ΟΥΤΔ</w:t>
      </w:r>
      <w:r w:rsidR="00984438" w:rsidRPr="000B2320">
        <w:rPr>
          <w:rFonts w:ascii="Tahoma" w:hAnsi="Tahoma" w:cs="Tahoma"/>
        </w:rPr>
        <w:t>,</w:t>
      </w:r>
      <w:r w:rsidRPr="000B2320">
        <w:rPr>
          <w:rFonts w:ascii="Tahoma" w:hAnsi="Tahoma" w:cs="Tahoma"/>
        </w:rPr>
        <w:t xml:space="preserve"> επιτρέπονται μόνο «ήπιας ανάπτυξης</w:t>
      </w:r>
      <w:r w:rsidRPr="000B2320">
        <w:rPr>
          <w:rFonts w:ascii="Tahoma" w:eastAsiaTheme="minorEastAsia" w:hAnsi="Tahoma" w:cs="Tahoma"/>
        </w:rPr>
        <w:t>»</w:t>
      </w:r>
      <w:r w:rsidR="00CC566F" w:rsidRPr="000B2320">
        <w:rPr>
          <w:rFonts w:ascii="Tahoma" w:eastAsiaTheme="minorEastAsia" w:hAnsi="Tahoma" w:cs="Tahoma"/>
        </w:rPr>
        <w:t xml:space="preserve">, </w:t>
      </w:r>
      <w:r w:rsidR="001F7EBC" w:rsidRPr="000B2320">
        <w:rPr>
          <w:rFonts w:ascii="Tahoma" w:eastAsiaTheme="minorEastAsia" w:hAnsi="Tahoma" w:cs="Tahoma"/>
        </w:rPr>
        <w:t>εφαρμοζόμενων</w:t>
      </w:r>
      <w:r w:rsidR="00CC566F" w:rsidRPr="000B2320">
        <w:rPr>
          <w:rFonts w:ascii="Tahoma" w:eastAsiaTheme="minorEastAsia" w:hAnsi="Tahoma" w:cs="Tahoma"/>
        </w:rPr>
        <w:t xml:space="preserve"> κατά τα λοιπά των περιορισμών της περ. 1.</w:t>
      </w:r>
    </w:p>
    <w:p w14:paraId="6DC3CCD9" w14:textId="7ACE163D" w:rsidR="54D4EDD1" w:rsidRPr="00B95AF5" w:rsidRDefault="24F34839" w:rsidP="00BE070B">
      <w:pPr>
        <w:spacing w:after="0" w:line="360" w:lineRule="auto"/>
        <w:ind w:left="340" w:right="340"/>
        <w:rPr>
          <w:rFonts w:ascii="Tahoma" w:hAnsi="Tahoma" w:cs="Tahoma"/>
          <w:i/>
          <w:iCs/>
          <w:sz w:val="20"/>
          <w:szCs w:val="20"/>
        </w:rPr>
      </w:pPr>
      <w:r w:rsidRPr="000B2320">
        <w:rPr>
          <w:rFonts w:ascii="Tahoma" w:hAnsi="Tahoma" w:cs="Tahoma"/>
        </w:rPr>
        <w:t>4</w:t>
      </w:r>
      <w:r w:rsidR="72B5EF6C" w:rsidRPr="000B2320">
        <w:rPr>
          <w:rFonts w:ascii="Tahoma" w:hAnsi="Tahoma" w:cs="Tahoma"/>
        </w:rPr>
        <w:t>. Ειδικότερα για νησιά κάτω από 1</w:t>
      </w:r>
      <w:r w:rsidR="497B5BFE" w:rsidRPr="000B2320">
        <w:rPr>
          <w:rFonts w:ascii="Tahoma" w:hAnsi="Tahoma" w:cs="Tahoma"/>
        </w:rPr>
        <w:t>.</w:t>
      </w:r>
      <w:r w:rsidR="72B5EF6C" w:rsidRPr="000B2320">
        <w:rPr>
          <w:rFonts w:ascii="Tahoma" w:hAnsi="Tahoma" w:cs="Tahoma"/>
        </w:rPr>
        <w:t xml:space="preserve">000 </w:t>
      </w:r>
      <w:proofErr w:type="spellStart"/>
      <w:r w:rsidR="72B5EF6C" w:rsidRPr="000B2320">
        <w:rPr>
          <w:rFonts w:ascii="Tahoma" w:hAnsi="Tahoma" w:cs="Tahoma"/>
        </w:rPr>
        <w:t>στρ</w:t>
      </w:r>
      <w:proofErr w:type="spellEnd"/>
      <w:r w:rsidR="72B5EF6C" w:rsidRPr="000B2320">
        <w:rPr>
          <w:rFonts w:ascii="Tahoma" w:hAnsi="Tahoma" w:cs="Tahoma"/>
        </w:rPr>
        <w:t>.</w:t>
      </w:r>
      <w:r w:rsidR="48F95F79" w:rsidRPr="000B2320">
        <w:rPr>
          <w:rFonts w:ascii="Tahoma" w:hAnsi="Tahoma" w:cs="Tahoma"/>
        </w:rPr>
        <w:t>,</w:t>
      </w:r>
      <w:r w:rsidR="72B5EF6C" w:rsidRPr="000B2320">
        <w:rPr>
          <w:rFonts w:ascii="Tahoma" w:hAnsi="Tahoma" w:cs="Tahoma"/>
        </w:rPr>
        <w:t xml:space="preserve"> επιτρέπεται αποκλειστικά η ήπια θαλάσσια αναψυχή όπως ενδεικτικώς καταδύσεις, κολύμβηση, ιστιοσανίδα κλπ. καθώς και τα περίπτερα ενημέρωσης/ έργα ερμηνείας </w:t>
      </w:r>
      <w:r w:rsidR="00244AEB" w:rsidRPr="000B2320">
        <w:rPr>
          <w:rFonts w:ascii="Tahoma" w:hAnsi="Tahoma" w:cs="Tahoma"/>
        </w:rPr>
        <w:t>περιβάλλοντος, τουριστική</w:t>
      </w:r>
      <w:r w:rsidR="72B5EF6C" w:rsidRPr="000B2320">
        <w:rPr>
          <w:rFonts w:ascii="Tahoma" w:hAnsi="Tahoma" w:cs="Tahoma"/>
        </w:rPr>
        <w:t xml:space="preserve"> κατοικία</w:t>
      </w:r>
      <w:r w:rsidR="5604119F" w:rsidRPr="000B2320">
        <w:rPr>
          <w:rFonts w:ascii="Tahoma" w:hAnsi="Tahoma" w:cs="Tahoma"/>
        </w:rPr>
        <w:t xml:space="preserve"> του άρθ.1</w:t>
      </w:r>
      <w:r w:rsidR="56552A0F" w:rsidRPr="000B2320">
        <w:rPr>
          <w:rFonts w:ascii="Tahoma" w:hAnsi="Tahoma" w:cs="Tahoma"/>
        </w:rPr>
        <w:t xml:space="preserve"> παρ. 2α περ. </w:t>
      </w:r>
      <w:proofErr w:type="spellStart"/>
      <w:r w:rsidR="56552A0F" w:rsidRPr="000B2320">
        <w:rPr>
          <w:rFonts w:ascii="Tahoma" w:hAnsi="Tahoma" w:cs="Tahoma"/>
        </w:rPr>
        <w:t>αα</w:t>
      </w:r>
      <w:proofErr w:type="spellEnd"/>
      <w:r w:rsidR="56552A0F" w:rsidRPr="000B2320">
        <w:rPr>
          <w:rFonts w:ascii="Tahoma" w:hAnsi="Tahoma" w:cs="Tahoma"/>
        </w:rPr>
        <w:t xml:space="preserve">. </w:t>
      </w:r>
      <w:r w:rsidR="2137D9C1" w:rsidRPr="000B2320">
        <w:rPr>
          <w:rFonts w:ascii="Tahoma" w:hAnsi="Tahoma" w:cs="Tahoma"/>
        </w:rPr>
        <w:t>κ</w:t>
      </w:r>
      <w:r w:rsidR="56552A0F" w:rsidRPr="000B2320">
        <w:rPr>
          <w:rFonts w:ascii="Tahoma" w:hAnsi="Tahoma" w:cs="Tahoma"/>
        </w:rPr>
        <w:t>αι</w:t>
      </w:r>
      <w:r w:rsidR="72B5EF6C" w:rsidRPr="000B2320">
        <w:rPr>
          <w:rFonts w:ascii="Tahoma" w:hAnsi="Tahoma" w:cs="Tahoma"/>
        </w:rPr>
        <w:t xml:space="preserve"> </w:t>
      </w:r>
      <w:proofErr w:type="spellStart"/>
      <w:r w:rsidR="75ECF4F0" w:rsidRPr="000B2320">
        <w:rPr>
          <w:rFonts w:ascii="Tahoma" w:hAnsi="Tahoma" w:cs="Tahoma"/>
        </w:rPr>
        <w:t>ββ</w:t>
      </w:r>
      <w:proofErr w:type="spellEnd"/>
      <w:r w:rsidR="75ECF4F0" w:rsidRPr="000B2320">
        <w:rPr>
          <w:rFonts w:ascii="Tahoma" w:hAnsi="Tahoma" w:cs="Tahoma"/>
        </w:rPr>
        <w:t xml:space="preserve">. </w:t>
      </w:r>
      <w:r w:rsidR="71547FB7" w:rsidRPr="000B2320">
        <w:rPr>
          <w:rFonts w:ascii="Tahoma" w:hAnsi="Tahoma" w:cs="Tahoma"/>
        </w:rPr>
        <w:t>του ν.4276/2014 (Α’ 155)</w:t>
      </w:r>
      <w:r w:rsidR="75ECF4F0" w:rsidRPr="000B2320">
        <w:rPr>
          <w:rFonts w:ascii="Tahoma" w:hAnsi="Tahoma" w:cs="Tahoma"/>
        </w:rPr>
        <w:t xml:space="preserve"> </w:t>
      </w:r>
      <w:r w:rsidR="72B5EF6C" w:rsidRPr="000B2320">
        <w:rPr>
          <w:rFonts w:ascii="Tahoma" w:hAnsi="Tahoma" w:cs="Tahoma"/>
        </w:rPr>
        <w:t>(υπό προϋποθέσεις)</w:t>
      </w:r>
      <w:r w:rsidR="072538AE" w:rsidRPr="000B2320">
        <w:rPr>
          <w:rFonts w:ascii="Tahoma" w:hAnsi="Tahoma" w:cs="Tahoma"/>
        </w:rPr>
        <w:t xml:space="preserve">, </w:t>
      </w:r>
      <w:r w:rsidR="02315F13" w:rsidRPr="000B2320">
        <w:rPr>
          <w:rFonts w:ascii="Tahoma" w:hAnsi="Tahoma" w:cs="Tahoma"/>
        </w:rPr>
        <w:t>οργανωμένη τουριστική κατασκήνωση πολυτελούς διαβίωσης (</w:t>
      </w:r>
      <w:r w:rsidR="48F95F79" w:rsidRPr="000B2320">
        <w:rPr>
          <w:rFonts w:ascii="Tahoma" w:hAnsi="Tahoma" w:cs="Tahoma"/>
          <w:lang w:val="en-US"/>
        </w:rPr>
        <w:t>g</w:t>
      </w:r>
      <w:proofErr w:type="spellStart"/>
      <w:r w:rsidR="48F95F79" w:rsidRPr="000B2320">
        <w:rPr>
          <w:rFonts w:ascii="Tahoma" w:hAnsi="Tahoma" w:cs="Tahoma"/>
        </w:rPr>
        <w:t>lamping</w:t>
      </w:r>
      <w:proofErr w:type="spellEnd"/>
      <w:r w:rsidR="02315F13" w:rsidRPr="000B2320">
        <w:rPr>
          <w:rFonts w:ascii="Tahoma" w:hAnsi="Tahoma" w:cs="Tahoma"/>
        </w:rPr>
        <w:t>)</w:t>
      </w:r>
      <w:r w:rsidR="48F95F79" w:rsidRPr="000B2320">
        <w:rPr>
          <w:rFonts w:ascii="Tahoma" w:hAnsi="Tahoma" w:cs="Tahoma"/>
        </w:rPr>
        <w:t xml:space="preserve"> </w:t>
      </w:r>
      <w:r w:rsidR="72B5EF6C" w:rsidRPr="000B2320">
        <w:rPr>
          <w:rFonts w:ascii="Tahoma" w:hAnsi="Tahoma" w:cs="Tahoma"/>
        </w:rPr>
        <w:t xml:space="preserve">έως 50 άτομα </w:t>
      </w:r>
      <w:r w:rsidR="005332D5">
        <w:rPr>
          <w:rFonts w:ascii="Tahoma" w:hAnsi="Tahoma" w:cs="Tahoma"/>
        </w:rPr>
        <w:t>(</w:t>
      </w:r>
      <w:r w:rsidR="72B5EF6C" w:rsidRPr="000B2320">
        <w:rPr>
          <w:rFonts w:ascii="Tahoma" w:hAnsi="Tahoma" w:cs="Tahoma"/>
        </w:rPr>
        <w:t>υπό προϋποθέσεις)</w:t>
      </w:r>
      <w:r w:rsidR="34A7E04D" w:rsidRPr="000B2320">
        <w:rPr>
          <w:rFonts w:ascii="Tahoma" w:hAnsi="Tahoma" w:cs="Tahoma"/>
        </w:rPr>
        <w:t xml:space="preserve"> και τα καταφύγια</w:t>
      </w:r>
      <w:r w:rsidR="3BCFAF90" w:rsidRPr="000B2320">
        <w:rPr>
          <w:rFonts w:ascii="Tahoma" w:hAnsi="Tahoma" w:cs="Tahoma"/>
        </w:rPr>
        <w:t>/αγκυροβόλια</w:t>
      </w:r>
      <w:r w:rsidR="34A7E04D" w:rsidRPr="000B2320">
        <w:rPr>
          <w:rFonts w:ascii="Tahoma" w:hAnsi="Tahoma" w:cs="Tahoma"/>
        </w:rPr>
        <w:t xml:space="preserve"> τουριστικών σκαφών</w:t>
      </w:r>
      <w:r w:rsidR="48F95F79" w:rsidRPr="000B2320">
        <w:rPr>
          <w:rFonts w:ascii="Tahoma" w:hAnsi="Tahoma" w:cs="Tahoma"/>
        </w:rPr>
        <w:t>.</w:t>
      </w:r>
      <w:r w:rsidR="00B95AF5">
        <w:rPr>
          <w:rFonts w:ascii="Tahoma" w:hAnsi="Tahoma" w:cs="Tahoma"/>
        </w:rPr>
        <w:t xml:space="preserve"> </w:t>
      </w:r>
    </w:p>
    <w:p w14:paraId="4E872B77" w14:textId="0E398CEA" w:rsidR="3D44A20F" w:rsidRPr="000B2320" w:rsidRDefault="3D44A20F" w:rsidP="00BE070B">
      <w:pPr>
        <w:spacing w:after="0" w:line="360" w:lineRule="auto"/>
        <w:ind w:left="340" w:right="340"/>
        <w:rPr>
          <w:rFonts w:ascii="Tahoma" w:eastAsia="Calibri" w:hAnsi="Tahoma" w:cs="Tahoma"/>
        </w:rPr>
      </w:pPr>
    </w:p>
    <w:p w14:paraId="07AB01E3" w14:textId="77777777" w:rsidR="005D48AD" w:rsidRPr="000B2320" w:rsidRDefault="005D48AD" w:rsidP="00BE070B">
      <w:pPr>
        <w:keepNext/>
        <w:keepLines/>
        <w:tabs>
          <w:tab w:val="left" w:pos="851"/>
        </w:tabs>
        <w:spacing w:after="0" w:line="360" w:lineRule="auto"/>
        <w:ind w:left="340" w:right="340"/>
        <w:outlineLvl w:val="3"/>
        <w:rPr>
          <w:rFonts w:ascii="Tahoma" w:hAnsi="Tahoma" w:cs="Tahoma"/>
          <w:strike/>
        </w:rPr>
      </w:pPr>
      <w:r w:rsidRPr="000B2320">
        <w:rPr>
          <w:rFonts w:ascii="Tahoma" w:hAnsi="Tahoma" w:cs="Tahoma"/>
        </w:rPr>
        <w:t>(Π) Παράκτια ζώνη</w:t>
      </w:r>
    </w:p>
    <w:p w14:paraId="46742354" w14:textId="297E109F" w:rsidR="005D48AD" w:rsidRPr="000B2320" w:rsidRDefault="1644D83B" w:rsidP="00BE070B">
      <w:pPr>
        <w:spacing w:after="0" w:line="360" w:lineRule="auto"/>
        <w:ind w:left="340" w:right="340"/>
        <w:rPr>
          <w:rFonts w:ascii="Tahoma" w:hAnsi="Tahoma" w:cs="Tahoma"/>
        </w:rPr>
      </w:pPr>
      <w:r w:rsidRPr="000B2320">
        <w:rPr>
          <w:rFonts w:ascii="Tahoma" w:hAnsi="Tahoma" w:cs="Tahoma"/>
        </w:rPr>
        <w:t xml:space="preserve">Παράκτια ζώνη, </w:t>
      </w:r>
      <w:r w:rsidR="4E4713D1" w:rsidRPr="000B2320">
        <w:rPr>
          <w:rFonts w:ascii="Tahoma" w:hAnsi="Tahoma" w:cs="Tahoma"/>
        </w:rPr>
        <w:t>ως ορίζεται στην παρ. 5</w:t>
      </w:r>
      <w:r w:rsidR="005E06FD" w:rsidRPr="000B2320">
        <w:rPr>
          <w:rFonts w:ascii="Tahoma" w:hAnsi="Tahoma" w:cs="Tahoma"/>
        </w:rPr>
        <w:t xml:space="preserve"> άρθρου 9 ΚΧΠ</w:t>
      </w:r>
      <w:r w:rsidR="4E4713D1" w:rsidRPr="000B2320">
        <w:rPr>
          <w:rFonts w:ascii="Tahoma" w:hAnsi="Tahoma" w:cs="Tahoma"/>
        </w:rPr>
        <w:t>,</w:t>
      </w:r>
      <w:r w:rsidRPr="000B2320">
        <w:rPr>
          <w:rFonts w:ascii="Tahoma" w:hAnsi="Tahoma" w:cs="Tahoma"/>
        </w:rPr>
        <w:t xml:space="preserve"> </w:t>
      </w:r>
      <w:r w:rsidR="2C266A8E" w:rsidRPr="000B2320">
        <w:rPr>
          <w:rFonts w:ascii="Tahoma" w:hAnsi="Tahoma" w:cs="Tahoma"/>
        </w:rPr>
        <w:t xml:space="preserve">είναι </w:t>
      </w:r>
      <w:r w:rsidRPr="000B2320">
        <w:rPr>
          <w:rFonts w:ascii="Tahoma" w:hAnsi="Tahoma" w:cs="Tahoma"/>
        </w:rPr>
        <w:t xml:space="preserve">η γεωμορφολογική περιοχή εκατέρωθεν της ακτογραμμής, στην οποία η αλληλεπίδραση μεταξύ του θαλάσσιου και του χερσαίου τμήματος αποκτά τη μορφή πολύπλοκων συστημάτων οικολογικών στοιχείων και πόρων αποτελούμενων από βιοτικές και αβιοτικές συνιστώσες που συνυπάρχουν και </w:t>
      </w:r>
      <w:proofErr w:type="spellStart"/>
      <w:r w:rsidRPr="000B2320">
        <w:rPr>
          <w:rFonts w:ascii="Tahoma" w:hAnsi="Tahoma" w:cs="Tahoma"/>
        </w:rPr>
        <w:t>αλληλεπιδρούν</w:t>
      </w:r>
      <w:proofErr w:type="spellEnd"/>
      <w:r w:rsidRPr="000B2320">
        <w:rPr>
          <w:rFonts w:ascii="Tahoma" w:hAnsi="Tahoma" w:cs="Tahoma"/>
        </w:rPr>
        <w:t xml:space="preserve"> με τις ανθρώπινες κοινότητες και τις σχετικές κοινωνικοοικονομικές δραστηριότητες. </w:t>
      </w:r>
    </w:p>
    <w:p w14:paraId="21881B14" w14:textId="0E21FFDC" w:rsidR="3D44A20F" w:rsidRPr="000B2320" w:rsidRDefault="3D44A20F" w:rsidP="00BE070B">
      <w:pPr>
        <w:spacing w:after="0" w:line="360" w:lineRule="auto"/>
        <w:ind w:left="340" w:right="340"/>
        <w:rPr>
          <w:rFonts w:ascii="Tahoma" w:hAnsi="Tahoma" w:cs="Tahoma"/>
        </w:rPr>
      </w:pPr>
    </w:p>
    <w:p w14:paraId="707C1A64" w14:textId="77777777" w:rsidR="005D48AD" w:rsidRPr="000B2320" w:rsidRDefault="005D48AD" w:rsidP="00BE070B">
      <w:pPr>
        <w:spacing w:after="0" w:line="360" w:lineRule="auto"/>
        <w:ind w:left="340" w:right="340"/>
        <w:rPr>
          <w:rFonts w:ascii="Tahoma" w:hAnsi="Tahoma" w:cs="Tahoma"/>
        </w:rPr>
      </w:pPr>
      <w:r w:rsidRPr="000B2320">
        <w:rPr>
          <w:rFonts w:ascii="Tahoma" w:hAnsi="Tahoma" w:cs="Tahoma"/>
        </w:rPr>
        <w:t>Κατευθύνσεις</w:t>
      </w:r>
      <w:r w:rsidRPr="000B2320">
        <w:rPr>
          <w:rFonts w:ascii="Tahoma" w:eastAsia="Calibri" w:hAnsi="Tahoma" w:cs="Tahoma"/>
          <w:lang w:eastAsia="el-GR"/>
        </w:rPr>
        <w:t>:</w:t>
      </w:r>
    </w:p>
    <w:p w14:paraId="640D561A" w14:textId="7393851C" w:rsidR="005D48AD" w:rsidRPr="000B2320" w:rsidRDefault="00BE1021" w:rsidP="00BE070B">
      <w:pPr>
        <w:spacing w:after="0" w:line="360" w:lineRule="auto"/>
        <w:ind w:left="340" w:right="340"/>
        <w:rPr>
          <w:rFonts w:ascii="Tahoma" w:hAnsi="Tahoma" w:cs="Tahoma"/>
          <w:strike/>
        </w:rPr>
      </w:pPr>
      <w:r w:rsidRPr="000B2320">
        <w:rPr>
          <w:rFonts w:ascii="Tahoma" w:hAnsi="Tahoma" w:cs="Tahoma"/>
        </w:rPr>
        <w:t xml:space="preserve">Μέχρι τον καθορισμό χρήσεων γης από εργαλεία πολεοδομικού σχεδιασμού </w:t>
      </w:r>
      <w:r w:rsidR="0A8338D5" w:rsidRPr="000B2320">
        <w:rPr>
          <w:rFonts w:ascii="Tahoma" w:hAnsi="Tahoma" w:cs="Tahoma"/>
        </w:rPr>
        <w:t>Α΄</w:t>
      </w:r>
      <w:r w:rsidRPr="000B2320">
        <w:rPr>
          <w:rFonts w:ascii="Tahoma" w:hAnsi="Tahoma" w:cs="Tahoma"/>
        </w:rPr>
        <w:t xml:space="preserve"> επιπέδου, στις περιοχές </w:t>
      </w:r>
      <w:r w:rsidR="1E5F2E9B" w:rsidRPr="000B2320">
        <w:rPr>
          <w:rFonts w:ascii="Tahoma" w:hAnsi="Tahoma" w:cs="Tahoma"/>
        </w:rPr>
        <w:t>εκτός σχεδίου</w:t>
      </w:r>
      <w:r w:rsidR="00860DA6" w:rsidRPr="000B2320">
        <w:rPr>
          <w:rFonts w:ascii="Tahoma" w:hAnsi="Tahoma" w:cs="Tahoma"/>
        </w:rPr>
        <w:t>,</w:t>
      </w:r>
      <w:r w:rsidR="00102924" w:rsidRPr="000B2320">
        <w:rPr>
          <w:rFonts w:ascii="Tahoma" w:hAnsi="Tahoma" w:cs="Tahoma"/>
        </w:rPr>
        <w:t xml:space="preserve"> κατά την έννοια της παρ. 1 του άρθ. 250 </w:t>
      </w:r>
      <w:r w:rsidR="00FA6959" w:rsidRPr="000B2320">
        <w:rPr>
          <w:rFonts w:ascii="Tahoma" w:hAnsi="Tahoma" w:cs="Tahoma"/>
        </w:rPr>
        <w:t xml:space="preserve">ΚΧΠ </w:t>
      </w:r>
      <w:r w:rsidR="006B3126" w:rsidRPr="000B2320">
        <w:rPr>
          <w:rFonts w:ascii="Tahoma" w:hAnsi="Tahoma" w:cs="Tahoma"/>
        </w:rPr>
        <w:t xml:space="preserve">συστήνεται ο </w:t>
      </w:r>
      <w:r w:rsidRPr="000B2320">
        <w:rPr>
          <w:rFonts w:ascii="Tahoma" w:hAnsi="Tahoma" w:cs="Tahoma"/>
        </w:rPr>
        <w:t xml:space="preserve">περιορισμός της δημιουργίας νέων εγκαταστάσεων/χρήσεων της κατηγορίας Α </w:t>
      </w:r>
      <w:r w:rsidR="006B3126" w:rsidRPr="000B2320">
        <w:rPr>
          <w:rFonts w:ascii="Tahoma" w:hAnsi="Tahoma" w:cs="Tahoma"/>
        </w:rPr>
        <w:t>(</w:t>
      </w:r>
      <w:r w:rsidRPr="000B2320">
        <w:rPr>
          <w:rFonts w:ascii="Tahoma" w:hAnsi="Tahoma" w:cs="Tahoma"/>
        </w:rPr>
        <w:t>ως προς τις περιβαλλοντικές επιπτώσεις</w:t>
      </w:r>
      <w:r w:rsidR="006B3126" w:rsidRPr="000B2320">
        <w:rPr>
          <w:rFonts w:ascii="Tahoma" w:hAnsi="Tahoma" w:cs="Tahoma"/>
        </w:rPr>
        <w:t xml:space="preserve">), </w:t>
      </w:r>
      <w:r w:rsidR="00F07519" w:rsidRPr="000B2320">
        <w:rPr>
          <w:rFonts w:ascii="Tahoma" w:hAnsi="Tahoma" w:cs="Tahoma"/>
        </w:rPr>
        <w:t xml:space="preserve">εφόσον αυτές δεν είναι </w:t>
      </w:r>
      <w:r w:rsidR="006B3126" w:rsidRPr="000B2320">
        <w:rPr>
          <w:rFonts w:ascii="Tahoma" w:hAnsi="Tahoma" w:cs="Tahoma"/>
        </w:rPr>
        <w:t>μη συμβατές</w:t>
      </w:r>
      <w:r w:rsidR="00345897" w:rsidRPr="000B2320">
        <w:rPr>
          <w:rFonts w:ascii="Tahoma" w:hAnsi="Tahoma" w:cs="Tahoma"/>
        </w:rPr>
        <w:t xml:space="preserve"> </w:t>
      </w:r>
      <w:r w:rsidRPr="000B2320">
        <w:rPr>
          <w:rFonts w:ascii="Tahoma" w:hAnsi="Tahoma" w:cs="Tahoma"/>
        </w:rPr>
        <w:t xml:space="preserve">με την τουριστική δραστηριότητα. </w:t>
      </w:r>
      <w:r w:rsidR="005D48AD" w:rsidRPr="000B2320">
        <w:rPr>
          <w:rFonts w:ascii="Tahoma" w:hAnsi="Tahoma" w:cs="Tahoma"/>
        </w:rPr>
        <w:t xml:space="preserve">Κατ’ εξαίρεση είναι δυνατή η </w:t>
      </w:r>
      <w:proofErr w:type="spellStart"/>
      <w:r w:rsidR="005D48AD" w:rsidRPr="000B2320">
        <w:rPr>
          <w:rFonts w:ascii="Tahoma" w:hAnsi="Tahoma" w:cs="Tahoma"/>
        </w:rPr>
        <w:t>χωροθέτηση</w:t>
      </w:r>
      <w:proofErr w:type="spellEnd"/>
      <w:r w:rsidR="005D48AD" w:rsidRPr="000B2320">
        <w:rPr>
          <w:rFonts w:ascii="Tahoma" w:hAnsi="Tahoma" w:cs="Tahoma"/>
        </w:rPr>
        <w:t xml:space="preserve">, είτε μεμονωμένα είτε σε οργανωμένους υποδοχείς, βιομηχανικών δραστηριοτήτων, οι οποίες προϋποθέτουν για τη λειτουργία τους άμεση πρόσβαση στο θαλάσσιο μέτωπο, είναι σημαντικού χαρακτήρα και ρόλου </w:t>
      </w:r>
      <w:r w:rsidR="005D48AD" w:rsidRPr="000B2320">
        <w:rPr>
          <w:rFonts w:ascii="Tahoma" w:hAnsi="Tahoma" w:cs="Tahoma"/>
        </w:rPr>
        <w:lastRenderedPageBreak/>
        <w:t>για την Εθνική Οικονομία ή εξυπηρετούν άμεσες τοπικές ανάγκες σύμφωνα με</w:t>
      </w:r>
      <w:r w:rsidR="12092789" w:rsidRPr="000B2320">
        <w:rPr>
          <w:rFonts w:ascii="Tahoma" w:hAnsi="Tahoma" w:cs="Tahoma"/>
        </w:rPr>
        <w:t xml:space="preserve"> και </w:t>
      </w:r>
      <w:r w:rsidR="005D48AD" w:rsidRPr="000B2320">
        <w:rPr>
          <w:rFonts w:ascii="Tahoma" w:hAnsi="Tahoma" w:cs="Tahoma"/>
        </w:rPr>
        <w:t xml:space="preserve">τις </w:t>
      </w:r>
      <w:r w:rsidR="4EA0D407" w:rsidRPr="000B2320">
        <w:rPr>
          <w:rFonts w:ascii="Tahoma" w:hAnsi="Tahoma" w:cs="Tahoma"/>
        </w:rPr>
        <w:t xml:space="preserve">ειδικότερες </w:t>
      </w:r>
      <w:r w:rsidR="005D48AD" w:rsidRPr="000B2320">
        <w:rPr>
          <w:rFonts w:ascii="Tahoma" w:hAnsi="Tahoma" w:cs="Tahoma"/>
        </w:rPr>
        <w:t xml:space="preserve">κατευθύνσεις </w:t>
      </w:r>
      <w:r w:rsidR="675D9025" w:rsidRPr="000B2320">
        <w:rPr>
          <w:rFonts w:ascii="Tahoma" w:hAnsi="Tahoma" w:cs="Tahoma"/>
        </w:rPr>
        <w:t xml:space="preserve">που καθορίζονται από το </w:t>
      </w:r>
      <w:r w:rsidR="005D48AD" w:rsidRPr="000B2320">
        <w:rPr>
          <w:rFonts w:ascii="Tahoma" w:hAnsi="Tahoma" w:cs="Tahoma"/>
        </w:rPr>
        <w:t>Ειδικ</w:t>
      </w:r>
      <w:r w:rsidR="592258E5" w:rsidRPr="000B2320">
        <w:rPr>
          <w:rFonts w:ascii="Tahoma" w:hAnsi="Tahoma" w:cs="Tahoma"/>
        </w:rPr>
        <w:t>ό</w:t>
      </w:r>
      <w:r w:rsidR="005D48AD" w:rsidRPr="000B2320">
        <w:rPr>
          <w:rFonts w:ascii="Tahoma" w:hAnsi="Tahoma" w:cs="Tahoma"/>
        </w:rPr>
        <w:t xml:space="preserve"> Χωροταξικ</w:t>
      </w:r>
      <w:r w:rsidR="7AAB0747" w:rsidRPr="000B2320">
        <w:rPr>
          <w:rFonts w:ascii="Tahoma" w:hAnsi="Tahoma" w:cs="Tahoma"/>
        </w:rPr>
        <w:t>ό</w:t>
      </w:r>
      <w:r w:rsidR="005D48AD" w:rsidRPr="000B2320">
        <w:rPr>
          <w:rFonts w:ascii="Tahoma" w:hAnsi="Tahoma" w:cs="Tahoma"/>
        </w:rPr>
        <w:t xml:space="preserve"> </w:t>
      </w:r>
      <w:r w:rsidR="4F0BFDBC" w:rsidRPr="000B2320">
        <w:rPr>
          <w:rFonts w:ascii="Tahoma" w:hAnsi="Tahoma" w:cs="Tahoma"/>
        </w:rPr>
        <w:t xml:space="preserve">Πλαίσιο </w:t>
      </w:r>
      <w:r w:rsidR="005D48AD" w:rsidRPr="000B2320">
        <w:rPr>
          <w:rFonts w:ascii="Tahoma" w:hAnsi="Tahoma" w:cs="Tahoma"/>
        </w:rPr>
        <w:t>για τη Βιομηχανία</w:t>
      </w:r>
      <w:r w:rsidR="00984438" w:rsidRPr="000B2320">
        <w:rPr>
          <w:rFonts w:ascii="Tahoma" w:hAnsi="Tahoma" w:cs="Tahoma"/>
        </w:rPr>
        <w:t>.</w:t>
      </w:r>
      <w:r w:rsidR="0079490A" w:rsidRPr="000B2320">
        <w:rPr>
          <w:rFonts w:ascii="Tahoma" w:hAnsi="Tahoma" w:cs="Tahoma"/>
        </w:rPr>
        <w:t xml:space="preserve"> Ακόμη, προτείνεται η διερεύνηση ανάπτυξης έργων προστασίας των ακτών από ξενοδοχεία σε περιοχές με έντονη διάβρωση των ακτών</w:t>
      </w:r>
      <w:r w:rsidR="00AF5AB7" w:rsidRPr="000B2320">
        <w:rPr>
          <w:rFonts w:ascii="Tahoma" w:hAnsi="Tahoma" w:cs="Tahoma"/>
        </w:rPr>
        <w:t>.</w:t>
      </w:r>
    </w:p>
    <w:p w14:paraId="3AB56E06" w14:textId="77777777" w:rsidR="004C5AD6" w:rsidRPr="000B2320" w:rsidRDefault="004C5AD6" w:rsidP="00BE070B">
      <w:pPr>
        <w:spacing w:after="0" w:line="360" w:lineRule="auto"/>
        <w:ind w:left="340" w:right="340"/>
        <w:rPr>
          <w:rFonts w:ascii="Tahoma" w:hAnsi="Tahoma" w:cs="Tahoma"/>
        </w:rPr>
      </w:pPr>
    </w:p>
    <w:p w14:paraId="51535D92" w14:textId="765C439D" w:rsidR="4B0560E4" w:rsidRPr="000B2320" w:rsidRDefault="4B0560E4" w:rsidP="00BE070B">
      <w:pPr>
        <w:spacing w:after="0" w:line="360" w:lineRule="auto"/>
        <w:ind w:left="340" w:right="340"/>
        <w:rPr>
          <w:rFonts w:ascii="Tahoma" w:hAnsi="Tahoma" w:cs="Tahoma"/>
        </w:rPr>
      </w:pPr>
      <w:r w:rsidRPr="000B2320">
        <w:rPr>
          <w:rFonts w:ascii="Tahoma" w:hAnsi="Tahoma" w:cs="Tahoma"/>
        </w:rPr>
        <w:t>Ρυθμίσεις:</w:t>
      </w:r>
    </w:p>
    <w:p w14:paraId="52F21A46" w14:textId="2C88B113" w:rsidR="4B0560E4" w:rsidRPr="000B2320" w:rsidRDefault="00984438" w:rsidP="00BE070B">
      <w:pPr>
        <w:spacing w:after="0" w:line="360" w:lineRule="auto"/>
        <w:ind w:left="340" w:right="340"/>
        <w:rPr>
          <w:rFonts w:ascii="Tahoma" w:hAnsi="Tahoma" w:cs="Tahoma"/>
        </w:rPr>
      </w:pPr>
      <w:r w:rsidRPr="000B2320">
        <w:rPr>
          <w:rFonts w:ascii="Tahoma" w:hAnsi="Tahoma" w:cs="Tahoma"/>
        </w:rPr>
        <w:t>Μηδέν έως είκοσι πέντε (</w:t>
      </w:r>
      <w:r w:rsidR="4B0560E4" w:rsidRPr="000B2320">
        <w:rPr>
          <w:rFonts w:ascii="Tahoma" w:hAnsi="Tahoma" w:cs="Tahoma"/>
        </w:rPr>
        <w:t>0-25</w:t>
      </w:r>
      <w:r w:rsidRPr="000B2320">
        <w:rPr>
          <w:rFonts w:ascii="Tahoma" w:hAnsi="Tahoma" w:cs="Tahoma"/>
        </w:rPr>
        <w:t>)</w:t>
      </w:r>
      <w:r w:rsidR="002B33C7" w:rsidRPr="000B2320">
        <w:rPr>
          <w:rFonts w:ascii="Tahoma" w:hAnsi="Tahoma" w:cs="Tahoma"/>
        </w:rPr>
        <w:t xml:space="preserve"> μέτρα</w:t>
      </w:r>
      <w:r w:rsidR="4B0560E4" w:rsidRPr="000B2320">
        <w:rPr>
          <w:rFonts w:ascii="Tahoma" w:hAnsi="Tahoma" w:cs="Tahoma"/>
        </w:rPr>
        <w:t xml:space="preserve"> </w:t>
      </w:r>
      <w:r w:rsidR="006A3AA0" w:rsidRPr="000B2320">
        <w:rPr>
          <w:rFonts w:ascii="Tahoma" w:hAnsi="Tahoma" w:cs="Tahoma"/>
        </w:rPr>
        <w:t xml:space="preserve">από </w:t>
      </w:r>
      <w:r w:rsidRPr="000B2320">
        <w:rPr>
          <w:rFonts w:ascii="Tahoma" w:hAnsi="Tahoma" w:cs="Tahoma"/>
        </w:rPr>
        <w:t xml:space="preserve">την </w:t>
      </w:r>
      <w:r w:rsidR="4B0560E4" w:rsidRPr="000B2320">
        <w:rPr>
          <w:rFonts w:ascii="Tahoma" w:hAnsi="Tahoma" w:cs="Tahoma"/>
        </w:rPr>
        <w:t>ακτογραμμή</w:t>
      </w:r>
      <w:r w:rsidR="373CC185" w:rsidRPr="000B2320">
        <w:rPr>
          <w:rFonts w:ascii="Tahoma" w:hAnsi="Tahoma" w:cs="Tahoma"/>
        </w:rPr>
        <w:t>, πλήρης</w:t>
      </w:r>
      <w:r w:rsidR="4B0560E4" w:rsidRPr="000B2320">
        <w:rPr>
          <w:rFonts w:ascii="Tahoma" w:hAnsi="Tahoma" w:cs="Tahoma"/>
        </w:rPr>
        <w:t xml:space="preserve"> απαγόρευση διαμορφώσεων και κατασκευών. Επιτρέπονται μόνο διαμορφώσεις για πρόσβαση ΑΜΕΑ και ασθενοφόρου</w:t>
      </w:r>
      <w:r w:rsidR="0043718B" w:rsidRPr="000B2320">
        <w:rPr>
          <w:rFonts w:ascii="Tahoma" w:hAnsi="Tahoma" w:cs="Tahoma"/>
        </w:rPr>
        <w:t>,</w:t>
      </w:r>
      <w:r w:rsidR="4B0560E4" w:rsidRPr="000B2320">
        <w:rPr>
          <w:rFonts w:ascii="Tahoma" w:hAnsi="Tahoma" w:cs="Tahoma"/>
        </w:rPr>
        <w:t xml:space="preserve"> καθώς και έργα που προβλέπονται από τον ν. 2971/</w:t>
      </w:r>
      <w:r w:rsidR="0043718B" w:rsidRPr="000B2320">
        <w:rPr>
          <w:rFonts w:ascii="Tahoma" w:hAnsi="Tahoma" w:cs="Tahoma"/>
        </w:rPr>
        <w:t>20</w:t>
      </w:r>
      <w:r w:rsidR="4B0560E4" w:rsidRPr="000B2320">
        <w:rPr>
          <w:rFonts w:ascii="Tahoma" w:hAnsi="Tahoma" w:cs="Tahoma"/>
        </w:rPr>
        <w:t>01</w:t>
      </w:r>
      <w:r w:rsidR="0043718B" w:rsidRPr="000B2320">
        <w:rPr>
          <w:rFonts w:ascii="Tahoma" w:hAnsi="Tahoma" w:cs="Tahoma"/>
        </w:rPr>
        <w:t>,</w:t>
      </w:r>
      <w:r w:rsidR="4B0560E4" w:rsidRPr="000B2320">
        <w:rPr>
          <w:rFonts w:ascii="Tahoma" w:hAnsi="Tahoma" w:cs="Tahoma"/>
        </w:rPr>
        <w:t xml:space="preserve"> </w:t>
      </w:r>
      <w:r w:rsidR="4B0560E4" w:rsidRPr="000B2320" w:rsidDel="0043718B">
        <w:rPr>
          <w:rFonts w:ascii="Tahoma" w:hAnsi="Tahoma" w:cs="Tahoma"/>
        </w:rPr>
        <w:t>όπως</w:t>
      </w:r>
      <w:r w:rsidR="0043718B" w:rsidRPr="000B2320">
        <w:rPr>
          <w:rFonts w:ascii="Tahoma" w:hAnsi="Tahoma" w:cs="Tahoma"/>
        </w:rPr>
        <w:t xml:space="preserve"> ο τελευταίος</w:t>
      </w:r>
      <w:r w:rsidR="4B0560E4" w:rsidRPr="000B2320">
        <w:rPr>
          <w:rFonts w:ascii="Tahoma" w:hAnsi="Tahoma" w:cs="Tahoma"/>
        </w:rPr>
        <w:t xml:space="preserve"> τροπ</w:t>
      </w:r>
      <w:r w:rsidR="0043718B" w:rsidRPr="000B2320">
        <w:rPr>
          <w:rFonts w:ascii="Tahoma" w:hAnsi="Tahoma" w:cs="Tahoma"/>
        </w:rPr>
        <w:t>οποιήθηκε</w:t>
      </w:r>
      <w:r w:rsidR="4B0560E4" w:rsidRPr="000B2320">
        <w:rPr>
          <w:rFonts w:ascii="Tahoma" w:hAnsi="Tahoma" w:cs="Tahoma"/>
        </w:rPr>
        <w:t xml:space="preserve"> από τον ν. 5170/</w:t>
      </w:r>
      <w:r w:rsidR="0043718B" w:rsidRPr="000B2320">
        <w:rPr>
          <w:rFonts w:ascii="Tahoma" w:hAnsi="Tahoma" w:cs="Tahoma"/>
        </w:rPr>
        <w:t>20</w:t>
      </w:r>
      <w:r w:rsidR="4B0560E4" w:rsidRPr="000B2320">
        <w:rPr>
          <w:rFonts w:ascii="Tahoma" w:hAnsi="Tahoma" w:cs="Tahoma"/>
        </w:rPr>
        <w:t>25</w:t>
      </w:r>
      <w:r w:rsidR="0043718B" w:rsidRPr="000B2320">
        <w:rPr>
          <w:rFonts w:ascii="Tahoma" w:hAnsi="Tahoma" w:cs="Tahoma"/>
        </w:rPr>
        <w:t>.</w:t>
      </w:r>
    </w:p>
    <w:p w14:paraId="1D1ADEF6" w14:textId="008EE69E" w:rsidR="3D44A20F" w:rsidRPr="000B2320" w:rsidRDefault="3D44A20F" w:rsidP="00BE070B">
      <w:pPr>
        <w:spacing w:after="0" w:line="360" w:lineRule="auto"/>
        <w:ind w:left="340" w:right="340"/>
        <w:rPr>
          <w:rFonts w:ascii="Tahoma" w:hAnsi="Tahoma" w:cs="Tahoma"/>
        </w:rPr>
      </w:pPr>
    </w:p>
    <w:p w14:paraId="1E3E51A5" w14:textId="77777777" w:rsidR="005D48AD" w:rsidRPr="000B2320" w:rsidRDefault="005D48AD" w:rsidP="00BE070B">
      <w:pPr>
        <w:keepNext/>
        <w:keepLines/>
        <w:tabs>
          <w:tab w:val="left" w:pos="851"/>
        </w:tabs>
        <w:spacing w:after="0" w:line="360" w:lineRule="auto"/>
        <w:ind w:left="340" w:right="340"/>
        <w:outlineLvl w:val="3"/>
        <w:rPr>
          <w:rFonts w:ascii="Tahoma" w:hAnsi="Tahoma" w:cs="Tahoma"/>
        </w:rPr>
      </w:pPr>
      <w:r w:rsidRPr="000B2320">
        <w:rPr>
          <w:rFonts w:ascii="Tahoma" w:hAnsi="Tahoma" w:cs="Tahoma"/>
        </w:rPr>
        <w:t>(</w:t>
      </w:r>
      <w:r w:rsidRPr="000B2320">
        <w:rPr>
          <w:rFonts w:ascii="Tahoma" w:hAnsi="Tahoma" w:cs="Tahoma"/>
          <w:color w:val="000000" w:themeColor="text1"/>
        </w:rPr>
        <w:t>Ο</w:t>
      </w:r>
      <w:r w:rsidRPr="000B2320">
        <w:rPr>
          <w:rFonts w:ascii="Tahoma" w:hAnsi="Tahoma" w:cs="Tahoma"/>
        </w:rPr>
        <w:t>) Ορεινές περιοχές</w:t>
      </w:r>
    </w:p>
    <w:p w14:paraId="57CED851" w14:textId="1561112E" w:rsidR="005D48AD" w:rsidRPr="000B2320" w:rsidRDefault="005D48AD" w:rsidP="00BE070B">
      <w:pPr>
        <w:spacing w:after="0" w:line="360" w:lineRule="auto"/>
        <w:ind w:left="340" w:right="340"/>
        <w:rPr>
          <w:rFonts w:ascii="Tahoma" w:eastAsia="Calibri" w:hAnsi="Tahoma" w:cs="Tahoma"/>
          <w:color w:val="000000"/>
          <w:lang w:eastAsia="el-GR"/>
        </w:rPr>
      </w:pPr>
      <w:r w:rsidRPr="000B2320">
        <w:rPr>
          <w:rFonts w:ascii="Tahoma" w:eastAsia="Calibri" w:hAnsi="Tahoma" w:cs="Tahoma"/>
          <w:color w:val="000000" w:themeColor="text1"/>
          <w:lang w:eastAsia="el-GR"/>
        </w:rPr>
        <w:t>Κατευθύνσεις</w:t>
      </w:r>
      <w:r w:rsidR="00086CAA" w:rsidRPr="000B2320">
        <w:rPr>
          <w:rFonts w:ascii="Tahoma" w:eastAsia="Calibri" w:hAnsi="Tahoma" w:cs="Tahoma"/>
          <w:color w:val="000000" w:themeColor="text1"/>
          <w:lang w:eastAsia="el-GR"/>
        </w:rPr>
        <w:t>:</w:t>
      </w:r>
    </w:p>
    <w:p w14:paraId="354D902A" w14:textId="6B86D91D" w:rsidR="005D48AD" w:rsidRPr="000B2320" w:rsidRDefault="005D48AD" w:rsidP="00BE070B">
      <w:pPr>
        <w:pStyle w:val="a3"/>
        <w:numPr>
          <w:ilvl w:val="0"/>
          <w:numId w:val="37"/>
        </w:numPr>
        <w:spacing w:after="0" w:line="360" w:lineRule="auto"/>
        <w:ind w:left="340" w:right="340" w:firstLine="0"/>
        <w:rPr>
          <w:rFonts w:ascii="Tahoma" w:eastAsia="Calibri" w:hAnsi="Tahoma" w:cs="Tahoma"/>
          <w:color w:val="000000" w:themeColor="text1"/>
          <w:sz w:val="22"/>
          <w:lang w:eastAsia="el-GR"/>
        </w:rPr>
      </w:pPr>
      <w:r w:rsidRPr="000B2320">
        <w:rPr>
          <w:rFonts w:ascii="Tahoma" w:eastAsia="Calibri" w:hAnsi="Tahoma" w:cs="Tahoma"/>
          <w:color w:val="000000" w:themeColor="text1"/>
          <w:sz w:val="22"/>
          <w:lang w:eastAsia="el-GR"/>
        </w:rPr>
        <w:t xml:space="preserve">Αξιοποίηση του οικιστικού πλεονάσματος των φθινόντων και εγκαταλελειμμένων οικισμών. </w:t>
      </w:r>
    </w:p>
    <w:p w14:paraId="78121962" w14:textId="14F70BCD" w:rsidR="00D36D65" w:rsidRPr="000B2320" w:rsidRDefault="00D36D65" w:rsidP="00BE070B">
      <w:pPr>
        <w:pStyle w:val="a3"/>
        <w:numPr>
          <w:ilvl w:val="0"/>
          <w:numId w:val="37"/>
        </w:numPr>
        <w:spacing w:after="0" w:line="360" w:lineRule="auto"/>
        <w:ind w:left="340" w:right="340" w:firstLine="0"/>
        <w:rPr>
          <w:rFonts w:ascii="Tahoma" w:eastAsia="Calibri" w:hAnsi="Tahoma" w:cs="Tahoma"/>
          <w:color w:val="000000" w:themeColor="text1"/>
          <w:sz w:val="22"/>
          <w:lang w:eastAsia="el-GR"/>
        </w:rPr>
      </w:pPr>
      <w:r w:rsidRPr="000B2320">
        <w:rPr>
          <w:rFonts w:ascii="Tahoma" w:eastAsia="Calibri" w:hAnsi="Tahoma" w:cs="Tahoma"/>
          <w:color w:val="000000" w:themeColor="text1"/>
          <w:sz w:val="22"/>
          <w:lang w:eastAsia="el-GR"/>
        </w:rPr>
        <w:t>Προώθηση ανάπτυξης μορφών ήπιου / εναλλακτικού τουρισμού.</w:t>
      </w:r>
    </w:p>
    <w:p w14:paraId="7BA074F2"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b/>
          <w:bCs/>
        </w:rPr>
      </w:pPr>
    </w:p>
    <w:p w14:paraId="55B35203"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23" w:name="_Toc170310887"/>
      <w:r w:rsidRPr="000B2320">
        <w:rPr>
          <w:rFonts w:ascii="Tahoma" w:eastAsia="Times New Roman" w:hAnsi="Tahoma" w:cs="Tahoma"/>
        </w:rPr>
        <w:t>Β. Κατηγορίες χώρου με ειδικό καθεστώς</w:t>
      </w:r>
      <w:bookmarkEnd w:id="23"/>
    </w:p>
    <w:p w14:paraId="791C19F0" w14:textId="77777777" w:rsidR="00482F24" w:rsidRPr="000B2320" w:rsidRDefault="005D48AD" w:rsidP="00BE070B">
      <w:pPr>
        <w:spacing w:after="0" w:line="360" w:lineRule="auto"/>
        <w:ind w:left="340" w:right="340"/>
        <w:rPr>
          <w:rFonts w:ascii="Tahoma" w:eastAsia="Calibri" w:hAnsi="Tahoma" w:cs="Tahoma"/>
          <w:color w:val="000000" w:themeColor="text1"/>
          <w:lang w:eastAsia="el-GR"/>
        </w:rPr>
      </w:pPr>
      <w:bookmarkStart w:id="24" w:name="_Toc71219479"/>
      <w:bookmarkStart w:id="25" w:name="_Toc71219767"/>
      <w:bookmarkStart w:id="26" w:name="_Toc71219926"/>
      <w:bookmarkStart w:id="27" w:name="_Toc71728029"/>
      <w:r w:rsidRPr="000B2320">
        <w:rPr>
          <w:rFonts w:ascii="Tahoma" w:eastAsia="Calibri" w:hAnsi="Tahoma" w:cs="Tahoma"/>
          <w:color w:val="000000" w:themeColor="text1"/>
          <w:lang w:eastAsia="el-GR"/>
        </w:rPr>
        <w:t xml:space="preserve">Οι περιοχές αυτές </w:t>
      </w:r>
      <w:proofErr w:type="spellStart"/>
      <w:r w:rsidRPr="000B2320">
        <w:rPr>
          <w:rFonts w:ascii="Tahoma" w:eastAsia="Calibri" w:hAnsi="Tahoma" w:cs="Tahoma"/>
          <w:color w:val="000000" w:themeColor="text1"/>
          <w:lang w:eastAsia="el-GR"/>
        </w:rPr>
        <w:t>διέπονται</w:t>
      </w:r>
      <w:proofErr w:type="spellEnd"/>
      <w:r w:rsidRPr="000B2320">
        <w:rPr>
          <w:rFonts w:ascii="Tahoma" w:eastAsia="Calibri" w:hAnsi="Tahoma" w:cs="Tahoma"/>
          <w:color w:val="000000" w:themeColor="text1"/>
          <w:lang w:eastAsia="el-GR"/>
        </w:rPr>
        <w:t xml:space="preserve"> από τα ειδικά καθεστώτα προστασίας τους. </w:t>
      </w:r>
    </w:p>
    <w:p w14:paraId="5B5E1EB8" w14:textId="143CBC9A" w:rsidR="005D48AD" w:rsidRPr="000B2320" w:rsidRDefault="005D48AD" w:rsidP="00BE070B">
      <w:pPr>
        <w:spacing w:after="0" w:line="360" w:lineRule="auto"/>
        <w:ind w:left="340" w:right="340"/>
        <w:rPr>
          <w:rFonts w:ascii="Tahoma" w:eastAsia="Calibri" w:hAnsi="Tahoma" w:cs="Tahoma"/>
          <w:color w:val="000000"/>
          <w:lang w:eastAsia="el-GR"/>
        </w:rPr>
      </w:pPr>
      <w:r w:rsidRPr="000B2320">
        <w:rPr>
          <w:rFonts w:ascii="Tahoma" w:eastAsia="Calibri" w:hAnsi="Tahoma" w:cs="Tahoma"/>
          <w:color w:val="000000" w:themeColor="text1"/>
          <w:lang w:eastAsia="el-GR"/>
        </w:rPr>
        <w:t>Επιπλέον κατευθύνσεις/ρυθμίσεις αναφέρονται στη συνέχεια για ορισμένες κατηγορίες.</w:t>
      </w:r>
    </w:p>
    <w:p w14:paraId="320690A3" w14:textId="15E5465A" w:rsidR="3D44A20F" w:rsidRPr="000B2320" w:rsidRDefault="3D44A20F" w:rsidP="00BE070B">
      <w:pPr>
        <w:spacing w:after="0" w:line="360" w:lineRule="auto"/>
        <w:ind w:left="340" w:right="340"/>
        <w:rPr>
          <w:rFonts w:ascii="Tahoma" w:eastAsia="Calibri" w:hAnsi="Tahoma" w:cs="Tahoma"/>
          <w:color w:val="000000" w:themeColor="text1"/>
          <w:lang w:eastAsia="el-GR"/>
        </w:rPr>
      </w:pPr>
    </w:p>
    <w:p w14:paraId="44CD6CAF" w14:textId="77777777" w:rsidR="005D48AD" w:rsidRPr="000B2320" w:rsidRDefault="005D48AD" w:rsidP="00BE070B">
      <w:pPr>
        <w:spacing w:after="0" w:line="360" w:lineRule="auto"/>
        <w:ind w:left="340" w:right="340"/>
        <w:rPr>
          <w:rFonts w:ascii="Tahoma" w:hAnsi="Tahoma" w:cs="Tahoma"/>
          <w:color w:val="000000" w:themeColor="text1"/>
        </w:rPr>
      </w:pPr>
      <w:bookmarkStart w:id="28" w:name="_Toc71219480"/>
      <w:bookmarkStart w:id="29" w:name="_Toc71219768"/>
      <w:bookmarkStart w:id="30" w:name="_Toc71219927"/>
      <w:bookmarkStart w:id="31" w:name="_Toc71728030"/>
      <w:bookmarkEnd w:id="24"/>
      <w:bookmarkEnd w:id="25"/>
      <w:bookmarkEnd w:id="26"/>
      <w:bookmarkEnd w:id="27"/>
      <w:r w:rsidRPr="000B2320">
        <w:rPr>
          <w:rFonts w:ascii="Tahoma" w:hAnsi="Tahoma" w:cs="Tahoma"/>
          <w:color w:val="000000" w:themeColor="text1"/>
        </w:rPr>
        <w:t>Περιοχές του Εθνικού Συστήματος Προστατευόμενων Περιοχών</w:t>
      </w:r>
      <w:bookmarkEnd w:id="28"/>
      <w:bookmarkEnd w:id="29"/>
      <w:bookmarkEnd w:id="30"/>
      <w:bookmarkEnd w:id="31"/>
    </w:p>
    <w:p w14:paraId="5E3AD650" w14:textId="5BB0E145" w:rsidR="00EE05D6" w:rsidRPr="000B2320" w:rsidRDefault="00C003AD" w:rsidP="00BE070B">
      <w:pPr>
        <w:spacing w:after="0" w:line="360" w:lineRule="auto"/>
        <w:ind w:left="340" w:right="340"/>
        <w:rPr>
          <w:rFonts w:ascii="Tahoma" w:hAnsi="Tahoma" w:cs="Tahoma"/>
        </w:rPr>
      </w:pPr>
      <w:r w:rsidRPr="000B2320">
        <w:rPr>
          <w:rFonts w:ascii="Tahoma" w:hAnsi="Tahoma" w:cs="Tahoma"/>
        </w:rPr>
        <w:t>Στις προστατευόμενες περιοχές της παρ. 3 του άρθρου 18 του ν. 1650/1986 (Α’ 160)</w:t>
      </w:r>
      <w:r w:rsidR="00482F24" w:rsidRPr="000B2320">
        <w:rPr>
          <w:rFonts w:ascii="Tahoma" w:hAnsi="Tahoma" w:cs="Tahoma"/>
        </w:rPr>
        <w:t>,</w:t>
      </w:r>
      <w:r w:rsidRPr="000B2320">
        <w:rPr>
          <w:rFonts w:ascii="Tahoma" w:hAnsi="Tahoma" w:cs="Tahoma"/>
        </w:rPr>
        <w:t xml:space="preserve"> επιτρέπονται μόνο ήπιες, μικρής κλίμακας και φιλικές προς το περιβάλλον μορφές τουρισμού και συναφείς συμπληρωματικές δραστηριότητες, ως καθορίζονται</w:t>
      </w:r>
      <w:r w:rsidR="00527EA1" w:rsidRPr="000B2320">
        <w:rPr>
          <w:rFonts w:ascii="Tahoma" w:hAnsi="Tahoma" w:cs="Tahoma"/>
        </w:rPr>
        <w:t xml:space="preserve"> στα άρθρα 284-</w:t>
      </w:r>
      <w:r w:rsidR="00E05954" w:rsidRPr="000B2320">
        <w:rPr>
          <w:rFonts w:ascii="Tahoma" w:hAnsi="Tahoma" w:cs="Tahoma"/>
        </w:rPr>
        <w:t xml:space="preserve">304 ΚΧΠ, </w:t>
      </w:r>
      <w:r w:rsidRPr="000B2320">
        <w:rPr>
          <w:rFonts w:ascii="Tahoma" w:hAnsi="Tahoma" w:cs="Tahoma"/>
        </w:rPr>
        <w:t xml:space="preserve">σύμφωνα με το θεσπισμένο κανονιστικό πλαίσιο για λόγους προστασίας της φύσης της οικείας προστατευόμενης </w:t>
      </w:r>
      <w:r w:rsidRPr="000B2320">
        <w:rPr>
          <w:rFonts w:ascii="Tahoma" w:hAnsi="Tahoma" w:cs="Tahoma"/>
        </w:rPr>
        <w:lastRenderedPageBreak/>
        <w:t>περιοχής ή, ελλείποντος αυτού, σύμφωνα με τις προβλέψεις της εγκεκριμένης Ειδικής Περιβαλλοντικής Μελέτης της οικείας προστατευόμενης περιοχής.</w:t>
      </w:r>
    </w:p>
    <w:p w14:paraId="2872F9EB" w14:textId="77777777" w:rsidR="00557D4E" w:rsidRDefault="00557D4E" w:rsidP="00BE070B">
      <w:pPr>
        <w:spacing w:after="0" w:line="360" w:lineRule="auto"/>
        <w:ind w:left="340" w:right="340"/>
        <w:rPr>
          <w:rFonts w:ascii="Tahoma" w:eastAsia="Calibri" w:hAnsi="Tahoma" w:cs="Tahoma"/>
          <w:color w:val="000000" w:themeColor="text1"/>
          <w:lang w:eastAsia="el-GR"/>
        </w:rPr>
      </w:pPr>
    </w:p>
    <w:p w14:paraId="17CF485F" w14:textId="5B8C179E" w:rsidR="005D48AD" w:rsidRPr="000B2320" w:rsidRDefault="005D48AD" w:rsidP="00BE070B">
      <w:pPr>
        <w:spacing w:after="0" w:line="360" w:lineRule="auto"/>
        <w:ind w:left="340" w:right="340"/>
        <w:rPr>
          <w:rFonts w:ascii="Tahoma" w:eastAsia="Calibri" w:hAnsi="Tahoma" w:cs="Tahoma"/>
          <w:color w:val="000000"/>
          <w:lang w:eastAsia="el-GR"/>
        </w:rPr>
      </w:pPr>
      <w:r w:rsidRPr="000B2320">
        <w:rPr>
          <w:rFonts w:ascii="Tahoma" w:eastAsia="Calibri" w:hAnsi="Tahoma" w:cs="Tahoma"/>
          <w:color w:val="000000" w:themeColor="text1"/>
          <w:lang w:eastAsia="el-GR"/>
        </w:rPr>
        <w:t>Ρυθμίσεις:</w:t>
      </w:r>
    </w:p>
    <w:p w14:paraId="06183357" w14:textId="3D17F79C" w:rsidR="005D48AD" w:rsidRPr="000B2320" w:rsidRDefault="005D48AD" w:rsidP="00BE070B">
      <w:pPr>
        <w:spacing w:after="0" w:line="360" w:lineRule="auto"/>
        <w:ind w:left="340" w:right="340"/>
        <w:rPr>
          <w:rFonts w:ascii="Tahoma" w:eastAsia="Calibri" w:hAnsi="Tahoma" w:cs="Tahoma"/>
          <w:color w:val="2E74B5" w:themeColor="accent5" w:themeShade="BF"/>
          <w:lang w:eastAsia="el-GR"/>
        </w:rPr>
      </w:pPr>
      <w:r w:rsidRPr="000B2320">
        <w:rPr>
          <w:rFonts w:ascii="Tahoma" w:eastAsia="Calibri" w:hAnsi="Tahoma" w:cs="Tahoma"/>
          <w:color w:val="000000" w:themeColor="text1"/>
          <w:lang w:eastAsia="el-GR"/>
        </w:rPr>
        <w:t>Όλες οι οργανωμένες μορφές ανάπτυξης τουρισμού και συμπληρωματικών δραστηριοτήτων (ΟΜΑΤ) μπορούν να συμπεριλαμβάνουν τμήματα του Εθνικού Συστήματος Προστατευ</w:t>
      </w:r>
      <w:r w:rsidRPr="000B2320">
        <w:rPr>
          <w:rFonts w:ascii="Tahoma" w:hAnsi="Tahoma" w:cs="Tahoma"/>
          <w:color w:val="000000" w:themeColor="text1"/>
        </w:rPr>
        <w:t>όμενων Περιοχών. Στα τμήματα αυτά οι ΟΜΑΤ πρέπει να ανήκουν στην εκδοχή τους της «ήπιας ανάπτυξης»</w:t>
      </w:r>
      <w:r w:rsidR="259F0554" w:rsidRPr="000B2320">
        <w:rPr>
          <w:rFonts w:ascii="Tahoma" w:hAnsi="Tahoma" w:cs="Tahoma"/>
          <w:color w:val="000000" w:themeColor="text1"/>
        </w:rPr>
        <w:t>.</w:t>
      </w:r>
    </w:p>
    <w:p w14:paraId="67BB780E" w14:textId="71120911" w:rsidR="3D44A20F" w:rsidRPr="000B2320" w:rsidRDefault="3D44A20F" w:rsidP="00BE070B">
      <w:pPr>
        <w:spacing w:after="0" w:line="360" w:lineRule="auto"/>
        <w:ind w:left="340" w:right="340"/>
        <w:rPr>
          <w:rFonts w:ascii="Tahoma" w:eastAsia="Calibri" w:hAnsi="Tahoma" w:cs="Tahoma"/>
          <w:color w:val="000000" w:themeColor="text1"/>
          <w:highlight w:val="yellow"/>
          <w:lang w:eastAsia="el-GR"/>
        </w:rPr>
      </w:pPr>
    </w:p>
    <w:p w14:paraId="69764760" w14:textId="77777777" w:rsidR="005D48AD" w:rsidRPr="000B2320" w:rsidRDefault="005D48AD" w:rsidP="00BE070B">
      <w:pPr>
        <w:spacing w:after="0" w:line="360" w:lineRule="auto"/>
        <w:ind w:left="340" w:right="340"/>
        <w:rPr>
          <w:rFonts w:ascii="Tahoma" w:hAnsi="Tahoma" w:cs="Tahoma"/>
          <w:color w:val="000000" w:themeColor="text1"/>
        </w:rPr>
      </w:pPr>
      <w:bookmarkStart w:id="32" w:name="_Toc71219481"/>
      <w:bookmarkStart w:id="33" w:name="_Toc71219769"/>
      <w:bookmarkStart w:id="34" w:name="_Toc71219928"/>
      <w:bookmarkStart w:id="35" w:name="_Toc71728031"/>
      <w:r w:rsidRPr="000B2320">
        <w:rPr>
          <w:rFonts w:ascii="Tahoma" w:hAnsi="Tahoma" w:cs="Tahoma"/>
          <w:color w:val="000000" w:themeColor="text1"/>
        </w:rPr>
        <w:t>Προστατευόμενοι και εγκαταλελειμμένοι οικισμοί</w:t>
      </w:r>
      <w:bookmarkEnd w:id="32"/>
      <w:bookmarkEnd w:id="33"/>
      <w:bookmarkEnd w:id="34"/>
      <w:bookmarkEnd w:id="35"/>
    </w:p>
    <w:p w14:paraId="799D259B"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1CB8B58E" w14:textId="77777777" w:rsidR="005D48AD" w:rsidRPr="000B2320" w:rsidRDefault="005D48AD" w:rsidP="00BE070B">
      <w:pPr>
        <w:numPr>
          <w:ilvl w:val="0"/>
          <w:numId w:val="15"/>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Καθορισμός κανόνων για τη μορφολογία των νέων κτισμάτων, ενίσχυση δράσεων αποκατάστασης κελυφών και ειδικότερα για τους εγκαταλελειμμένους και φθίνοντες οικισμούς, προώθηση πρωτοβουλιών στην κατεύθυνση αναζωογόνησής τους.</w:t>
      </w:r>
    </w:p>
    <w:p w14:paraId="7519C101" w14:textId="5C25F5BB" w:rsidR="005D48AD" w:rsidRPr="000B2320" w:rsidRDefault="005D48AD" w:rsidP="00BE070B">
      <w:pPr>
        <w:numPr>
          <w:ilvl w:val="0"/>
          <w:numId w:val="15"/>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Αξιοποίηση εγκαταλελειμμένων ορεινών οικισμών που παρουσιάζουν αρχιτεκτονικό ενδιαφέρον, με τη μετατροπή κτιρίων άλλων χρήσεων σε καταλύματα ή και με νέες επενδύσεις, με κίνητρα είτε προς τους σημερινούς ιδιοκτήτες είτε προς ενδιαφερόμενους επενδυτές</w:t>
      </w:r>
      <w:r w:rsidR="001D3216" w:rsidRPr="000B2320">
        <w:rPr>
          <w:rFonts w:ascii="Tahoma" w:eastAsia="Calibri" w:hAnsi="Tahoma" w:cs="Tahoma"/>
          <w:color w:val="000000" w:themeColor="text1"/>
        </w:rPr>
        <w:t>.</w:t>
      </w:r>
      <w:r w:rsidRPr="000B2320">
        <w:rPr>
          <w:rFonts w:ascii="Tahoma" w:eastAsia="Calibri" w:hAnsi="Tahoma" w:cs="Tahoma"/>
          <w:color w:val="000000" w:themeColor="text1"/>
        </w:rPr>
        <w:t xml:space="preserve"> </w:t>
      </w:r>
    </w:p>
    <w:p w14:paraId="780E3AF2" w14:textId="4F382463" w:rsidR="005D48AD" w:rsidRPr="000B2320" w:rsidRDefault="005D48AD" w:rsidP="00BE070B">
      <w:pPr>
        <w:numPr>
          <w:ilvl w:val="0"/>
          <w:numId w:val="15"/>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lang w:eastAsia="el-GR"/>
        </w:rPr>
        <w:t xml:space="preserve">Αποκατάσταση και αξιοποίηση παλαιών κελυφών, </w:t>
      </w:r>
      <w:proofErr w:type="spellStart"/>
      <w:r w:rsidRPr="000B2320">
        <w:rPr>
          <w:rFonts w:ascii="Tahoma" w:eastAsia="Calibri" w:hAnsi="Tahoma" w:cs="Tahoma"/>
          <w:color w:val="000000" w:themeColor="text1"/>
          <w:lang w:eastAsia="el-GR"/>
        </w:rPr>
        <w:t>επανάχρηση</w:t>
      </w:r>
      <w:proofErr w:type="spellEnd"/>
      <w:r w:rsidRPr="000B2320">
        <w:rPr>
          <w:rFonts w:ascii="Tahoma" w:eastAsia="Calibri" w:hAnsi="Tahoma" w:cs="Tahoma"/>
          <w:color w:val="000000" w:themeColor="text1"/>
          <w:lang w:eastAsia="el-GR"/>
        </w:rPr>
        <w:t xml:space="preserve"> αξιόλογων κτιρίων ή συνόλων και παροχή κινήτρων για μετατροπή διατηρητέων κτιρίων σε ξενοδοχειακές μονάδες τουλάχιστον 3 αστέρων.</w:t>
      </w:r>
    </w:p>
    <w:p w14:paraId="54F85238" w14:textId="77777777" w:rsidR="005D48AD" w:rsidRPr="000B2320" w:rsidRDefault="005D48AD" w:rsidP="00BE070B">
      <w:pPr>
        <w:numPr>
          <w:ilvl w:val="0"/>
          <w:numId w:val="15"/>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 xml:space="preserve">Εξασφάλιση της προσβασιμότητας τους μέσω της σύνδεσης τους με τους κύριους οδικούς άξονες και βελτίωση των δικτύων υποδομής τους. </w:t>
      </w:r>
    </w:p>
    <w:p w14:paraId="5577155F" w14:textId="77777777" w:rsidR="005D48AD" w:rsidRPr="000B2320" w:rsidRDefault="005D48AD" w:rsidP="00BE070B">
      <w:pPr>
        <w:numPr>
          <w:ilvl w:val="0"/>
          <w:numId w:val="15"/>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Ανάδειξη και προβολή των ιδιαίτερων περιβαλλοντικών, γεωλογικών, αρχιτεκτονικών, ιστορικών, θρησκευτικών ή πολιτιστικών κ.α. στοιχείων κάθε οικισμού με σκοπό την αύξηση της δυναμικής του τουρισμού και την επιμήκυνση της τουριστικής περιόδου.</w:t>
      </w:r>
    </w:p>
    <w:p w14:paraId="547BADFC" w14:textId="77777777" w:rsidR="005D48AD" w:rsidRPr="000B2320" w:rsidRDefault="005D48AD" w:rsidP="00BE070B">
      <w:pPr>
        <w:spacing w:after="0" w:line="360" w:lineRule="auto"/>
        <w:ind w:left="340" w:right="340"/>
        <w:rPr>
          <w:rFonts w:ascii="Tahoma" w:eastAsia="Times New Roman" w:hAnsi="Tahoma" w:cs="Tahoma"/>
          <w:color w:val="000000" w:themeColor="text1"/>
          <w:u w:val="single"/>
        </w:rPr>
      </w:pPr>
      <w:bookmarkStart w:id="36" w:name="_Toc71219482"/>
      <w:bookmarkStart w:id="37" w:name="_Toc71219770"/>
      <w:bookmarkStart w:id="38" w:name="_Toc71219929"/>
      <w:bookmarkStart w:id="39" w:name="_Toc71728032"/>
    </w:p>
    <w:p w14:paraId="101C1BB0" w14:textId="77777777" w:rsidR="005332D5" w:rsidRDefault="005332D5" w:rsidP="00BE070B">
      <w:pPr>
        <w:spacing w:after="0" w:line="360" w:lineRule="auto"/>
        <w:ind w:left="340" w:right="340"/>
        <w:rPr>
          <w:rFonts w:ascii="Tahoma" w:hAnsi="Tahoma" w:cs="Tahoma"/>
          <w:color w:val="000000" w:themeColor="text1"/>
        </w:rPr>
      </w:pPr>
    </w:p>
    <w:p w14:paraId="27CE7989" w14:textId="37D8B81E" w:rsidR="005D48AD" w:rsidRPr="000B2320" w:rsidRDefault="005D48AD" w:rsidP="00BE070B">
      <w:pPr>
        <w:spacing w:after="0" w:line="360" w:lineRule="auto"/>
        <w:ind w:left="340" w:right="340"/>
        <w:rPr>
          <w:rFonts w:ascii="Tahoma" w:hAnsi="Tahoma" w:cs="Tahoma"/>
          <w:color w:val="000000" w:themeColor="text1"/>
        </w:rPr>
      </w:pPr>
      <w:r w:rsidRPr="000B2320">
        <w:rPr>
          <w:rFonts w:ascii="Tahoma" w:hAnsi="Tahoma" w:cs="Tahoma"/>
          <w:color w:val="000000" w:themeColor="text1"/>
        </w:rPr>
        <w:lastRenderedPageBreak/>
        <w:t>Αρχαιολογικοί χώροι, μνημεία και ιστορικοί τόποι</w:t>
      </w:r>
      <w:bookmarkEnd w:id="36"/>
      <w:bookmarkEnd w:id="37"/>
      <w:bookmarkEnd w:id="38"/>
      <w:bookmarkEnd w:id="39"/>
    </w:p>
    <w:p w14:paraId="37194035"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5EC0F703" w14:textId="665F3178" w:rsidR="005D48AD" w:rsidRPr="000B2320" w:rsidRDefault="005D48AD" w:rsidP="00BE070B">
      <w:pPr>
        <w:numPr>
          <w:ilvl w:val="0"/>
          <w:numId w:val="29"/>
        </w:numPr>
        <w:spacing w:after="0" w:line="360" w:lineRule="auto"/>
        <w:ind w:left="340" w:right="340" w:firstLine="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t xml:space="preserve">Εξασφάλιση </w:t>
      </w:r>
      <w:r w:rsidR="00F04C4C" w:rsidRPr="000B2320">
        <w:rPr>
          <w:rFonts w:ascii="Tahoma" w:eastAsia="Calibri" w:hAnsi="Tahoma" w:cs="Tahoma"/>
          <w:color w:val="000000" w:themeColor="text1"/>
          <w:lang w:eastAsia="el-GR"/>
        </w:rPr>
        <w:t xml:space="preserve">της προσβασιμότητας, της </w:t>
      </w:r>
      <w:proofErr w:type="spellStart"/>
      <w:r w:rsidR="00F04C4C" w:rsidRPr="000B2320">
        <w:rPr>
          <w:rFonts w:ascii="Tahoma" w:eastAsia="Calibri" w:hAnsi="Tahoma" w:cs="Tahoma"/>
          <w:color w:val="000000" w:themeColor="text1"/>
          <w:lang w:eastAsia="el-GR"/>
        </w:rPr>
        <w:t>επισκεψιμότητας</w:t>
      </w:r>
      <w:proofErr w:type="spellEnd"/>
      <w:r w:rsidR="00F04C4C" w:rsidRPr="000B2320">
        <w:rPr>
          <w:rFonts w:ascii="Tahoma" w:eastAsia="Calibri" w:hAnsi="Tahoma" w:cs="Tahoma"/>
          <w:color w:val="000000" w:themeColor="text1"/>
          <w:lang w:eastAsia="el-GR"/>
        </w:rPr>
        <w:t xml:space="preserve"> και της λειτουργικής οργάνωσης αρχαιολογικών χώρων, μνημείων και ιστορικών τόπων, καθώς και αναβάθμιση και προστασία του περιβάλλοντος χώρου τους, με έλεγχο των χρήσεων και της εγκατάστασης δικτύων υποδομής, ώστε να διασφαλίζεται η βέλτιστη ανάδειξή τους</w:t>
      </w:r>
      <w:r w:rsidRPr="000B2320">
        <w:rPr>
          <w:rFonts w:ascii="Tahoma" w:eastAsia="Calibri" w:hAnsi="Tahoma" w:cs="Tahoma"/>
          <w:color w:val="000000" w:themeColor="text1"/>
          <w:lang w:eastAsia="el-GR"/>
        </w:rPr>
        <w:t>.</w:t>
      </w:r>
    </w:p>
    <w:p w14:paraId="2BD10C0D" w14:textId="08800598" w:rsidR="005D48AD" w:rsidRPr="000B2320" w:rsidRDefault="005D48AD" w:rsidP="00BE070B">
      <w:pPr>
        <w:numPr>
          <w:ilvl w:val="0"/>
          <w:numId w:val="29"/>
        </w:numPr>
        <w:spacing w:after="0" w:line="360" w:lineRule="auto"/>
        <w:ind w:left="340" w:right="340" w:firstLine="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t>Ανάδειξη, διατήρηση και διαχείριση των αρχαιολογικών χώρων, μνημείων και ιστορικών τόπων του εθνικού χώρου</w:t>
      </w:r>
      <w:r w:rsidR="00F04C4C" w:rsidRPr="000B2320">
        <w:rPr>
          <w:rFonts w:ascii="Tahoma" w:eastAsia="Calibri" w:hAnsi="Tahoma" w:cs="Tahoma"/>
          <w:color w:val="000000" w:themeColor="text1"/>
          <w:lang w:eastAsia="el-GR"/>
        </w:rPr>
        <w:t xml:space="preserve">, </w:t>
      </w:r>
      <w:r w:rsidRPr="000B2320">
        <w:rPr>
          <w:rFonts w:ascii="Tahoma" w:eastAsia="Calibri" w:hAnsi="Tahoma" w:cs="Tahoma"/>
          <w:color w:val="000000" w:themeColor="text1"/>
          <w:lang w:eastAsia="el-GR"/>
        </w:rPr>
        <w:t xml:space="preserve">με τη συγκρότησή τους σε </w:t>
      </w:r>
      <w:proofErr w:type="spellStart"/>
      <w:r w:rsidRPr="000B2320">
        <w:rPr>
          <w:rFonts w:ascii="Tahoma" w:eastAsia="Calibri" w:hAnsi="Tahoma" w:cs="Tahoma"/>
          <w:color w:val="000000" w:themeColor="text1"/>
          <w:lang w:eastAsia="el-GR"/>
        </w:rPr>
        <w:t>πολυθεματικά</w:t>
      </w:r>
      <w:proofErr w:type="spellEnd"/>
      <w:r w:rsidRPr="000B2320">
        <w:rPr>
          <w:rFonts w:ascii="Tahoma" w:eastAsia="Calibri" w:hAnsi="Tahoma" w:cs="Tahoma"/>
          <w:color w:val="000000" w:themeColor="text1"/>
          <w:lang w:eastAsia="el-GR"/>
        </w:rPr>
        <w:t xml:space="preserve"> δίκτυα.</w:t>
      </w:r>
    </w:p>
    <w:p w14:paraId="0DC82006" w14:textId="77777777" w:rsidR="005D48AD" w:rsidRPr="000B2320" w:rsidRDefault="005D48AD" w:rsidP="00BE070B">
      <w:pPr>
        <w:numPr>
          <w:ilvl w:val="0"/>
          <w:numId w:val="29"/>
        </w:numPr>
        <w:spacing w:after="0" w:line="360" w:lineRule="auto"/>
        <w:ind w:left="340" w:right="340" w:firstLine="0"/>
        <w:rPr>
          <w:rFonts w:ascii="Tahoma" w:eastAsia="Calibri" w:hAnsi="Tahoma" w:cs="Tahoma"/>
          <w:color w:val="000000" w:themeColor="text1"/>
          <w:lang w:eastAsia="el-GR"/>
        </w:rPr>
      </w:pPr>
      <w:bookmarkStart w:id="40" w:name="_Toc71219483"/>
      <w:bookmarkStart w:id="41" w:name="_Toc71219771"/>
      <w:bookmarkStart w:id="42" w:name="_Toc71219930"/>
      <w:bookmarkStart w:id="43" w:name="_Toc71728033"/>
      <w:r w:rsidRPr="000B2320">
        <w:rPr>
          <w:rFonts w:ascii="Tahoma" w:eastAsia="Calibri" w:hAnsi="Tahoma" w:cs="Tahoma"/>
          <w:color w:val="000000" w:themeColor="text1"/>
          <w:lang w:eastAsia="el-GR"/>
        </w:rPr>
        <w:t>Μέριμνα για την ανάδειξη και συνολική διαχείριση του τοπίου, ώστε να αναδεικνύεται η άρρηκτη σχέση των αρχαιολογικών χώρων και μνημείων με το ευρύτερο περιβάλλον τους.</w:t>
      </w:r>
    </w:p>
    <w:p w14:paraId="51813CBA" w14:textId="77777777" w:rsidR="005D48AD" w:rsidRPr="000B2320" w:rsidRDefault="005D48AD" w:rsidP="00BE070B">
      <w:pPr>
        <w:spacing w:after="0" w:line="360" w:lineRule="auto"/>
        <w:ind w:left="340" w:right="340"/>
        <w:rPr>
          <w:rFonts w:ascii="Tahoma" w:eastAsia="Times New Roman" w:hAnsi="Tahoma" w:cs="Tahoma"/>
          <w:lang w:eastAsia="el-GR"/>
        </w:rPr>
      </w:pPr>
      <w:bookmarkStart w:id="44" w:name="_Hlk33984197"/>
      <w:bookmarkEnd w:id="40"/>
      <w:bookmarkEnd w:id="41"/>
      <w:bookmarkEnd w:id="42"/>
      <w:bookmarkEnd w:id="43"/>
    </w:p>
    <w:p w14:paraId="6AFE2B0A" w14:textId="77777777" w:rsidR="00965A82" w:rsidRDefault="005D48AD" w:rsidP="00965A82">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bookmarkStart w:id="45" w:name="_Toc170310888"/>
      <w:r w:rsidRPr="000B2320">
        <w:rPr>
          <w:rFonts w:ascii="Tahoma" w:eastAsia="Times New Roman" w:hAnsi="Tahoma" w:cs="Tahoma"/>
          <w:color w:val="000000" w:themeColor="text1"/>
          <w:lang w:eastAsia="el-GR"/>
        </w:rPr>
        <w:t>Άρθρο 7</w:t>
      </w:r>
    </w:p>
    <w:p w14:paraId="66038E66" w14:textId="7614E990" w:rsidR="005D48AD" w:rsidRDefault="005D48AD" w:rsidP="00965A82">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r w:rsidRPr="000B2320">
        <w:rPr>
          <w:rFonts w:ascii="Tahoma" w:eastAsia="Times New Roman" w:hAnsi="Tahoma" w:cs="Tahoma"/>
          <w:color w:val="000000" w:themeColor="text1"/>
          <w:lang w:eastAsia="el-GR"/>
        </w:rPr>
        <w:t>Κ</w:t>
      </w:r>
      <w:r w:rsidR="00E05954" w:rsidRPr="000B2320">
        <w:rPr>
          <w:rFonts w:ascii="Tahoma" w:eastAsia="Times New Roman" w:hAnsi="Tahoma" w:cs="Tahoma"/>
          <w:color w:val="000000" w:themeColor="text1"/>
          <w:lang w:eastAsia="el-GR"/>
        </w:rPr>
        <w:t xml:space="preserve">ατευθύνσεις χωρικής οργάνωσης των ειδικών μορφών τουρισμού και των </w:t>
      </w:r>
      <w:r w:rsidR="00373323" w:rsidRPr="000B2320">
        <w:rPr>
          <w:rFonts w:ascii="Tahoma" w:eastAsia="Times New Roman" w:hAnsi="Tahoma" w:cs="Tahoma"/>
          <w:color w:val="000000" w:themeColor="text1"/>
          <w:lang w:eastAsia="el-GR"/>
        </w:rPr>
        <w:t>τουριστικών υποδομών</w:t>
      </w:r>
      <w:bookmarkEnd w:id="45"/>
    </w:p>
    <w:p w14:paraId="16CD66A1" w14:textId="77777777" w:rsidR="00965A82" w:rsidRPr="000B2320" w:rsidRDefault="00965A82" w:rsidP="00965A82">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p>
    <w:bookmarkEnd w:id="44"/>
    <w:p w14:paraId="317ACF4C" w14:textId="5A23E482"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Οι ειδικές μορφές τουρισμού και οι σχετιζόμενες με αυτές ειδικές τουριστικές υποδομές χαρακτηρίζονται από δυναμική ζήτηση και</w:t>
      </w:r>
      <w:r w:rsidR="00F04C4C" w:rsidRPr="000B2320">
        <w:rPr>
          <w:rFonts w:ascii="Tahoma" w:eastAsia="Calibri" w:hAnsi="Tahoma" w:cs="Tahoma"/>
        </w:rPr>
        <w:t xml:space="preserve">, </w:t>
      </w:r>
      <w:r w:rsidRPr="000B2320">
        <w:rPr>
          <w:rFonts w:ascii="Tahoma" w:eastAsia="Calibri" w:hAnsi="Tahoma" w:cs="Tahoma"/>
        </w:rPr>
        <w:t>για το λόγο αυτό</w:t>
      </w:r>
      <w:r w:rsidR="00F04C4C" w:rsidRPr="000B2320">
        <w:rPr>
          <w:rFonts w:ascii="Tahoma" w:eastAsia="Calibri" w:hAnsi="Tahoma" w:cs="Tahoma"/>
        </w:rPr>
        <w:t>,</w:t>
      </w:r>
      <w:r w:rsidRPr="000B2320">
        <w:rPr>
          <w:rFonts w:ascii="Tahoma" w:eastAsia="Calibri" w:hAnsi="Tahoma" w:cs="Tahoma"/>
        </w:rPr>
        <w:t xml:space="preserve"> η καταγραφή τους στο παρόν άρθρο είναι ενδεικτική και</w:t>
      </w:r>
      <w:r w:rsidRPr="000B2320" w:rsidDel="0043718B">
        <w:rPr>
          <w:rFonts w:ascii="Tahoma" w:eastAsia="Calibri" w:hAnsi="Tahoma" w:cs="Tahoma"/>
        </w:rPr>
        <w:t xml:space="preserve"> </w:t>
      </w:r>
      <w:r w:rsidRPr="000B2320">
        <w:rPr>
          <w:rFonts w:ascii="Tahoma" w:eastAsia="Calibri" w:hAnsi="Tahoma" w:cs="Tahoma"/>
        </w:rPr>
        <w:t>όχι περιοριστική. Επιπλέον, σε πολλές περιπτώσεις υπάρχουν επικαλύψεις μεταξύ διαφορετικών ειδικών μορφών τουρισμού ή μεταξύ των τελευταίων και της κυρίαρχης μορφής τουρισμού ήλιου-θάλασσας, κάτι που καθιστά ελαστικά τα όρια μεταξύ των διαφόρων τουριστικών μορφών και επιβάλλει αντίστοιχη ευελιξία στην εφαρμογή των κατευθύνσεων του παρόντος τμήματος. Η συνδυασμένη χρήση διαφορετικών μορφών και υποδομών τουρισμού ενθαρρύνεται.</w:t>
      </w:r>
    </w:p>
    <w:p w14:paraId="4F6F7432" w14:textId="77777777" w:rsidR="005D48AD"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Οι κατευθύνσεις αυτές εστιάζουν σε θέματα που συνδέονται με τον χωρικό σχεδιασμό και όχι με τομεακές κατευθύνσεις ή σχέσεις με άλλες μορφές σχεδιασμού.</w:t>
      </w:r>
    </w:p>
    <w:p w14:paraId="3AB45D14" w14:textId="77777777" w:rsidR="00AF7B48" w:rsidRPr="000B2320" w:rsidRDefault="00AF7B48" w:rsidP="00BE070B">
      <w:pPr>
        <w:spacing w:after="0" w:line="360" w:lineRule="auto"/>
        <w:ind w:left="340" w:right="340"/>
        <w:rPr>
          <w:rFonts w:ascii="Tahoma" w:eastAsia="Calibri" w:hAnsi="Tahoma" w:cs="Tahoma"/>
          <w:color w:val="000000"/>
        </w:rPr>
      </w:pPr>
    </w:p>
    <w:p w14:paraId="28E66CB4" w14:textId="1EE4F906" w:rsidR="005D48AD" w:rsidRPr="000B2320" w:rsidRDefault="005D48AD" w:rsidP="005823B0">
      <w:pPr>
        <w:keepNext/>
        <w:keepLines/>
        <w:tabs>
          <w:tab w:val="left" w:pos="851"/>
        </w:tabs>
        <w:spacing w:after="0" w:line="360" w:lineRule="auto"/>
        <w:ind w:left="340" w:right="340"/>
        <w:outlineLvl w:val="2"/>
        <w:rPr>
          <w:rFonts w:ascii="Tahoma" w:eastAsia="Calibri" w:hAnsi="Tahoma" w:cs="Tahoma"/>
          <w:color w:val="000000" w:themeColor="text1"/>
        </w:rPr>
      </w:pPr>
      <w:bookmarkStart w:id="46" w:name="_Toc170310889"/>
      <w:r w:rsidRPr="000B2320">
        <w:rPr>
          <w:rFonts w:ascii="Tahoma" w:eastAsia="Times New Roman" w:hAnsi="Tahoma" w:cs="Tahoma"/>
        </w:rPr>
        <w:t>(Α) Τουρισμός υπαίθρου</w:t>
      </w:r>
      <w:bookmarkEnd w:id="46"/>
      <w:r w:rsidR="005823B0">
        <w:rPr>
          <w:rFonts w:ascii="Tahoma" w:eastAsia="Times New Roman" w:hAnsi="Tahoma" w:cs="Tahoma"/>
        </w:rPr>
        <w:t xml:space="preserve"> </w:t>
      </w:r>
      <w:r w:rsidRPr="000B2320">
        <w:rPr>
          <w:rFonts w:ascii="Tahoma" w:eastAsia="Calibri" w:hAnsi="Tahoma" w:cs="Tahoma"/>
          <w:color w:val="000000" w:themeColor="text1"/>
        </w:rPr>
        <w:t>(όπως προσδιορίζεται στο άρθρο 4 του ν. 4582/2018).</w:t>
      </w:r>
    </w:p>
    <w:p w14:paraId="2AE4EFFD" w14:textId="2770C73E" w:rsidR="005D48AD" w:rsidRPr="000B2320" w:rsidRDefault="005D48AD" w:rsidP="00BE070B">
      <w:pPr>
        <w:spacing w:after="0" w:line="360" w:lineRule="auto"/>
        <w:ind w:left="340" w:right="340"/>
        <w:rPr>
          <w:rFonts w:ascii="Tahoma" w:eastAsia="Calibri" w:hAnsi="Tahoma" w:cs="Tahoma"/>
          <w:strike/>
          <w:color w:val="FF0000"/>
        </w:rPr>
      </w:pPr>
      <w:r w:rsidRPr="000B2320">
        <w:rPr>
          <w:rFonts w:ascii="Tahoma" w:eastAsia="Calibri" w:hAnsi="Tahoma" w:cs="Tahoma"/>
        </w:rPr>
        <w:t xml:space="preserve">α. Ο τουρισμός υπαίθρου αναπτύσσεται σε περιοχές της υπαίθρου που παρουσιάζουν ενδιαφέρον για τον τουρισμό, συμπεριλαμβανομένων των περιοχών του Εθνικού Συστήματος Προστατευόμενων Περιοχών, πλην των περιοχών απόλυτης προστασίας της φύσης </w:t>
      </w:r>
      <w:r w:rsidRPr="005332D5">
        <w:rPr>
          <w:rFonts w:ascii="Tahoma" w:eastAsia="Calibri" w:hAnsi="Tahoma" w:cs="Tahoma"/>
        </w:rPr>
        <w:t>και της γεωργικής (αγροτικής) γης υψηλής παραγωγικότητας</w:t>
      </w:r>
      <w:r w:rsidR="005332D5">
        <w:rPr>
          <w:rFonts w:ascii="Tahoma" w:eastAsia="Calibri" w:hAnsi="Tahoma" w:cs="Tahoma"/>
        </w:rPr>
        <w:t>,</w:t>
      </w:r>
      <w:r w:rsidRPr="000B2320">
        <w:rPr>
          <w:rFonts w:ascii="Tahoma" w:eastAsia="Calibri" w:hAnsi="Tahoma" w:cs="Tahoma"/>
        </w:rPr>
        <w:t xml:space="preserve"> </w:t>
      </w:r>
      <w:r w:rsidR="005C7B86">
        <w:rPr>
          <w:rFonts w:ascii="Tahoma" w:eastAsia="Calibri" w:hAnsi="Tahoma" w:cs="Tahoma"/>
        </w:rPr>
        <w:t xml:space="preserve"> </w:t>
      </w:r>
      <w:r w:rsidRPr="000B2320">
        <w:rPr>
          <w:rFonts w:ascii="Tahoma" w:eastAsia="Calibri" w:hAnsi="Tahoma" w:cs="Tahoma"/>
        </w:rPr>
        <w:t xml:space="preserve">όπως αυτή έχει ή θα καθοριστεί σύμφωνα με τη θεσμικό πλαίσιο και τις διαδικασίες του αρμόδιου Υπουργείου Αγροτικής Ανάπτυξης και Τροφίμων. Στις περιοχές προστασίας της φύσης και στα εθνικά πάρκα επιτρέπονται μορφές τουρισμού φύσης που </w:t>
      </w:r>
      <w:r w:rsidR="0043718B" w:rsidRPr="000B2320">
        <w:rPr>
          <w:rFonts w:ascii="Tahoma" w:eastAsia="Calibri" w:hAnsi="Tahoma" w:cs="Tahoma"/>
        </w:rPr>
        <w:t xml:space="preserve">προσιδιάζουν </w:t>
      </w:r>
      <w:r w:rsidRPr="000B2320">
        <w:rPr>
          <w:rFonts w:ascii="Tahoma" w:eastAsia="Calibri" w:hAnsi="Tahoma" w:cs="Tahoma"/>
        </w:rPr>
        <w:t xml:space="preserve">στις περιοχές αυτές (πχ. ορειβατικός, </w:t>
      </w:r>
      <w:proofErr w:type="spellStart"/>
      <w:r w:rsidRPr="000B2320">
        <w:rPr>
          <w:rFonts w:ascii="Tahoma" w:eastAsia="Calibri" w:hAnsi="Tahoma" w:cs="Tahoma"/>
        </w:rPr>
        <w:t>γεωτουρισμός</w:t>
      </w:r>
      <w:proofErr w:type="spellEnd"/>
      <w:r w:rsidRPr="000B2320">
        <w:rPr>
          <w:rFonts w:ascii="Tahoma" w:eastAsia="Calibri" w:hAnsi="Tahoma" w:cs="Tahoma"/>
        </w:rPr>
        <w:t>) με τις αναγκαίες συνοδευτικές εγκαταστά</w:t>
      </w:r>
      <w:r w:rsidRPr="000B2320">
        <w:rPr>
          <w:rFonts w:ascii="Tahoma" w:eastAsiaTheme="minorEastAsia" w:hAnsi="Tahoma" w:cs="Tahoma"/>
        </w:rPr>
        <w:t>σεις (καταφύγια μέχρι 200 τ.μ.),</w:t>
      </w:r>
      <w:r w:rsidRPr="000B2320">
        <w:rPr>
          <w:rFonts w:ascii="Tahoma" w:eastAsia="Calibri" w:hAnsi="Tahoma" w:cs="Tahoma"/>
        </w:rPr>
        <w:t xml:space="preserve"> </w:t>
      </w:r>
      <w:proofErr w:type="spellStart"/>
      <w:r w:rsidRPr="000B2320">
        <w:rPr>
          <w:rFonts w:ascii="Tahoma" w:eastAsia="Calibri" w:hAnsi="Tahoma" w:cs="Tahoma"/>
        </w:rPr>
        <w:t>αγροτουρισμός</w:t>
      </w:r>
      <w:proofErr w:type="spellEnd"/>
      <w:r w:rsidRPr="000B2320">
        <w:rPr>
          <w:rFonts w:ascii="Tahoma" w:eastAsia="Calibri" w:hAnsi="Tahoma" w:cs="Tahoma"/>
        </w:rPr>
        <w:t xml:space="preserve"> κλπ. </w:t>
      </w:r>
    </w:p>
    <w:p w14:paraId="2BD7890A"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β. Δράσεις ανάδειξης προστατευόμενων περιοχών που διαθέτουν σχετικούς πόρους (φύση, τοπίο), ως πόλων ανάπτυξης τουρισμού φύσης ευρύτερης ακτινοβολίας. Τέτοιες περιοχές αποτελούν καταρχήν οι προστατευόμενες περιοχές που διαθέτουν Φορέα Διαχείρισης.</w:t>
      </w:r>
    </w:p>
    <w:p w14:paraId="06B10D18"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γ. Καθιέρωση τοπικών δικτύων, διαδρομών – μονοπατιών, </w:t>
      </w:r>
      <w:proofErr w:type="spellStart"/>
      <w:r w:rsidRPr="000B2320">
        <w:rPr>
          <w:rFonts w:ascii="Tahoma" w:eastAsia="Calibri" w:hAnsi="Tahoma" w:cs="Tahoma"/>
        </w:rPr>
        <w:t>πολυθεματικού</w:t>
      </w:r>
      <w:proofErr w:type="spellEnd"/>
      <w:r w:rsidRPr="000B2320">
        <w:rPr>
          <w:rFonts w:ascii="Tahoma" w:eastAsia="Calibri" w:hAnsi="Tahoma" w:cs="Tahoma"/>
        </w:rPr>
        <w:t xml:space="preserve"> χαρακτήρα με έμφαση στη φυσιολατρική διάσταση.</w:t>
      </w:r>
    </w:p>
    <w:p w14:paraId="514FF7A2" w14:textId="2C7AA63E"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δ. Σήμανση διαδρομών σύμφωνα με τις προδιαγραφές που ισχύουν στην Ε.Ε. και έκδοση χαρτών ορεινής περιήγησης και εμπλουτισμός των διαδρομών με εναλλακτικές δραστηριότητες (πίστες </w:t>
      </w:r>
      <w:proofErr w:type="spellStart"/>
      <w:r w:rsidRPr="000B2320">
        <w:rPr>
          <w:rFonts w:ascii="Tahoma" w:eastAsia="Calibri" w:hAnsi="Tahoma" w:cs="Tahoma"/>
        </w:rPr>
        <w:t>mountain</w:t>
      </w:r>
      <w:proofErr w:type="spellEnd"/>
      <w:r w:rsidRPr="000B2320">
        <w:rPr>
          <w:rFonts w:ascii="Tahoma" w:eastAsia="Calibri" w:hAnsi="Tahoma" w:cs="Tahoma"/>
        </w:rPr>
        <w:t xml:space="preserve"> </w:t>
      </w:r>
      <w:proofErr w:type="spellStart"/>
      <w:r w:rsidRPr="000B2320">
        <w:rPr>
          <w:rFonts w:ascii="Tahoma" w:eastAsia="Calibri" w:hAnsi="Tahoma" w:cs="Tahoma"/>
        </w:rPr>
        <w:t>bike</w:t>
      </w:r>
      <w:proofErr w:type="spellEnd"/>
      <w:r w:rsidRPr="000B2320">
        <w:rPr>
          <w:rFonts w:ascii="Tahoma" w:eastAsia="Calibri" w:hAnsi="Tahoma" w:cs="Tahoma"/>
        </w:rPr>
        <w:t>, ιππασία</w:t>
      </w:r>
      <w:r w:rsidR="003165DA" w:rsidRPr="000B2320">
        <w:rPr>
          <w:rFonts w:ascii="Tahoma" w:eastAsia="Calibri" w:hAnsi="Tahoma" w:cs="Tahoma"/>
        </w:rPr>
        <w:t>, ορεινή ποδηλασία, ερμηνεία περιβάλλοντος</w:t>
      </w:r>
      <w:r w:rsidRPr="000B2320">
        <w:rPr>
          <w:rFonts w:ascii="Tahoma" w:eastAsia="Calibri" w:hAnsi="Tahoma" w:cs="Tahoma"/>
        </w:rPr>
        <w:t>). Ένταξη σε αυτές, όπου είναι δυνατόν, παραδοσιακών οικισμών με υποδομές εστίασης και αναψυχής.</w:t>
      </w:r>
    </w:p>
    <w:p w14:paraId="03DBD83F"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ε. Διατήρηση και ανάδειξη των στοιχείων του παραδοσιακού τρόπου ζωής.</w:t>
      </w:r>
    </w:p>
    <w:p w14:paraId="2403ACEC" w14:textId="77777777" w:rsidR="005D48AD" w:rsidRPr="000B2320" w:rsidRDefault="005D48AD" w:rsidP="00BE070B">
      <w:pPr>
        <w:spacing w:after="0" w:line="360" w:lineRule="auto"/>
        <w:ind w:left="340" w:right="340"/>
        <w:rPr>
          <w:rFonts w:ascii="Tahoma" w:eastAsia="Calibri" w:hAnsi="Tahoma" w:cs="Tahoma"/>
        </w:rPr>
      </w:pPr>
      <w:proofErr w:type="spellStart"/>
      <w:r w:rsidRPr="000B2320">
        <w:rPr>
          <w:rFonts w:ascii="Tahoma" w:eastAsia="Calibri" w:hAnsi="Tahoma" w:cs="Tahoma"/>
        </w:rPr>
        <w:t>στ</w:t>
      </w:r>
      <w:proofErr w:type="spellEnd"/>
      <w:r w:rsidRPr="000B2320">
        <w:rPr>
          <w:rFonts w:ascii="Tahoma" w:eastAsia="Calibri" w:hAnsi="Tahoma" w:cs="Tahoma"/>
        </w:rPr>
        <w:t>. Δημιουργία υποδομών παρατήρησης και ερμηνείας της φύσης (π.χ. παρατηρητήρια, κέντρα ενημέρωσης επισκεπτών, μουσεία και ορειβατικά καταφύγια).</w:t>
      </w:r>
    </w:p>
    <w:p w14:paraId="79E3AE2F" w14:textId="49FF93BD" w:rsidR="00F04C4C"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Ειδικότερα για την προώθηση του </w:t>
      </w:r>
      <w:proofErr w:type="spellStart"/>
      <w:r w:rsidRPr="000B2320">
        <w:rPr>
          <w:rFonts w:ascii="Tahoma" w:eastAsia="Calibri" w:hAnsi="Tahoma" w:cs="Tahoma"/>
        </w:rPr>
        <w:t>αγροτουρισμού</w:t>
      </w:r>
      <w:proofErr w:type="spellEnd"/>
      <w:r w:rsidRPr="000B2320">
        <w:rPr>
          <w:rFonts w:ascii="Tahoma" w:eastAsia="Calibri" w:hAnsi="Tahoma" w:cs="Tahoma"/>
        </w:rPr>
        <w:t xml:space="preserve"> </w:t>
      </w:r>
      <w:proofErr w:type="spellStart"/>
      <w:r w:rsidRPr="000B2320">
        <w:rPr>
          <w:rFonts w:ascii="Tahoma" w:eastAsia="Calibri" w:hAnsi="Tahoma" w:cs="Tahoma"/>
        </w:rPr>
        <w:t>οινοτουρισμού</w:t>
      </w:r>
      <w:proofErr w:type="spellEnd"/>
      <w:r w:rsidR="00F04C4C" w:rsidRPr="000B2320">
        <w:rPr>
          <w:rFonts w:ascii="Tahoma" w:eastAsia="Calibri" w:hAnsi="Tahoma" w:cs="Tahoma"/>
        </w:rPr>
        <w:t>,</w:t>
      </w:r>
      <w:r w:rsidR="00627E2C">
        <w:rPr>
          <w:rFonts w:ascii="Tahoma" w:eastAsia="Calibri" w:hAnsi="Tahoma" w:cs="Tahoma"/>
        </w:rPr>
        <w:t xml:space="preserve"> προτείνονται</w:t>
      </w:r>
      <w:r w:rsidR="0491517B" w:rsidRPr="67B77918">
        <w:rPr>
          <w:rFonts w:ascii="Tahoma" w:eastAsia="Calibri" w:hAnsi="Tahoma" w:cs="Tahoma"/>
        </w:rPr>
        <w:t xml:space="preserve"> </w:t>
      </w:r>
      <w:r w:rsidR="0491517B" w:rsidRPr="005431FE">
        <w:rPr>
          <w:rFonts w:ascii="Tahoma" w:eastAsia="Calibri" w:hAnsi="Tahoma" w:cs="Tahoma"/>
        </w:rPr>
        <w:t>οι ακόλουθες κατευθύνσεις</w:t>
      </w:r>
      <w:r w:rsidR="00F04C4C" w:rsidRPr="005431FE">
        <w:rPr>
          <w:rFonts w:ascii="Tahoma" w:eastAsia="Calibri" w:hAnsi="Tahoma" w:cs="Tahoma"/>
        </w:rPr>
        <w:t>:</w:t>
      </w:r>
      <w:r w:rsidRPr="000B2320">
        <w:rPr>
          <w:rFonts w:ascii="Tahoma" w:eastAsia="Calibri" w:hAnsi="Tahoma" w:cs="Tahoma"/>
        </w:rPr>
        <w:t xml:space="preserve"> </w:t>
      </w:r>
    </w:p>
    <w:p w14:paraId="3C0DB0E0" w14:textId="2552F091"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lastRenderedPageBreak/>
        <w:t>− Κατάστρωση και ενίσχυση διακριτού και ολοκληρωμένου αγροτουριστικού προϊόντος, που περιλαμβάνει διαμονή, διατροφή−εστίαση, παραγωγή και διάθεση προϊόντων της πρωτογενούς παραγωγής ως έχουν ή μετά από μία πρώτη μεταποίηση.</w:t>
      </w:r>
    </w:p>
    <w:p w14:paraId="744764BA" w14:textId="669CD621"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 Ενίσχυση των δράσεων ανακαίνισης </w:t>
      </w:r>
      <w:r w:rsidR="005C7B86" w:rsidRPr="005332D5">
        <w:rPr>
          <w:rFonts w:ascii="Tahoma" w:eastAsia="Calibri" w:hAnsi="Tahoma" w:cs="Tahoma"/>
        </w:rPr>
        <w:t>διατηρητέων</w:t>
      </w:r>
      <w:r w:rsidR="005C7B86">
        <w:rPr>
          <w:rFonts w:ascii="Tahoma" w:eastAsia="Calibri" w:hAnsi="Tahoma" w:cs="Tahoma"/>
        </w:rPr>
        <w:t xml:space="preserve"> </w:t>
      </w:r>
      <w:r w:rsidR="005332D5">
        <w:rPr>
          <w:rFonts w:ascii="Tahoma" w:eastAsia="Calibri" w:hAnsi="Tahoma" w:cs="Tahoma"/>
        </w:rPr>
        <w:t>κτιρίων και</w:t>
      </w:r>
      <w:r w:rsidRPr="000B2320">
        <w:rPr>
          <w:rFonts w:ascii="Tahoma" w:eastAsia="Calibri" w:hAnsi="Tahoma" w:cs="Tahoma"/>
        </w:rPr>
        <w:t xml:space="preserve"> εγκαταλελειμμένων οικισμών ή συνόλων οικισμών με στόχο τη διατήρηση της αγροτικής κληρονομιάς.</w:t>
      </w:r>
    </w:p>
    <w:p w14:paraId="71F02E3A"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 Διασύνδεση της τοπικής παραγωγής με την </w:t>
      </w:r>
      <w:proofErr w:type="spellStart"/>
      <w:r w:rsidRPr="000B2320">
        <w:rPr>
          <w:rFonts w:ascii="Tahoma" w:eastAsia="Calibri" w:hAnsi="Tahoma" w:cs="Tahoma"/>
        </w:rPr>
        <w:t>αγροτοτουριστική</w:t>
      </w:r>
      <w:proofErr w:type="spellEnd"/>
      <w:r w:rsidRPr="000B2320">
        <w:rPr>
          <w:rFonts w:ascii="Tahoma" w:eastAsia="Calibri" w:hAnsi="Tahoma" w:cs="Tahoma"/>
        </w:rPr>
        <w:t xml:space="preserve"> κατανάλωση (σύμφωνα τοπικής ποιότητας κ.λπ.).</w:t>
      </w:r>
    </w:p>
    <w:p w14:paraId="262A4E40"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Ενίσχυση του γαστρονομικού τουρισμού με δράσεις προώθησης της ελληνικής κουζίνας και των επιμέρους εκδοχών της ως σημαντικού τουριστικού πόρου.</w:t>
      </w:r>
    </w:p>
    <w:p w14:paraId="4008A55F"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Προώθηση της εμπορίας γεωργικών προϊόντων ποιότητας καθώς και τοπικά μεταποιημένων προϊόντων ποιότητας.</w:t>
      </w:r>
    </w:p>
    <w:p w14:paraId="26BD093A"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Ενίσχυση του προσανατολισμού των συνεχιζόμενων ευρωπαϊκών προγραμμάτων για τον αγροτικό χώρο προς μια ολοκληρωμένη αγροτική ανάπτυξη.</w:t>
      </w:r>
    </w:p>
    <w:p w14:paraId="3D17B622"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47" w:name="_Toc170310890"/>
      <w:r w:rsidRPr="000B2320">
        <w:rPr>
          <w:rFonts w:ascii="Tahoma" w:eastAsia="Times New Roman" w:hAnsi="Tahoma" w:cs="Tahoma"/>
          <w:color w:val="000000" w:themeColor="text1"/>
        </w:rPr>
        <w:t xml:space="preserve">(Α.1) </w:t>
      </w:r>
      <w:proofErr w:type="spellStart"/>
      <w:r w:rsidRPr="000B2320">
        <w:rPr>
          <w:rFonts w:ascii="Tahoma" w:eastAsia="Times New Roman" w:hAnsi="Tahoma" w:cs="Tahoma"/>
          <w:color w:val="000000" w:themeColor="text1"/>
        </w:rPr>
        <w:t>Γεωτουρισμός</w:t>
      </w:r>
      <w:bookmarkEnd w:id="47"/>
      <w:proofErr w:type="spellEnd"/>
    </w:p>
    <w:p w14:paraId="51B31BCE"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στην παρ. 7 του άρθρου 4 του ν. 4582/2018).</w:t>
      </w:r>
    </w:p>
    <w:p w14:paraId="5F3E856D"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α. Ανάδειξη, προβολή και δραστηριότητες </w:t>
      </w:r>
      <w:proofErr w:type="spellStart"/>
      <w:r w:rsidRPr="000B2320">
        <w:rPr>
          <w:rFonts w:ascii="Tahoma" w:eastAsia="Calibri" w:hAnsi="Tahoma" w:cs="Tahoma"/>
          <w:color w:val="000000" w:themeColor="text1"/>
        </w:rPr>
        <w:t>επισκεψιμότητας</w:t>
      </w:r>
      <w:proofErr w:type="spellEnd"/>
      <w:r w:rsidRPr="000B2320">
        <w:rPr>
          <w:rFonts w:ascii="Tahoma" w:eastAsia="Calibri" w:hAnsi="Tahoma" w:cs="Tahoma"/>
          <w:color w:val="000000" w:themeColor="text1"/>
        </w:rPr>
        <w:t xml:space="preserve"> των </w:t>
      </w:r>
      <w:proofErr w:type="spellStart"/>
      <w:r w:rsidRPr="000B2320">
        <w:rPr>
          <w:rFonts w:ascii="Tahoma" w:eastAsia="Calibri" w:hAnsi="Tahoma" w:cs="Tahoma"/>
          <w:color w:val="000000" w:themeColor="text1"/>
        </w:rPr>
        <w:t>γεωτόπων</w:t>
      </w:r>
      <w:proofErr w:type="spellEnd"/>
      <w:r w:rsidRPr="000B2320">
        <w:rPr>
          <w:rFonts w:ascii="Tahoma" w:eastAsia="Calibri" w:hAnsi="Tahoma" w:cs="Tahoma"/>
          <w:color w:val="000000" w:themeColor="text1"/>
        </w:rPr>
        <w:t xml:space="preserve"> της χώρας (ηφαίστεια, σπήλαια, φαράγγια, </w:t>
      </w:r>
      <w:proofErr w:type="spellStart"/>
      <w:r w:rsidRPr="000B2320">
        <w:rPr>
          <w:rFonts w:ascii="Tahoma" w:eastAsia="Calibri" w:hAnsi="Tahoma" w:cs="Tahoma"/>
          <w:color w:val="000000" w:themeColor="text1"/>
        </w:rPr>
        <w:t>απολιθωματοφόρες</w:t>
      </w:r>
      <w:proofErr w:type="spellEnd"/>
      <w:r w:rsidRPr="000B2320">
        <w:rPr>
          <w:rFonts w:ascii="Tahoma" w:eastAsia="Calibri" w:hAnsi="Tahoma" w:cs="Tahoma"/>
          <w:color w:val="000000" w:themeColor="text1"/>
        </w:rPr>
        <w:t xml:space="preserve"> θέσεις, μεγάλα γεωλογικά ρήγματα, αρχαία ή ανενεργά μεταλλεία και λατομεία, </w:t>
      </w:r>
      <w:proofErr w:type="spellStart"/>
      <w:r w:rsidRPr="000B2320">
        <w:rPr>
          <w:rFonts w:ascii="Tahoma" w:eastAsia="Calibri" w:hAnsi="Tahoma" w:cs="Tahoma"/>
          <w:color w:val="000000" w:themeColor="text1"/>
        </w:rPr>
        <w:t>γεωμορφές</w:t>
      </w:r>
      <w:proofErr w:type="spellEnd"/>
      <w:r w:rsidRPr="000B2320">
        <w:rPr>
          <w:rFonts w:ascii="Tahoma" w:eastAsia="Calibri" w:hAnsi="Tahoma" w:cs="Tahoma"/>
          <w:color w:val="000000" w:themeColor="text1"/>
        </w:rPr>
        <w:t xml:space="preserve"> και τοπία που δημιούργησε στην διάρκεια των γεωλογικών αιώνων η φύση) και δραστηριότητες για την ένταξή τους σε τουριστικά δίκτυα (θεματικά ή μη) ανάλογα με τα ιδιαίτερα (γενικά ή ειδικά) χαρακτηριστικά που συγκεντρώνουν.</w:t>
      </w:r>
    </w:p>
    <w:p w14:paraId="7C918D65"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β. Εξασφάλιση της προσβασιμότητας τους και διαχείριση ροών επισκεπτών με σεβασμό στην αντοχή του εκάστοτε οικοσυστήματος.</w:t>
      </w:r>
    </w:p>
    <w:p w14:paraId="76EA63FC"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γ. Ένταξη τους σε τουριστικά δίκτυα (θεματικά ή μη) ανάλογα με τα ιδιαίτερα (γενικά ή ειδικά) χαρακτηριστικά που συγκεντρώνουν.</w:t>
      </w:r>
    </w:p>
    <w:p w14:paraId="0CC60EBD" w14:textId="286F09A2"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48" w:name="_Toc170310891"/>
      <w:r w:rsidRPr="000B2320">
        <w:rPr>
          <w:rFonts w:ascii="Tahoma" w:eastAsia="Times New Roman" w:hAnsi="Tahoma" w:cs="Tahoma"/>
          <w:color w:val="000000" w:themeColor="text1"/>
        </w:rPr>
        <w:lastRenderedPageBreak/>
        <w:t>(Α.2) Αλιευτικός τουρισμός</w:t>
      </w:r>
      <w:bookmarkEnd w:id="48"/>
      <w:r w:rsidRPr="000B2320">
        <w:rPr>
          <w:rFonts w:ascii="Tahoma" w:eastAsia="Times New Roman" w:hAnsi="Tahoma" w:cs="Tahoma"/>
          <w:color w:val="000000" w:themeColor="text1"/>
        </w:rPr>
        <w:t xml:space="preserve"> </w:t>
      </w:r>
    </w:p>
    <w:p w14:paraId="25300D9A"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στην παρ. 9 του άρθρου 4 του ν. 4582/2018).</w:t>
      </w:r>
    </w:p>
    <w:p w14:paraId="3F86957A" w14:textId="3364F618"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color w:val="000000" w:themeColor="text1"/>
        </w:rPr>
        <w:t>α. Ο αλιευτικός τουρισμός επιτρέπεται (</w:t>
      </w:r>
      <w:proofErr w:type="spellStart"/>
      <w:r w:rsidRPr="000B2320">
        <w:rPr>
          <w:rFonts w:ascii="Tahoma" w:eastAsia="Calibri" w:hAnsi="Tahoma" w:cs="Tahoma"/>
          <w:color w:val="000000" w:themeColor="text1"/>
        </w:rPr>
        <w:t>αα</w:t>
      </w:r>
      <w:proofErr w:type="spellEnd"/>
      <w:r w:rsidRPr="000B2320">
        <w:rPr>
          <w:rFonts w:ascii="Tahoma" w:eastAsia="Calibri" w:hAnsi="Tahoma" w:cs="Tahoma"/>
          <w:color w:val="000000" w:themeColor="text1"/>
        </w:rPr>
        <w:t>) στις θαλάσσιες περιοχές και τα εσωτερικά επιφανειακά ύδατα―λίμνες, ποτάμια, υφάλμυρα οικοσυστήματα, όταν επιτρέπεται ρητώς από τ</w:t>
      </w:r>
      <w:r w:rsidR="00142740" w:rsidRPr="000B2320">
        <w:rPr>
          <w:rFonts w:ascii="Tahoma" w:eastAsia="Calibri" w:hAnsi="Tahoma" w:cs="Tahoma"/>
          <w:color w:val="000000" w:themeColor="text1"/>
        </w:rPr>
        <w:t>α</w:t>
      </w:r>
      <w:r w:rsidRPr="000B2320">
        <w:rPr>
          <w:rFonts w:ascii="Tahoma" w:eastAsia="Calibri" w:hAnsi="Tahoma" w:cs="Tahoma"/>
          <w:color w:val="000000" w:themeColor="text1"/>
        </w:rPr>
        <w:t xml:space="preserve"> οικεία θεσμικά πλαίσια η ερασιτεχνική αλιεία (</w:t>
      </w:r>
      <w:proofErr w:type="spellStart"/>
      <w:r w:rsidRPr="000B2320">
        <w:rPr>
          <w:rFonts w:ascii="Tahoma" w:eastAsia="Calibri" w:hAnsi="Tahoma" w:cs="Tahoma"/>
          <w:color w:val="000000" w:themeColor="text1"/>
        </w:rPr>
        <w:t>ββ</w:t>
      </w:r>
      <w:proofErr w:type="spellEnd"/>
      <w:r w:rsidRPr="000B2320">
        <w:rPr>
          <w:rFonts w:ascii="Tahoma" w:eastAsia="Calibri" w:hAnsi="Tahoma" w:cs="Tahoma"/>
          <w:color w:val="000000" w:themeColor="text1"/>
        </w:rPr>
        <w:t>) βάσει κατευθύνσεων Θαλάσσιων Χωροταξικών Πλαισίων, και (</w:t>
      </w:r>
      <w:proofErr w:type="spellStart"/>
      <w:r w:rsidRPr="000B2320">
        <w:rPr>
          <w:rFonts w:ascii="Tahoma" w:eastAsia="Calibri" w:hAnsi="Tahoma" w:cs="Tahoma"/>
          <w:color w:val="000000" w:themeColor="text1"/>
        </w:rPr>
        <w:t>γγ</w:t>
      </w:r>
      <w:proofErr w:type="spellEnd"/>
      <w:r w:rsidRPr="000B2320">
        <w:rPr>
          <w:rFonts w:ascii="Tahoma" w:eastAsia="Calibri" w:hAnsi="Tahoma" w:cs="Tahoma"/>
          <w:color w:val="000000" w:themeColor="text1"/>
        </w:rPr>
        <w:t xml:space="preserve">) </w:t>
      </w:r>
      <w:r w:rsidRPr="000B2320">
        <w:rPr>
          <w:rFonts w:ascii="Tahoma" w:eastAsia="Calibri" w:hAnsi="Tahoma" w:cs="Tahoma"/>
        </w:rPr>
        <w:t xml:space="preserve">σε μισθωμένα τμήματα του θαλάσσιου ή χερσαίου χώρου, με χρήση εκτροφής υδρόβιων οργανισμών, υπό τις προϋποθέσεις που θέτει το πλαίσιο </w:t>
      </w:r>
      <w:proofErr w:type="spellStart"/>
      <w:r w:rsidRPr="000B2320">
        <w:rPr>
          <w:rFonts w:ascii="Tahoma" w:eastAsia="Calibri" w:hAnsi="Tahoma" w:cs="Tahoma"/>
        </w:rPr>
        <w:t>αδειοδότησης</w:t>
      </w:r>
      <w:proofErr w:type="spellEnd"/>
      <w:r w:rsidRPr="000B2320">
        <w:rPr>
          <w:rFonts w:ascii="Tahoma" w:eastAsia="Calibri" w:hAnsi="Tahoma" w:cs="Tahoma"/>
        </w:rPr>
        <w:t xml:space="preserve"> των μονάδων αυτών.</w:t>
      </w:r>
    </w:p>
    <w:p w14:paraId="29213C91"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β. Ενθαρρύνεται η ανάπτυξη υπηρεσιών αλιευτικού τουρισμού σε σύνδεση με μονάδες υδατοκαλλιέργειας. </w:t>
      </w:r>
    </w:p>
    <w:p w14:paraId="2FEA26B0" w14:textId="0D047EF1"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49" w:name="_Toc170310892"/>
      <w:r w:rsidRPr="000B2320">
        <w:rPr>
          <w:rFonts w:ascii="Tahoma" w:eastAsia="Times New Roman" w:hAnsi="Tahoma" w:cs="Tahoma"/>
        </w:rPr>
        <w:t xml:space="preserve">(Β) Αθλητικός </w:t>
      </w:r>
      <w:r w:rsidR="00F04C4C" w:rsidRPr="000B2320">
        <w:rPr>
          <w:rFonts w:ascii="Tahoma" w:eastAsia="Times New Roman" w:hAnsi="Tahoma" w:cs="Tahoma"/>
        </w:rPr>
        <w:t>τ</w:t>
      </w:r>
      <w:r w:rsidRPr="000B2320">
        <w:rPr>
          <w:rFonts w:ascii="Tahoma" w:eastAsia="Times New Roman" w:hAnsi="Tahoma" w:cs="Tahoma"/>
        </w:rPr>
        <w:t>ουρισμός</w:t>
      </w:r>
      <w:bookmarkEnd w:id="49"/>
    </w:p>
    <w:p w14:paraId="44DB01A2"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(όπως προσδιορίζεται στο άρθρο 6 του ν. 4582/2018).</w:t>
      </w:r>
    </w:p>
    <w:p w14:paraId="20DA7992"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50" w:name="_Toc170310893"/>
      <w:r w:rsidRPr="000B2320">
        <w:rPr>
          <w:rFonts w:ascii="Tahoma" w:eastAsia="Times New Roman" w:hAnsi="Tahoma" w:cs="Tahoma"/>
        </w:rPr>
        <w:t>(Β.1) Τουρισμός αθλητικών διοργανώσεων</w:t>
      </w:r>
      <w:bookmarkEnd w:id="50"/>
    </w:p>
    <w:p w14:paraId="7876A815"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στην παρ. 2α του άρθρου 6 του ν. 4582/2018).</w:t>
      </w:r>
    </w:p>
    <w:p w14:paraId="7B1B29DB"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α. Διευκόλυνση της δυνατότητας ύπαρξης συμπληρωματικών χρήσεων (εμπορικών, εστίασης, αναψυχής, διοίκησης) στις μεγάλες αθλητικές εγκαταστάσεις, μέσω της πολεοδομικής νομοθεσίας.</w:t>
      </w:r>
    </w:p>
    <w:p w14:paraId="5C21BD0E"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β. Ανάπτυξη προπονητικών κέντρων σε περιοχές του ορεινού και ημιορεινού χώρου που διαθέτουν ικανοποιητική πρόσβαση και ξενοδοχειακή υποστήριξη, καθώς και σε παραθαλάσσιες και παραλίμνιες περιοχές για αθλητικές δραστηριότητες συνδεόμενες με τη θάλασσα ή τις λίμνες. Τα </w:t>
      </w:r>
      <w:proofErr w:type="spellStart"/>
      <w:r w:rsidRPr="000B2320">
        <w:rPr>
          <w:rFonts w:ascii="Tahoma" w:eastAsia="Calibri" w:hAnsi="Tahoma" w:cs="Tahoma"/>
        </w:rPr>
        <w:t>προπονητήρια</w:t>
      </w:r>
      <w:proofErr w:type="spellEnd"/>
      <w:r w:rsidRPr="000B2320">
        <w:rPr>
          <w:rFonts w:ascii="Tahoma" w:eastAsia="Calibri" w:hAnsi="Tahoma" w:cs="Tahoma"/>
        </w:rPr>
        <w:t xml:space="preserve"> και οι λοιπές σχετικές υποδομές πρέπει να εναρμονίζονται με την κλίμακα και τα ιδιαίτερα χαρακτηριστικά της περιοχής εγκατάστασης.</w:t>
      </w:r>
    </w:p>
    <w:p w14:paraId="155E9DBA"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r w:rsidRPr="000B2320">
        <w:rPr>
          <w:rFonts w:ascii="Tahoma" w:eastAsia="Times New Roman" w:hAnsi="Tahoma" w:cs="Tahoma"/>
          <w:b/>
          <w:bCs/>
        </w:rPr>
        <w:t xml:space="preserve"> </w:t>
      </w:r>
      <w:bookmarkStart w:id="51" w:name="_Toc170310894"/>
      <w:r w:rsidRPr="000B2320">
        <w:rPr>
          <w:rFonts w:ascii="Tahoma" w:eastAsia="Times New Roman" w:hAnsi="Tahoma" w:cs="Tahoma"/>
        </w:rPr>
        <w:t>(Β.2) Τουρισμός υπαίθριων δραστηριοτήτων αθλητικής αναψυχής περιπέτειας</w:t>
      </w:r>
      <w:bookmarkEnd w:id="51"/>
    </w:p>
    <w:p w14:paraId="69D5A1AA" w14:textId="172F7ADB"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(όπως προσδιορίζεται στην </w:t>
      </w:r>
      <w:proofErr w:type="spellStart"/>
      <w:r w:rsidR="19A300AC" w:rsidRPr="000B2320">
        <w:rPr>
          <w:rFonts w:ascii="Tahoma" w:eastAsia="Calibri" w:hAnsi="Tahoma" w:cs="Tahoma"/>
          <w:color w:val="000000" w:themeColor="text1"/>
        </w:rPr>
        <w:t>υποπαρ</w:t>
      </w:r>
      <w:proofErr w:type="spellEnd"/>
      <w:r w:rsidR="19A300AC" w:rsidRPr="000B2320">
        <w:rPr>
          <w:rFonts w:ascii="Tahoma" w:eastAsia="Calibri" w:hAnsi="Tahoma" w:cs="Tahoma"/>
          <w:color w:val="000000" w:themeColor="text1"/>
        </w:rPr>
        <w:t>.</w:t>
      </w:r>
      <w:r w:rsidR="0043718B" w:rsidRPr="000B2320">
        <w:rPr>
          <w:rFonts w:ascii="Tahoma" w:eastAsia="Calibri" w:hAnsi="Tahoma" w:cs="Tahoma"/>
          <w:color w:val="000000" w:themeColor="text1"/>
        </w:rPr>
        <w:t xml:space="preserve"> </w:t>
      </w:r>
      <w:r w:rsidR="19A300AC" w:rsidRPr="000B2320">
        <w:rPr>
          <w:rFonts w:ascii="Tahoma" w:eastAsia="Calibri" w:hAnsi="Tahoma" w:cs="Tahoma"/>
          <w:color w:val="000000" w:themeColor="text1"/>
        </w:rPr>
        <w:t xml:space="preserve">β της παρ. 2 </w:t>
      </w:r>
      <w:r w:rsidRPr="000B2320">
        <w:rPr>
          <w:rFonts w:ascii="Tahoma" w:eastAsia="Calibri" w:hAnsi="Tahoma" w:cs="Tahoma"/>
          <w:color w:val="000000" w:themeColor="text1"/>
        </w:rPr>
        <w:t>του άρθρου 6 του ν. 4582/2018).</w:t>
      </w:r>
    </w:p>
    <w:p w14:paraId="43A7E055"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α. Δημιουργία μονοπατιών στην ύπαιθρο, ιδίως στον ορεινό και ημιορεινό χώρο, και σύνδεσή τους με διεθνή μονοπάτια, και με ενίσχυση της δημιουργίας δικτύων</w:t>
      </w:r>
    </w:p>
    <w:p w14:paraId="1A55F419"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lastRenderedPageBreak/>
        <w:t xml:space="preserve">β. Ανάπτυξη αθλητικών δραστηριοτήτων (σπορ) στον ορεινό χώρο (π.χ. ορειβασία, αναρρίχηση, κανό−καγιάκ, </w:t>
      </w:r>
      <w:proofErr w:type="spellStart"/>
      <w:r w:rsidRPr="000B2320">
        <w:rPr>
          <w:rFonts w:ascii="Tahoma" w:eastAsia="Calibri" w:hAnsi="Tahoma" w:cs="Tahoma"/>
        </w:rPr>
        <w:t>rafting</w:t>
      </w:r>
      <w:proofErr w:type="spellEnd"/>
      <w:r w:rsidRPr="000B2320">
        <w:rPr>
          <w:rFonts w:ascii="Tahoma" w:eastAsia="Calibri" w:hAnsi="Tahoma" w:cs="Tahoma"/>
        </w:rPr>
        <w:t xml:space="preserve">, </w:t>
      </w:r>
      <w:proofErr w:type="spellStart"/>
      <w:r w:rsidRPr="000B2320">
        <w:rPr>
          <w:rFonts w:ascii="Tahoma" w:eastAsia="Calibri" w:hAnsi="Tahoma" w:cs="Tahoma"/>
        </w:rPr>
        <w:t>αιωροπτερισμός</w:t>
      </w:r>
      <w:proofErr w:type="spellEnd"/>
      <w:r w:rsidRPr="000B2320">
        <w:rPr>
          <w:rFonts w:ascii="Tahoma" w:eastAsia="Calibri" w:hAnsi="Tahoma" w:cs="Tahoma"/>
        </w:rPr>
        <w:t>, αλεξίπτωτο πλαγιάς). Ορισμένες από τις δραστηριότητες αυτές μπορούν να αναπτυχθούν σε μικρότερο βαθμό και στον ημιορεινό και πεδινό χώρο.</w:t>
      </w:r>
    </w:p>
    <w:p w14:paraId="6E82270A"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γ. Δημιουργία αναρριχητικών πεδίων.</w:t>
      </w:r>
    </w:p>
    <w:p w14:paraId="3FF88943" w14:textId="40667301" w:rsidR="006C494C" w:rsidRPr="000B2320" w:rsidRDefault="006C494C" w:rsidP="00BE070B">
      <w:pPr>
        <w:spacing w:after="0" w:line="360" w:lineRule="auto"/>
        <w:ind w:left="340" w:right="340"/>
        <w:rPr>
          <w:rFonts w:ascii="Tahoma" w:eastAsia="Calibri" w:hAnsi="Tahoma" w:cs="Tahoma"/>
        </w:rPr>
      </w:pPr>
      <w:r w:rsidRPr="000B2320">
        <w:rPr>
          <w:rFonts w:ascii="Tahoma" w:eastAsia="Calibri" w:hAnsi="Tahoma" w:cs="Tahoma"/>
        </w:rPr>
        <w:t>δ. Συντήρηση των παραδοσιακών μονοπατιών</w:t>
      </w:r>
    </w:p>
    <w:p w14:paraId="1220A12C"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strike/>
        </w:rPr>
      </w:pPr>
      <w:bookmarkStart w:id="52" w:name="_Toc170310895"/>
      <w:r w:rsidRPr="000B2320">
        <w:rPr>
          <w:rFonts w:ascii="Tahoma" w:eastAsia="Times New Roman" w:hAnsi="Tahoma" w:cs="Tahoma"/>
        </w:rPr>
        <w:t>(Β.3) Χιονοδρομικός τουρισμός</w:t>
      </w:r>
      <w:bookmarkEnd w:id="52"/>
      <w:r w:rsidRPr="000B2320">
        <w:rPr>
          <w:rFonts w:ascii="Tahoma" w:eastAsia="Times New Roman" w:hAnsi="Tahoma" w:cs="Tahoma"/>
        </w:rPr>
        <w:t xml:space="preserve"> </w:t>
      </w:r>
    </w:p>
    <w:p w14:paraId="08D3D640" w14:textId="09581E5C" w:rsidR="005D48AD" w:rsidRPr="007A6E2C" w:rsidRDefault="005D48AD" w:rsidP="00BE070B">
      <w:pPr>
        <w:spacing w:after="0" w:line="360" w:lineRule="auto"/>
        <w:ind w:left="340" w:right="340"/>
        <w:rPr>
          <w:rFonts w:ascii="Tahoma" w:eastAsia="Calibri" w:hAnsi="Tahoma" w:cs="Tahoma"/>
        </w:rPr>
      </w:pPr>
      <w:bookmarkStart w:id="53" w:name="_Hlk33959255"/>
      <w:r w:rsidRPr="000B2320">
        <w:rPr>
          <w:rFonts w:ascii="Tahoma" w:eastAsia="Calibri" w:hAnsi="Tahoma" w:cs="Tahoma"/>
        </w:rPr>
        <w:t xml:space="preserve">α. </w:t>
      </w:r>
      <w:r w:rsidRPr="007A6E2C">
        <w:rPr>
          <w:rFonts w:ascii="Tahoma" w:eastAsia="Calibri" w:hAnsi="Tahoma" w:cs="Tahoma"/>
        </w:rPr>
        <w:t xml:space="preserve">Βελτίωση της προσβασιμότητας στα υφιστάμενα χιονοδρομικά κέντρα όπως αυτά προσδιορίζονται στο </w:t>
      </w:r>
      <w:proofErr w:type="spellStart"/>
      <w:r w:rsidRPr="007A6E2C">
        <w:rPr>
          <w:rFonts w:ascii="Tahoma" w:eastAsia="Calibri" w:hAnsi="Tahoma" w:cs="Tahoma"/>
        </w:rPr>
        <w:t>άρ</w:t>
      </w:r>
      <w:proofErr w:type="spellEnd"/>
      <w:r w:rsidRPr="007A6E2C">
        <w:rPr>
          <w:rFonts w:ascii="Tahoma" w:eastAsia="Calibri" w:hAnsi="Tahoma" w:cs="Tahoma"/>
        </w:rPr>
        <w:t xml:space="preserve">. 18 του ν. 4276/2014, τα οποία με τις </w:t>
      </w:r>
      <w:proofErr w:type="spellStart"/>
      <w:r w:rsidRPr="007A6E2C">
        <w:rPr>
          <w:rFonts w:ascii="Tahoma" w:eastAsia="Calibri" w:hAnsi="Tahoma" w:cs="Tahoma"/>
        </w:rPr>
        <w:t>αριθμ</w:t>
      </w:r>
      <w:proofErr w:type="spellEnd"/>
      <w:r w:rsidRPr="007A6E2C">
        <w:rPr>
          <w:rFonts w:ascii="Tahoma" w:eastAsia="Calibri" w:hAnsi="Tahoma" w:cs="Tahoma"/>
        </w:rPr>
        <w:t>. 509922/18.7.2012 και 508535/17.4.2013 αποφάσεις Γενικού Γραμματέα Ε.Ο.Τ. έχουν χαρακτηρισθεί ως υφιστάμενα</w:t>
      </w:r>
      <w:r w:rsidRPr="007A6E2C">
        <w:rPr>
          <w:rFonts w:ascii="Tahoma" w:eastAsia="Calibri" w:hAnsi="Tahoma" w:cs="Tahoma"/>
          <w:color w:val="000000" w:themeColor="text1"/>
        </w:rPr>
        <w:t xml:space="preserve">: </w:t>
      </w:r>
      <w:r w:rsidRPr="007A6E2C">
        <w:rPr>
          <w:rFonts w:ascii="Tahoma" w:eastAsia="Calibri" w:hAnsi="Tahoma" w:cs="Tahoma"/>
        </w:rPr>
        <w:t>Χελμού (Καλάβρυτα, Περιφερειακή Ενότητα Αχαΐας),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Μαινάλου</w:t>
      </w:r>
      <w:proofErr w:type="spellEnd"/>
      <w:r w:rsidRPr="007A6E2C">
        <w:rPr>
          <w:rFonts w:ascii="Tahoma" w:eastAsia="Calibri" w:hAnsi="Tahoma" w:cs="Tahoma"/>
        </w:rPr>
        <w:t xml:space="preserve"> (Τρίπολη, Περιφερειακή Ενότητα Αρκαδίας), Τυμφρηστού (Βελούχι) (Καρπενήσι, Περιφερειακή Ενότητα Ευρυτανίας), </w:t>
      </w:r>
      <w:proofErr w:type="spellStart"/>
      <w:r w:rsidRPr="007A6E2C">
        <w:rPr>
          <w:rFonts w:ascii="Tahoma" w:eastAsia="Calibri" w:hAnsi="Tahoma" w:cs="Tahoma"/>
        </w:rPr>
        <w:t>Πηλίου</w:t>
      </w:r>
      <w:proofErr w:type="spellEnd"/>
      <w:r w:rsidRPr="007A6E2C">
        <w:rPr>
          <w:rFonts w:ascii="Tahoma" w:eastAsia="Calibri" w:hAnsi="Tahoma" w:cs="Tahoma"/>
        </w:rPr>
        <w:t xml:space="preserve"> (Περιφερειακή Ενότητα Μαγνησίας), </w:t>
      </w:r>
      <w:proofErr w:type="spellStart"/>
      <w:r w:rsidRPr="007A6E2C">
        <w:rPr>
          <w:rFonts w:ascii="Tahoma" w:eastAsia="Calibri" w:hAnsi="Tahoma" w:cs="Tahoma"/>
        </w:rPr>
        <w:t>Περτουλίου</w:t>
      </w:r>
      <w:proofErr w:type="spellEnd"/>
      <w:r w:rsidRPr="007A6E2C">
        <w:rPr>
          <w:rFonts w:ascii="Tahoma" w:eastAsia="Calibri" w:hAnsi="Tahoma" w:cs="Tahoma"/>
        </w:rPr>
        <w:t xml:space="preserve"> (Περιφερειακή Ενότητα Τρικάλων), </w:t>
      </w:r>
      <w:proofErr w:type="spellStart"/>
      <w:r w:rsidRPr="007A6E2C">
        <w:rPr>
          <w:rFonts w:ascii="Tahoma" w:eastAsia="Calibri" w:hAnsi="Tahoma" w:cs="Tahoma"/>
        </w:rPr>
        <w:t>Βέρνου</w:t>
      </w:r>
      <w:proofErr w:type="spellEnd"/>
      <w:r w:rsidRPr="007A6E2C">
        <w:rPr>
          <w:rFonts w:ascii="Tahoma" w:eastAsia="Calibri" w:hAnsi="Tahoma" w:cs="Tahoma"/>
        </w:rPr>
        <w:t xml:space="preserve"> (Βίτσι) (Περιφερειακή Ενότητα Καστοριάς),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Καρακολίου</w:t>
      </w:r>
      <w:proofErr w:type="spellEnd"/>
      <w:r w:rsidRPr="007A6E2C">
        <w:rPr>
          <w:rFonts w:ascii="Tahoma" w:eastAsia="Calibri" w:hAnsi="Tahoma" w:cs="Tahoma"/>
        </w:rPr>
        <w:t xml:space="preserve"> Μετσόβου (Ήπειρος, Περιφερειακή Ενότητα Ιωαννίνων),</w:t>
      </w:r>
      <w:r w:rsidRPr="007A6E2C">
        <w:rPr>
          <w:rFonts w:ascii="Tahoma" w:eastAsia="Calibri" w:hAnsi="Tahoma" w:cs="Tahoma"/>
          <w:color w:val="000000" w:themeColor="text1"/>
        </w:rPr>
        <w:t xml:space="preserve"> </w:t>
      </w:r>
      <w:r w:rsidRPr="007A6E2C">
        <w:rPr>
          <w:rFonts w:ascii="Tahoma" w:eastAsia="Calibri" w:hAnsi="Tahoma" w:cs="Tahoma"/>
        </w:rPr>
        <w:t>Προφήτη Ηλία Μετσόβου (Ήπειρος, Περιφερειακή Ενότητα Ιωαννίνων),</w:t>
      </w:r>
      <w:r w:rsidRPr="007A6E2C">
        <w:rPr>
          <w:rFonts w:ascii="Tahoma" w:eastAsia="Calibri" w:hAnsi="Tahoma" w:cs="Tahoma"/>
          <w:color w:val="000000" w:themeColor="text1"/>
        </w:rPr>
        <w:t xml:space="preserve"> </w:t>
      </w:r>
      <w:r w:rsidRPr="007A6E2C">
        <w:rPr>
          <w:rFonts w:ascii="Tahoma" w:eastAsia="Calibri" w:hAnsi="Tahoma" w:cs="Tahoma"/>
        </w:rPr>
        <w:t>Ανήλιου Μετσόβου (Ήπειρος, Περιφερειακή Ενότητα Ιωαννίνων),</w:t>
      </w:r>
      <w:r w:rsidRPr="007A6E2C">
        <w:rPr>
          <w:rFonts w:ascii="Tahoma" w:eastAsia="Calibri" w:hAnsi="Tahoma" w:cs="Tahoma"/>
          <w:color w:val="000000" w:themeColor="text1"/>
        </w:rPr>
        <w:t xml:space="preserve"> </w:t>
      </w:r>
      <w:proofErr w:type="spellStart"/>
      <w:r w:rsidRPr="007A6E2C">
        <w:rPr>
          <w:rFonts w:ascii="Tahoma" w:eastAsia="Calibri" w:hAnsi="Tahoma" w:cs="Tahoma"/>
        </w:rPr>
        <w:t>Βασιλίτσας</w:t>
      </w:r>
      <w:proofErr w:type="spellEnd"/>
      <w:r w:rsidRPr="007A6E2C">
        <w:rPr>
          <w:rFonts w:ascii="Tahoma" w:eastAsia="Calibri" w:hAnsi="Tahoma" w:cs="Tahoma"/>
        </w:rPr>
        <w:t xml:space="preserve"> (Περιφερειακές Ενότητες Γρεβενών και Ιωαννίνων),</w:t>
      </w:r>
      <w:r w:rsidRPr="007A6E2C">
        <w:rPr>
          <w:rFonts w:ascii="Tahoma" w:eastAsia="Calibri" w:hAnsi="Tahoma" w:cs="Tahoma"/>
          <w:color w:val="000000" w:themeColor="text1"/>
        </w:rPr>
        <w:t xml:space="preserve"> </w:t>
      </w:r>
      <w:r w:rsidRPr="007A6E2C">
        <w:rPr>
          <w:rFonts w:ascii="Tahoma" w:eastAsia="Calibri" w:hAnsi="Tahoma" w:cs="Tahoma"/>
        </w:rPr>
        <w:t xml:space="preserve">Βίγλας </w:t>
      </w:r>
      <w:proofErr w:type="spellStart"/>
      <w:r w:rsidRPr="007A6E2C">
        <w:rPr>
          <w:rFonts w:ascii="Tahoma" w:eastAsia="Calibri" w:hAnsi="Tahoma" w:cs="Tahoma"/>
        </w:rPr>
        <w:t>Πισοδερίου</w:t>
      </w:r>
      <w:proofErr w:type="spellEnd"/>
      <w:r w:rsidRPr="007A6E2C">
        <w:rPr>
          <w:rFonts w:ascii="Tahoma" w:eastAsia="Calibri" w:hAnsi="Tahoma" w:cs="Tahoma"/>
        </w:rPr>
        <w:t xml:space="preserve"> (Περιφερειακή Ενότητα Φλώρινας),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Ελατοχωρίου</w:t>
      </w:r>
      <w:proofErr w:type="spellEnd"/>
      <w:r w:rsidRPr="007A6E2C">
        <w:rPr>
          <w:rFonts w:ascii="Tahoma" w:eastAsia="Calibri" w:hAnsi="Tahoma" w:cs="Tahoma"/>
        </w:rPr>
        <w:t xml:space="preserve"> (Περιφερειακή Ενότητα Πιερίας), </w:t>
      </w:r>
      <w:proofErr w:type="spellStart"/>
      <w:r w:rsidRPr="007A6E2C">
        <w:rPr>
          <w:rFonts w:ascii="Tahoma" w:eastAsia="Calibri" w:hAnsi="Tahoma" w:cs="Tahoma"/>
        </w:rPr>
        <w:t>Σελίου</w:t>
      </w:r>
      <w:proofErr w:type="spellEnd"/>
      <w:r w:rsidRPr="007A6E2C">
        <w:rPr>
          <w:rFonts w:ascii="Tahoma" w:eastAsia="Calibri" w:hAnsi="Tahoma" w:cs="Tahoma"/>
        </w:rPr>
        <w:t xml:space="preserve"> (Περιφερειακή Ενότητα Ημαθίας),</w:t>
      </w:r>
      <w:r w:rsidRPr="007A6E2C">
        <w:rPr>
          <w:rFonts w:ascii="Tahoma" w:eastAsia="Calibri" w:hAnsi="Tahoma" w:cs="Tahoma"/>
          <w:color w:val="000000" w:themeColor="text1"/>
        </w:rPr>
        <w:t xml:space="preserve"> </w:t>
      </w:r>
      <w:r w:rsidRPr="007A6E2C">
        <w:rPr>
          <w:rFonts w:ascii="Tahoma" w:eastAsia="Calibri" w:hAnsi="Tahoma" w:cs="Tahoma"/>
        </w:rPr>
        <w:t>3-5 Πηγάδια Νάουσας (Περιφερειακή Ενότητα Ημαθίας),</w:t>
      </w:r>
      <w:r w:rsidRPr="007A6E2C">
        <w:rPr>
          <w:rFonts w:ascii="Tahoma" w:eastAsia="Calibri" w:hAnsi="Tahoma" w:cs="Tahoma"/>
          <w:color w:val="000000" w:themeColor="text1"/>
        </w:rPr>
        <w:t xml:space="preserve"> </w:t>
      </w:r>
      <w:r w:rsidRPr="007A6E2C">
        <w:rPr>
          <w:rFonts w:ascii="Tahoma" w:eastAsia="Calibri" w:hAnsi="Tahoma" w:cs="Tahoma"/>
        </w:rPr>
        <w:t>Καϊμακτσαλάν (Βόρας) (Περιφερειακή Ενότητα Πέλλας),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Λαϊλιά</w:t>
      </w:r>
      <w:proofErr w:type="spellEnd"/>
      <w:r w:rsidRPr="007A6E2C">
        <w:rPr>
          <w:rFonts w:ascii="Tahoma" w:eastAsia="Calibri" w:hAnsi="Tahoma" w:cs="Tahoma"/>
        </w:rPr>
        <w:t xml:space="preserve"> (Περιφερειακή Ενότητα Σερρών),</w:t>
      </w:r>
      <w:r w:rsidRPr="007A6E2C">
        <w:rPr>
          <w:rFonts w:ascii="Tahoma" w:eastAsia="Calibri" w:hAnsi="Tahoma" w:cs="Tahoma"/>
          <w:color w:val="000000" w:themeColor="text1"/>
        </w:rPr>
        <w:t xml:space="preserve"> </w:t>
      </w:r>
      <w:r w:rsidRPr="007A6E2C">
        <w:rPr>
          <w:rFonts w:ascii="Tahoma" w:eastAsia="Calibri" w:hAnsi="Tahoma" w:cs="Tahoma"/>
        </w:rPr>
        <w:t xml:space="preserve">Φαλακρού (Περιφερειακή Ενότητα Δράμας), </w:t>
      </w:r>
      <w:r w:rsidRPr="007A6E2C">
        <w:rPr>
          <w:rFonts w:ascii="Tahoma" w:eastAsia="Calibri" w:hAnsi="Tahoma" w:cs="Tahoma"/>
          <w:color w:val="000000" w:themeColor="text1"/>
        </w:rPr>
        <w:t xml:space="preserve"> </w:t>
      </w:r>
      <w:proofErr w:type="spellStart"/>
      <w:r w:rsidRPr="007A6E2C">
        <w:rPr>
          <w:rFonts w:ascii="Tahoma" w:eastAsia="Calibri" w:hAnsi="Tahoma" w:cs="Tahoma"/>
        </w:rPr>
        <w:t>Γεροντόβραχου</w:t>
      </w:r>
      <w:proofErr w:type="spellEnd"/>
      <w:r w:rsidRPr="007A6E2C">
        <w:rPr>
          <w:rFonts w:ascii="Tahoma" w:eastAsia="Calibri" w:hAnsi="Tahoma" w:cs="Tahoma"/>
        </w:rPr>
        <w:t xml:space="preserve"> Παρνασσού (Περιφερειακές Ενότητες Βοιωτίας/Φωκίδας/Φθιώτιδας),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Παγγαίου</w:t>
      </w:r>
      <w:proofErr w:type="spellEnd"/>
      <w:r w:rsidRPr="007A6E2C">
        <w:rPr>
          <w:rFonts w:ascii="Tahoma" w:eastAsia="Calibri" w:hAnsi="Tahoma" w:cs="Tahoma"/>
        </w:rPr>
        <w:t xml:space="preserve"> (Περιφερειακή Ενότητα Καβάλας),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Αγράφων</w:t>
      </w:r>
      <w:proofErr w:type="spellEnd"/>
      <w:r w:rsidRPr="007A6E2C">
        <w:rPr>
          <w:rFonts w:ascii="Tahoma" w:eastAsia="Calibri" w:hAnsi="Tahoma" w:cs="Tahoma"/>
        </w:rPr>
        <w:t xml:space="preserve"> Δήμου Λίμνης Πλαστήρα (Περιφερειακή Ενότητα Καρδίτσας),</w:t>
      </w:r>
      <w:r w:rsidRPr="007A6E2C">
        <w:rPr>
          <w:rFonts w:ascii="Tahoma" w:eastAsia="Calibri" w:hAnsi="Tahoma" w:cs="Tahoma"/>
          <w:color w:val="000000" w:themeColor="text1"/>
        </w:rPr>
        <w:t xml:space="preserve"> </w:t>
      </w:r>
      <w:r w:rsidRPr="007A6E2C">
        <w:rPr>
          <w:rFonts w:ascii="Tahoma" w:eastAsia="Calibri" w:hAnsi="Tahoma" w:cs="Tahoma"/>
        </w:rPr>
        <w:t>Χρυσό Ελάφι (Περιφερειακή Ενότητα Ημαθίας),</w:t>
      </w:r>
      <w:r w:rsidRPr="007A6E2C">
        <w:rPr>
          <w:rFonts w:ascii="Tahoma" w:eastAsia="Calibri" w:hAnsi="Tahoma" w:cs="Tahoma"/>
          <w:color w:val="000000" w:themeColor="text1"/>
        </w:rPr>
        <w:t xml:space="preserve"> </w:t>
      </w:r>
      <w:r w:rsidRPr="007A6E2C">
        <w:rPr>
          <w:rFonts w:ascii="Tahoma" w:eastAsia="Calibri" w:hAnsi="Tahoma" w:cs="Tahoma"/>
        </w:rPr>
        <w:t xml:space="preserve">Ανώγεια - Ψηλορείτη (Περιφερειακή Ενότητα </w:t>
      </w:r>
      <w:proofErr w:type="spellStart"/>
      <w:r w:rsidRPr="007A6E2C">
        <w:rPr>
          <w:rFonts w:ascii="Tahoma" w:eastAsia="Calibri" w:hAnsi="Tahoma" w:cs="Tahoma"/>
        </w:rPr>
        <w:t>Ρεθύμνης</w:t>
      </w:r>
      <w:proofErr w:type="spellEnd"/>
      <w:r w:rsidRPr="007A6E2C">
        <w:rPr>
          <w:rFonts w:ascii="Tahoma" w:eastAsia="Calibri" w:hAnsi="Tahoma" w:cs="Tahoma"/>
        </w:rPr>
        <w:t>),</w:t>
      </w:r>
      <w:r w:rsidRPr="007A6E2C">
        <w:rPr>
          <w:rFonts w:ascii="Tahoma" w:eastAsia="Calibri" w:hAnsi="Tahoma" w:cs="Tahoma"/>
          <w:color w:val="000000" w:themeColor="text1"/>
        </w:rPr>
        <w:t xml:space="preserve"> </w:t>
      </w:r>
      <w:r w:rsidRPr="007A6E2C">
        <w:rPr>
          <w:rFonts w:ascii="Tahoma" w:eastAsia="Calibri" w:hAnsi="Tahoma" w:cs="Tahoma"/>
        </w:rPr>
        <w:t>Παρνασσός (Περιφερειακές Ενότητες Βοιωτίας/ Φωκίδας/Φθιώτιδας),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Ζήρεια</w:t>
      </w:r>
      <w:proofErr w:type="spellEnd"/>
      <w:r w:rsidRPr="007A6E2C">
        <w:rPr>
          <w:rFonts w:ascii="Tahoma" w:eastAsia="Calibri" w:hAnsi="Tahoma" w:cs="Tahoma"/>
        </w:rPr>
        <w:t xml:space="preserve"> (Περιφερειακή Ενότητα Κορινθίας). </w:t>
      </w:r>
    </w:p>
    <w:bookmarkEnd w:id="53"/>
    <w:p w14:paraId="41CF10BE" w14:textId="0FBE27D5"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lastRenderedPageBreak/>
        <w:t xml:space="preserve">β. Για τη δημιουργία νεών χιονοδρομικών κέντρων πρέπει να λαμβάνονται υπόψη οι αναμενόμενες επιπτώσεις από την </w:t>
      </w:r>
      <w:r w:rsidR="0043718B" w:rsidRPr="000B2320">
        <w:rPr>
          <w:rFonts w:ascii="Tahoma" w:eastAsia="Calibri" w:hAnsi="Tahoma" w:cs="Tahoma"/>
          <w:color w:val="000000" w:themeColor="text1"/>
        </w:rPr>
        <w:t xml:space="preserve">κλιματική </w:t>
      </w:r>
      <w:r w:rsidR="5F9D5399" w:rsidRPr="000B2320">
        <w:rPr>
          <w:rFonts w:ascii="Tahoma" w:eastAsia="Calibri" w:hAnsi="Tahoma" w:cs="Tahoma"/>
          <w:color w:val="000000" w:themeColor="text1"/>
        </w:rPr>
        <w:t>αλλαγή</w:t>
      </w:r>
      <w:r w:rsidRPr="000B2320">
        <w:rPr>
          <w:rFonts w:ascii="Tahoma" w:eastAsia="Calibri" w:hAnsi="Tahoma" w:cs="Tahoma"/>
          <w:color w:val="000000" w:themeColor="text1"/>
        </w:rPr>
        <w:t xml:space="preserve"> και οι δυνατότητες χρήσης καινοτομικών τεχνολογιών για την αντιμετώπισή τους.</w:t>
      </w:r>
    </w:p>
    <w:p w14:paraId="3FC22B68" w14:textId="5B9C922A"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color w:val="000000" w:themeColor="text1"/>
        </w:rPr>
        <w:t>γ. Διεύρυνση της εποχικότητας της λειτουργίας των χιονοδρομικών κέντρων με ειδικά κίνητρα για την</w:t>
      </w:r>
      <w:r w:rsidRPr="000B2320">
        <w:rPr>
          <w:rFonts w:ascii="Tahoma" w:eastAsia="Calibri" w:hAnsi="Tahoma" w:cs="Tahoma"/>
        </w:rPr>
        <w:t xml:space="preserve"> ανάπτυξη αθλητικών ορεινών δραστηριοτήτων</w:t>
      </w:r>
      <w:r w:rsidR="00463796" w:rsidRPr="000B2320">
        <w:rPr>
          <w:rFonts w:ascii="Tahoma" w:eastAsia="Calibri" w:hAnsi="Tahoma" w:cs="Tahoma"/>
        </w:rPr>
        <w:t>,</w:t>
      </w:r>
      <w:r w:rsidRPr="000B2320">
        <w:rPr>
          <w:rFonts w:ascii="Tahoma" w:eastAsia="Calibri" w:hAnsi="Tahoma" w:cs="Tahoma"/>
        </w:rPr>
        <w:t xml:space="preserve"> ειδικών αθλητικών δραστηριοτήτων</w:t>
      </w:r>
      <w:r w:rsidR="00463796" w:rsidRPr="000B2320">
        <w:rPr>
          <w:rFonts w:ascii="Tahoma" w:eastAsia="Calibri" w:hAnsi="Tahoma" w:cs="Tahoma"/>
        </w:rPr>
        <w:t xml:space="preserve"> καθώς και δραστηριοτήτων </w:t>
      </w:r>
      <w:r w:rsidR="001A1E46" w:rsidRPr="000B2320">
        <w:rPr>
          <w:rFonts w:ascii="Tahoma" w:eastAsia="Calibri" w:hAnsi="Tahoma" w:cs="Tahoma"/>
        </w:rPr>
        <w:t>ψυχαγωγίας</w:t>
      </w:r>
      <w:r w:rsidRPr="000B2320">
        <w:rPr>
          <w:rFonts w:ascii="Tahoma" w:eastAsia="Calibri" w:hAnsi="Tahoma" w:cs="Tahoma"/>
        </w:rPr>
        <w:t>.</w:t>
      </w:r>
    </w:p>
    <w:p w14:paraId="1707FB37" w14:textId="2790DFFB"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54" w:name="_Toc170310896"/>
      <w:r w:rsidRPr="000B2320">
        <w:rPr>
          <w:rFonts w:ascii="Tahoma" w:eastAsia="Times New Roman" w:hAnsi="Tahoma" w:cs="Tahoma"/>
        </w:rPr>
        <w:t>(Β.4) Γκολφ</w:t>
      </w:r>
      <w:bookmarkEnd w:id="54"/>
    </w:p>
    <w:p w14:paraId="283D3CEE" w14:textId="5CD43229"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α. </w:t>
      </w:r>
      <w:r w:rsidR="00C81F3D" w:rsidRPr="000B2320">
        <w:rPr>
          <w:rFonts w:ascii="Tahoma" w:eastAsia="Calibri" w:hAnsi="Tahoma" w:cs="Tahoma"/>
        </w:rPr>
        <w:t xml:space="preserve">Δυνατότητα </w:t>
      </w:r>
      <w:r w:rsidR="00C81F3D" w:rsidRPr="000B2320">
        <w:rPr>
          <w:rFonts w:ascii="Tahoma" w:eastAsiaTheme="minorEastAsia" w:hAnsi="Tahoma" w:cs="Tahoma"/>
        </w:rPr>
        <w:t>α</w:t>
      </w:r>
      <w:r w:rsidR="00F522D0" w:rsidRPr="000B2320">
        <w:rPr>
          <w:rFonts w:ascii="Tahoma" w:eastAsiaTheme="minorEastAsia" w:hAnsi="Tahoma" w:cs="Tahoma"/>
        </w:rPr>
        <w:t>νάπτυξη</w:t>
      </w:r>
      <w:r w:rsidR="00C81F3D" w:rsidRPr="000B2320">
        <w:rPr>
          <w:rFonts w:ascii="Tahoma" w:eastAsiaTheme="minorEastAsia" w:hAnsi="Tahoma" w:cs="Tahoma"/>
        </w:rPr>
        <w:t>ς</w:t>
      </w:r>
      <w:r w:rsidRPr="000B2320">
        <w:rPr>
          <w:rFonts w:ascii="Tahoma" w:eastAsiaTheme="minorEastAsia" w:hAnsi="Tahoma" w:cs="Tahoma"/>
        </w:rPr>
        <w:t xml:space="preserve"> των ε</w:t>
      </w:r>
      <w:r w:rsidRPr="000B2320">
        <w:rPr>
          <w:rFonts w:ascii="Tahoma" w:eastAsia="Calibri" w:hAnsi="Tahoma" w:cs="Tahoma"/>
        </w:rPr>
        <w:t>γκαταστάσεων γκολφ, αυτοτελών ή με τη μορφή ειδικής τουριστικής υποδομής που συνδυάζεται με ξενοδοχειακά καταλύματα ή εντάσσεται σε οργανωμένους υποδοχείς τουριστικών δραστηριοτήτων ή/και σε σύνθετα τουριστικά καταλύματα</w:t>
      </w:r>
    </w:p>
    <w:p w14:paraId="50574908" w14:textId="5D761F01" w:rsidR="005D48AD" w:rsidRPr="000B2320" w:rsidRDefault="005D48AD" w:rsidP="00BE070B">
      <w:pPr>
        <w:spacing w:after="0" w:line="360" w:lineRule="auto"/>
        <w:ind w:left="340" w:right="340"/>
        <w:rPr>
          <w:rFonts w:ascii="Tahoma" w:eastAsia="Calibri" w:hAnsi="Tahoma" w:cs="Tahoma"/>
          <w:strike/>
          <w:color w:val="FF0000"/>
        </w:rPr>
      </w:pPr>
      <w:r w:rsidRPr="000B2320">
        <w:rPr>
          <w:rFonts w:ascii="Tahoma" w:eastAsia="Calibri" w:hAnsi="Tahoma" w:cs="Tahoma"/>
        </w:rPr>
        <w:t>β. Αναβάθμιση των ήδη υπαρχόντων γηπέδων γκολφ και δημιουργία δικτύων γηπέδων με στόχο τη δημιουργία «τουριστικών προορισμών γκολφ»</w:t>
      </w:r>
      <w:r w:rsidR="520FEADA" w:rsidRPr="000B2320">
        <w:rPr>
          <w:rFonts w:ascii="Tahoma" w:eastAsia="Calibri" w:hAnsi="Tahoma" w:cs="Tahoma"/>
        </w:rPr>
        <w:t>.</w:t>
      </w:r>
    </w:p>
    <w:p w14:paraId="3F999831" w14:textId="2CA273E8"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γ. Η </w:t>
      </w:r>
      <w:proofErr w:type="spellStart"/>
      <w:r w:rsidRPr="000B2320">
        <w:rPr>
          <w:rFonts w:ascii="Tahoma" w:eastAsia="Calibri" w:hAnsi="Tahoma" w:cs="Tahoma"/>
        </w:rPr>
        <w:t>χωροθέτηση</w:t>
      </w:r>
      <w:proofErr w:type="spellEnd"/>
      <w:r w:rsidRPr="000B2320">
        <w:rPr>
          <w:rFonts w:ascii="Tahoma" w:eastAsia="Calibri" w:hAnsi="Tahoma" w:cs="Tahoma"/>
        </w:rPr>
        <w:t xml:space="preserve"> εγκαταστάσεων γκολφ πρέπει να είναι συμβατή με το Σχέδιο Διαχείρισης του κατά περίπτωση υδατικού διαμερίσματος, με ειδική σχετική τεκμηρίωση στο πλαίσιο της σχετικής περιβαλλοντικής μελέτης (ΜΠΕ ή ΣΜΠΕ).</w:t>
      </w:r>
    </w:p>
    <w:p w14:paraId="027052F1"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55" w:name="_Toc170310897"/>
      <w:r w:rsidRPr="000B2320">
        <w:rPr>
          <w:rFonts w:ascii="Tahoma" w:eastAsia="Times New Roman" w:hAnsi="Tahoma" w:cs="Tahoma"/>
        </w:rPr>
        <w:t>(Β.5) Ποδηλατικός τουρισμός</w:t>
      </w:r>
      <w:bookmarkEnd w:id="55"/>
    </w:p>
    <w:p w14:paraId="2A2A9170"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 xml:space="preserve">α. Δημιουργία δικτύων ποδηλατοδρόμων στον αστικό χώρο </w:t>
      </w:r>
    </w:p>
    <w:p w14:paraId="3E1A3DC5"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β. Δημιουργία δικτύου ποδηλατικών διαδρομών στην ύπαιθρο, και σύνδεσή τους με το διευρωπαϊκό δίκτυο ποδηλάτου</w:t>
      </w:r>
    </w:p>
    <w:p w14:paraId="2BE1FD9E" w14:textId="09BC4FC9" w:rsidR="005D48AD" w:rsidRPr="000B2320" w:rsidRDefault="005D48AD" w:rsidP="007A6E2C">
      <w:pPr>
        <w:keepNext/>
        <w:keepLines/>
        <w:tabs>
          <w:tab w:val="left" w:pos="851"/>
        </w:tabs>
        <w:spacing w:after="0" w:line="360" w:lineRule="auto"/>
        <w:ind w:left="340" w:right="340"/>
        <w:outlineLvl w:val="2"/>
        <w:rPr>
          <w:rFonts w:ascii="Tahoma" w:eastAsia="Calibri" w:hAnsi="Tahoma" w:cs="Tahoma"/>
          <w:color w:val="000000" w:themeColor="text1"/>
        </w:rPr>
      </w:pPr>
      <w:bookmarkStart w:id="56" w:name="_Toc170310898"/>
      <w:r w:rsidRPr="000B2320">
        <w:rPr>
          <w:rFonts w:ascii="Tahoma" w:eastAsia="Times New Roman" w:hAnsi="Tahoma" w:cs="Tahoma"/>
        </w:rPr>
        <w:t xml:space="preserve">(Γ) Θαλάσσιος </w:t>
      </w:r>
      <w:r w:rsidR="00F04C4C" w:rsidRPr="000B2320">
        <w:rPr>
          <w:rFonts w:ascii="Tahoma" w:eastAsia="Times New Roman" w:hAnsi="Tahoma" w:cs="Tahoma"/>
        </w:rPr>
        <w:t>τ</w:t>
      </w:r>
      <w:r w:rsidRPr="000B2320">
        <w:rPr>
          <w:rFonts w:ascii="Tahoma" w:eastAsia="Times New Roman" w:hAnsi="Tahoma" w:cs="Tahoma"/>
        </w:rPr>
        <w:t>ουρισμός</w:t>
      </w:r>
      <w:bookmarkEnd w:id="56"/>
      <w:r w:rsidR="007A6E2C">
        <w:rPr>
          <w:rFonts w:ascii="Tahoma" w:eastAsia="Times New Roman" w:hAnsi="Tahoma" w:cs="Tahoma"/>
        </w:rPr>
        <w:t xml:space="preserve"> </w:t>
      </w:r>
      <w:r w:rsidRPr="000B2320">
        <w:rPr>
          <w:rFonts w:ascii="Tahoma" w:eastAsia="Calibri" w:hAnsi="Tahoma" w:cs="Tahoma"/>
          <w:color w:val="000000" w:themeColor="text1"/>
        </w:rPr>
        <w:t>(όπως προσδιορίζεται στην παρ. 1 του άρθρου 12 του ν. 4582/2018).</w:t>
      </w:r>
    </w:p>
    <w:p w14:paraId="17CB58B6"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Τα θαλάσσια χωροταξικά πλαίσια πρέπει να διευκολύνουν την εγκατάσταση δραστηριοτήτων θαλάσσιου τουρισμού, παρέχοντας επαρκή αριθμό θέσεων στις οποίες αυτές επιτρέπονται.</w:t>
      </w:r>
    </w:p>
    <w:p w14:paraId="6291D419" w14:textId="20D384A9" w:rsidR="005D48AD" w:rsidRDefault="005D48AD" w:rsidP="007A6E2C">
      <w:pPr>
        <w:keepNext/>
        <w:keepLines/>
        <w:tabs>
          <w:tab w:val="left" w:pos="851"/>
        </w:tabs>
        <w:spacing w:after="0" w:line="360" w:lineRule="auto"/>
        <w:ind w:left="340" w:right="340"/>
        <w:outlineLvl w:val="2"/>
        <w:rPr>
          <w:rFonts w:ascii="Tahoma" w:eastAsia="Calibri" w:hAnsi="Tahoma" w:cs="Tahoma"/>
          <w:color w:val="000000" w:themeColor="text1"/>
        </w:rPr>
      </w:pPr>
      <w:bookmarkStart w:id="57" w:name="_Toc170310899"/>
      <w:r w:rsidRPr="000B2320">
        <w:rPr>
          <w:rFonts w:ascii="Tahoma" w:eastAsia="Times New Roman" w:hAnsi="Tahoma" w:cs="Tahoma"/>
          <w:color w:val="000000" w:themeColor="text1"/>
        </w:rPr>
        <w:t>(Γ.1) Τουρισμός κρουαζιέρας</w:t>
      </w:r>
      <w:bookmarkEnd w:id="57"/>
      <w:r w:rsidRPr="000B2320">
        <w:rPr>
          <w:rFonts w:ascii="Tahoma" w:eastAsia="Times New Roman" w:hAnsi="Tahoma" w:cs="Tahoma"/>
          <w:color w:val="000000" w:themeColor="text1"/>
        </w:rPr>
        <w:t xml:space="preserve"> </w:t>
      </w:r>
      <w:r w:rsidR="007A6E2C">
        <w:rPr>
          <w:rFonts w:ascii="Tahoma" w:eastAsia="Times New Roman" w:hAnsi="Tahoma" w:cs="Tahoma"/>
          <w:color w:val="000000" w:themeColor="text1"/>
        </w:rPr>
        <w:t xml:space="preserve"> </w:t>
      </w:r>
      <w:r w:rsidRPr="000B2320">
        <w:rPr>
          <w:rFonts w:ascii="Tahoma" w:eastAsia="Calibri" w:hAnsi="Tahoma" w:cs="Tahoma"/>
          <w:color w:val="000000" w:themeColor="text1"/>
        </w:rPr>
        <w:t>(όπως προσδιορίζεται στην παρ. 2 του άρθρου 12 του ν. 4582/2018).</w:t>
      </w:r>
    </w:p>
    <w:p w14:paraId="585C369D" w14:textId="1B8AA5E0" w:rsidR="005C04D9" w:rsidRPr="000B2320" w:rsidRDefault="005C04D9" w:rsidP="007A6E2C">
      <w:pPr>
        <w:keepNext/>
        <w:keepLines/>
        <w:tabs>
          <w:tab w:val="left" w:pos="851"/>
        </w:tabs>
        <w:spacing w:after="0" w:line="360" w:lineRule="auto"/>
        <w:ind w:left="340" w:right="340"/>
        <w:outlineLvl w:val="2"/>
        <w:rPr>
          <w:rFonts w:ascii="Tahoma" w:eastAsia="Calibri" w:hAnsi="Tahoma" w:cs="Tahoma"/>
          <w:color w:val="000000" w:themeColor="text1"/>
        </w:rPr>
      </w:pPr>
      <w:r>
        <w:rPr>
          <w:rFonts w:ascii="Tahoma" w:eastAsia="Calibri" w:hAnsi="Tahoma" w:cs="Tahoma"/>
          <w:color w:val="000000" w:themeColor="text1"/>
        </w:rPr>
        <w:t>Προτείνεται:</w:t>
      </w:r>
    </w:p>
    <w:p w14:paraId="0F82B533" w14:textId="02550D88"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α. Βελτίωση και εκσυγχρονισμός των υφιστάμενων και δημιουργία νέων πυλών εισόδου επιβατών κρουαζιέρας (</w:t>
      </w:r>
      <w:proofErr w:type="spellStart"/>
      <w:r w:rsidRPr="000B2320">
        <w:rPr>
          <w:rFonts w:ascii="Tahoma" w:eastAsia="Calibri" w:hAnsi="Tahoma" w:cs="Tahoma"/>
          <w:color w:val="000000" w:themeColor="text1"/>
        </w:rPr>
        <w:t>home</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ports</w:t>
      </w:r>
      <w:proofErr w:type="spellEnd"/>
      <w:r w:rsidRPr="000B2320">
        <w:rPr>
          <w:rFonts w:ascii="Tahoma" w:eastAsia="Calibri" w:hAnsi="Tahoma" w:cs="Tahoma"/>
          <w:color w:val="000000" w:themeColor="text1"/>
        </w:rPr>
        <w:t xml:space="preserve">) με σύγχρονες εγκαταστάσεις κατά </w:t>
      </w:r>
      <w:r w:rsidRPr="000B2320">
        <w:rPr>
          <w:rFonts w:ascii="Tahoma" w:eastAsia="Calibri" w:hAnsi="Tahoma" w:cs="Tahoma"/>
          <w:color w:val="000000" w:themeColor="text1"/>
        </w:rPr>
        <w:lastRenderedPageBreak/>
        <w:t xml:space="preserve">προτεραιότητα σε αναπτυγμένες </w:t>
      </w:r>
      <w:r w:rsidR="00CC4258">
        <w:rPr>
          <w:rFonts w:ascii="Tahoma" w:eastAsia="Calibri" w:hAnsi="Tahoma" w:cs="Tahoma"/>
          <w:color w:val="000000" w:themeColor="text1"/>
        </w:rPr>
        <w:t xml:space="preserve">και αναπτυσσόμενες </w:t>
      </w:r>
      <w:r w:rsidRPr="000B2320">
        <w:rPr>
          <w:rFonts w:ascii="Tahoma" w:eastAsia="Calibri" w:hAnsi="Tahoma" w:cs="Tahoma"/>
          <w:color w:val="000000" w:themeColor="text1"/>
        </w:rPr>
        <w:t>περιοχές και περιοχές αστικών κέντρων που εξυπηρετούνται από αεροδρόμια διεθνών συνδέσεων.</w:t>
      </w:r>
    </w:p>
    <w:p w14:paraId="246E3182" w14:textId="77777777" w:rsidR="005D48AD" w:rsidRPr="000B2320" w:rsidRDefault="005D48AD" w:rsidP="00BE070B">
      <w:pPr>
        <w:spacing w:after="0" w:line="360" w:lineRule="auto"/>
        <w:ind w:left="340" w:right="340"/>
        <w:rPr>
          <w:rFonts w:ascii="Tahoma" w:eastAsia="Calibri" w:hAnsi="Tahoma" w:cs="Tahoma"/>
          <w:strike/>
          <w:color w:val="000000" w:themeColor="text1"/>
        </w:rPr>
      </w:pPr>
      <w:r w:rsidRPr="000B2320">
        <w:rPr>
          <w:rFonts w:ascii="Tahoma" w:eastAsia="Calibri" w:hAnsi="Tahoma" w:cs="Tahoma"/>
          <w:color w:val="000000" w:themeColor="text1"/>
        </w:rPr>
        <w:t>β. Δημιουργία εγκαταστάσεων εξυπηρέτησης επιβατών κρουαζιέρας (</w:t>
      </w:r>
      <w:proofErr w:type="spellStart"/>
      <w:r w:rsidRPr="000B2320">
        <w:rPr>
          <w:rFonts w:ascii="Tahoma" w:eastAsia="Calibri" w:hAnsi="Tahoma" w:cs="Tahoma"/>
          <w:color w:val="000000" w:themeColor="text1"/>
        </w:rPr>
        <w:t>ports</w:t>
      </w:r>
      <w:proofErr w:type="spellEnd"/>
      <w:r w:rsidRPr="000B2320">
        <w:rPr>
          <w:rFonts w:ascii="Tahoma" w:eastAsia="Calibri" w:hAnsi="Tahoma" w:cs="Tahoma"/>
          <w:color w:val="000000" w:themeColor="text1"/>
        </w:rPr>
        <w:t xml:space="preserve"> of </w:t>
      </w:r>
      <w:proofErr w:type="spellStart"/>
      <w:r w:rsidRPr="000B2320">
        <w:rPr>
          <w:rFonts w:ascii="Tahoma" w:eastAsia="Calibri" w:hAnsi="Tahoma" w:cs="Tahoma"/>
          <w:color w:val="000000" w:themeColor="text1"/>
        </w:rPr>
        <w:t>call</w:t>
      </w:r>
      <w:proofErr w:type="spellEnd"/>
      <w:r w:rsidRPr="000B2320">
        <w:rPr>
          <w:rFonts w:ascii="Tahoma" w:eastAsia="Calibri" w:hAnsi="Tahoma" w:cs="Tahoma"/>
          <w:color w:val="000000" w:themeColor="text1"/>
        </w:rPr>
        <w:t>) σε λιμάνια που έχουν ήδη δυνατότητα, ή μπορούν να αποκτήσουν τη δυνατότητα να εξυπηρετούν μεγάλα κρουαζιερόπλοια και βρίσκονται σε περιοχές τουριστικού ενδιαφέροντος.</w:t>
      </w:r>
    </w:p>
    <w:p w14:paraId="326E02BF"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γ. Πρόβλεψη διαχωρισμού λιμενικής ζώνης σε ζώνη για εξυπηρέτηση κρουαζιέρας και ζώνη εμπορικού/επιβατικού−ακτοπλοϊκού λιμένα και προσδιορισμός χρήσεων στην λιμενική ζώνη για εξυπηρέτηση τουρισμού κρουαζιέρας με αντίστοιχες λιμενικές και χερσαίες εγκαταστάσεις, και διευκόλυνση της ανάπτυξης στις παρυφές των σταθμών κρουαζιέρας χώρων εμπορικών χρήσεων, ψυχαγωγίας και προώθησης τοπικών προϊόντων.</w:t>
      </w:r>
    </w:p>
    <w:p w14:paraId="40D5021B" w14:textId="00869994" w:rsidR="00082600"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δ. Εκπόνηση Σχεδίων Διαχείρισης Τουριστικών Προορισμών, που θα συμπεριλάβουν τις ευρύτερες περιοχές των πυλών κρουαζιέρας, καθώς και τη διαχείριση των επισκεπτών κρουαζιέρας (με σκοπό αφενός την βέλτιστη εξυπηρέτησή τους και αφετέρου την προστασία του προορισμού από τις ταυτόχρονες αφίξεις κρουαζιερόπλοιων που εξαντλούν τα όρια των διαθέσιμων υποδομών). </w:t>
      </w:r>
      <w:r w:rsidR="001A1E46" w:rsidRPr="000B2320">
        <w:rPr>
          <w:rFonts w:ascii="Tahoma" w:eastAsia="Calibri" w:hAnsi="Tahoma" w:cs="Tahoma"/>
          <w:color w:val="000000" w:themeColor="text1"/>
        </w:rPr>
        <w:t>Σε περιοχές με αυξημένες τουριστικές πιέσεις, τα σχέδια αυτά πρέπει να προβλέπουν ποσοτικά όρια για την ταυτόχρονη παρουσία κρουαζιερόπλοιων</w:t>
      </w:r>
      <w:r w:rsidR="00C62380" w:rsidRPr="000B2320">
        <w:rPr>
          <w:rFonts w:ascii="Tahoma" w:eastAsia="Calibri" w:hAnsi="Tahoma" w:cs="Tahoma"/>
          <w:color w:val="000000" w:themeColor="text1"/>
        </w:rPr>
        <w:t>.</w:t>
      </w:r>
    </w:p>
    <w:p w14:paraId="5A59392D" w14:textId="77E9C532" w:rsidR="005D48AD" w:rsidRDefault="005D48AD" w:rsidP="00CC4258">
      <w:pPr>
        <w:keepNext/>
        <w:keepLines/>
        <w:tabs>
          <w:tab w:val="left" w:pos="851"/>
        </w:tabs>
        <w:spacing w:after="0" w:line="360" w:lineRule="auto"/>
        <w:ind w:left="340" w:right="340"/>
        <w:outlineLvl w:val="2"/>
        <w:rPr>
          <w:rFonts w:ascii="Tahoma" w:eastAsia="Calibri" w:hAnsi="Tahoma" w:cs="Tahoma"/>
          <w:color w:val="000000" w:themeColor="text1"/>
        </w:rPr>
      </w:pPr>
      <w:bookmarkStart w:id="58" w:name="_Toc170310900"/>
      <w:r w:rsidRPr="000B2320">
        <w:rPr>
          <w:rFonts w:ascii="Tahoma" w:eastAsia="Times New Roman" w:hAnsi="Tahoma" w:cs="Tahoma"/>
          <w:color w:val="000000" w:themeColor="text1"/>
        </w:rPr>
        <w:t xml:space="preserve">(Γ.2) Τουρισμός </w:t>
      </w:r>
      <w:proofErr w:type="spellStart"/>
      <w:r w:rsidRPr="000B2320">
        <w:rPr>
          <w:rFonts w:ascii="Tahoma" w:eastAsia="Times New Roman" w:hAnsi="Tahoma" w:cs="Tahoma"/>
          <w:color w:val="000000" w:themeColor="text1"/>
        </w:rPr>
        <w:t>Γιώτινγκ</w:t>
      </w:r>
      <w:proofErr w:type="spellEnd"/>
      <w:r w:rsidRPr="000B2320">
        <w:rPr>
          <w:rFonts w:ascii="Tahoma" w:eastAsia="Times New Roman" w:hAnsi="Tahoma" w:cs="Tahoma"/>
          <w:color w:val="000000" w:themeColor="text1"/>
        </w:rPr>
        <w:t xml:space="preserve"> (</w:t>
      </w:r>
      <w:proofErr w:type="spellStart"/>
      <w:r w:rsidRPr="000B2320">
        <w:rPr>
          <w:rFonts w:ascii="Tahoma" w:eastAsia="Times New Roman" w:hAnsi="Tahoma" w:cs="Tahoma"/>
          <w:color w:val="000000" w:themeColor="text1"/>
        </w:rPr>
        <w:t>Yachting</w:t>
      </w:r>
      <w:proofErr w:type="spellEnd"/>
      <w:r w:rsidRPr="000B2320">
        <w:rPr>
          <w:rFonts w:ascii="Tahoma" w:eastAsia="Times New Roman" w:hAnsi="Tahoma" w:cs="Tahoma"/>
          <w:color w:val="000000" w:themeColor="text1"/>
        </w:rPr>
        <w:t>)</w:t>
      </w:r>
      <w:bookmarkEnd w:id="58"/>
      <w:r w:rsidR="00CC4258">
        <w:rPr>
          <w:rFonts w:ascii="Tahoma" w:eastAsia="Times New Roman" w:hAnsi="Tahoma" w:cs="Tahoma"/>
          <w:color w:val="000000" w:themeColor="text1"/>
        </w:rPr>
        <w:t xml:space="preserve"> </w:t>
      </w:r>
      <w:r w:rsidRPr="000B2320">
        <w:rPr>
          <w:rFonts w:ascii="Tahoma" w:eastAsia="Calibri" w:hAnsi="Tahoma" w:cs="Tahoma"/>
          <w:color w:val="000000" w:themeColor="text1"/>
        </w:rPr>
        <w:t>(όπως προσδιορίζεται στην παρ.</w:t>
      </w:r>
      <w:r w:rsidR="3A8DCECF" w:rsidRPr="000B2320">
        <w:rPr>
          <w:rFonts w:ascii="Tahoma" w:eastAsia="Calibri" w:hAnsi="Tahoma" w:cs="Tahoma"/>
          <w:color w:val="000000" w:themeColor="text1"/>
        </w:rPr>
        <w:t>3</w:t>
      </w:r>
      <w:r w:rsidRPr="000B2320">
        <w:rPr>
          <w:rFonts w:ascii="Tahoma" w:eastAsia="Calibri" w:hAnsi="Tahoma" w:cs="Tahoma"/>
          <w:color w:val="000000" w:themeColor="text1"/>
        </w:rPr>
        <w:t xml:space="preserve"> του άρθρο 12 του ν. 4582/2018).</w:t>
      </w:r>
    </w:p>
    <w:p w14:paraId="71224DF5" w14:textId="41BA2E3B" w:rsidR="005C04D9" w:rsidRPr="000B2320" w:rsidRDefault="005C04D9" w:rsidP="00CC4258">
      <w:pPr>
        <w:keepNext/>
        <w:keepLines/>
        <w:tabs>
          <w:tab w:val="left" w:pos="851"/>
        </w:tabs>
        <w:spacing w:after="0" w:line="360" w:lineRule="auto"/>
        <w:ind w:left="340" w:right="340"/>
        <w:outlineLvl w:val="2"/>
        <w:rPr>
          <w:rFonts w:ascii="Tahoma" w:eastAsia="Calibri" w:hAnsi="Tahoma" w:cs="Tahoma"/>
          <w:color w:val="000000" w:themeColor="text1"/>
        </w:rPr>
      </w:pPr>
      <w:r>
        <w:rPr>
          <w:rFonts w:ascii="Tahoma" w:eastAsia="Calibri" w:hAnsi="Tahoma" w:cs="Tahoma"/>
          <w:color w:val="000000" w:themeColor="text1"/>
        </w:rPr>
        <w:t>Προτείνεται:</w:t>
      </w:r>
    </w:p>
    <w:p w14:paraId="2BF34D7D" w14:textId="5002DB80" w:rsidR="005D48AD" w:rsidRPr="000B2320" w:rsidRDefault="001E38B6"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Ανάπτυξη</w:t>
      </w:r>
      <w:r w:rsidR="004546E4" w:rsidRPr="000B2320">
        <w:rPr>
          <w:rFonts w:ascii="Tahoma" w:eastAsia="Calibri" w:hAnsi="Tahoma" w:cs="Tahoma"/>
          <w:color w:val="000000" w:themeColor="text1"/>
        </w:rPr>
        <w:t>,</w:t>
      </w:r>
      <w:r w:rsidRPr="000B2320">
        <w:rPr>
          <w:rFonts w:ascii="Tahoma" w:eastAsia="Calibri" w:hAnsi="Tahoma" w:cs="Tahoma"/>
          <w:color w:val="000000" w:themeColor="text1"/>
        </w:rPr>
        <w:t xml:space="preserve"> αναβάθμιση </w:t>
      </w:r>
      <w:r w:rsidR="004546E4" w:rsidRPr="000B2320">
        <w:rPr>
          <w:rFonts w:ascii="Tahoma" w:eastAsia="Calibri" w:hAnsi="Tahoma" w:cs="Tahoma"/>
          <w:color w:val="000000" w:themeColor="text1"/>
        </w:rPr>
        <w:t>καθώς και π</w:t>
      </w:r>
      <w:r w:rsidR="005D48AD" w:rsidRPr="000B2320">
        <w:rPr>
          <w:rFonts w:ascii="Tahoma" w:eastAsia="Calibri" w:hAnsi="Tahoma" w:cs="Tahoma"/>
          <w:color w:val="000000" w:themeColor="text1"/>
        </w:rPr>
        <w:t>ύκνωση του δικτύου τουριστικών λιμένων (μαρίνες, αγκυροβόλια,</w:t>
      </w:r>
      <w:r w:rsidR="50D39600" w:rsidRPr="000B2320">
        <w:rPr>
          <w:rFonts w:ascii="Tahoma" w:eastAsia="Calibri" w:hAnsi="Tahoma" w:cs="Tahoma"/>
          <w:color w:val="000000" w:themeColor="text1"/>
        </w:rPr>
        <w:t xml:space="preserve"> καταφύγια</w:t>
      </w:r>
      <w:r w:rsidR="005D48AD" w:rsidRPr="000B2320">
        <w:rPr>
          <w:rFonts w:ascii="Tahoma" w:eastAsia="Calibri" w:hAnsi="Tahoma" w:cs="Tahoma"/>
          <w:color w:val="000000" w:themeColor="text1"/>
        </w:rPr>
        <w:t xml:space="preserve">, όπως προσδιορίζονται στο </w:t>
      </w:r>
      <w:proofErr w:type="spellStart"/>
      <w:r w:rsidR="005D48AD" w:rsidRPr="000B2320">
        <w:rPr>
          <w:rFonts w:ascii="Tahoma" w:eastAsia="Calibri" w:hAnsi="Tahoma" w:cs="Tahoma"/>
          <w:color w:val="000000" w:themeColor="text1"/>
        </w:rPr>
        <w:t>άρ</w:t>
      </w:r>
      <w:proofErr w:type="spellEnd"/>
      <w:r w:rsidR="005D48AD" w:rsidRPr="000B2320">
        <w:rPr>
          <w:rFonts w:ascii="Tahoma" w:eastAsia="Calibri" w:hAnsi="Tahoma" w:cs="Tahoma"/>
          <w:color w:val="000000" w:themeColor="text1"/>
        </w:rPr>
        <w:t>. 29 του ν.</w:t>
      </w:r>
      <w:r w:rsidR="0043718B" w:rsidRPr="000B2320">
        <w:rPr>
          <w:rFonts w:ascii="Tahoma" w:eastAsia="Calibri" w:hAnsi="Tahoma" w:cs="Tahoma"/>
          <w:color w:val="000000" w:themeColor="text1"/>
        </w:rPr>
        <w:t xml:space="preserve"> </w:t>
      </w:r>
      <w:r w:rsidR="005D48AD" w:rsidRPr="000B2320">
        <w:rPr>
          <w:rFonts w:ascii="Tahoma" w:eastAsia="Calibri" w:hAnsi="Tahoma" w:cs="Tahoma"/>
          <w:color w:val="000000" w:themeColor="text1"/>
        </w:rPr>
        <w:t>2160/1993 όπως ισχύει)</w:t>
      </w:r>
      <w:r w:rsidR="0043718B" w:rsidRPr="000B2320">
        <w:rPr>
          <w:rFonts w:ascii="Tahoma" w:eastAsia="Calibri" w:hAnsi="Tahoma" w:cs="Tahoma"/>
          <w:color w:val="000000" w:themeColor="text1"/>
        </w:rPr>
        <w:t>,</w:t>
      </w:r>
      <w:r w:rsidR="005D48AD" w:rsidRPr="000B2320">
        <w:rPr>
          <w:rFonts w:ascii="Tahoma" w:eastAsia="Calibri" w:hAnsi="Tahoma" w:cs="Tahoma"/>
          <w:color w:val="000000" w:themeColor="text1"/>
        </w:rPr>
        <w:t xml:space="preserve"> λαμβάνοντας υπόψη:</w:t>
      </w:r>
    </w:p>
    <w:p w14:paraId="2FF07B98" w14:textId="77777777" w:rsidR="005D48AD" w:rsidRPr="000B2320" w:rsidRDefault="005D48AD" w:rsidP="00BE070B">
      <w:pPr>
        <w:spacing w:after="0" w:line="360" w:lineRule="auto"/>
        <w:ind w:left="340" w:right="340"/>
        <w:rPr>
          <w:rFonts w:ascii="Tahoma" w:eastAsia="Calibri" w:hAnsi="Tahoma" w:cs="Tahoma"/>
          <w:strike/>
          <w:color w:val="000000" w:themeColor="text1"/>
        </w:rPr>
      </w:pPr>
      <w:r w:rsidRPr="000B2320">
        <w:rPr>
          <w:rFonts w:ascii="Tahoma" w:eastAsia="Calibri" w:hAnsi="Tahoma" w:cs="Tahoma"/>
          <w:color w:val="000000" w:themeColor="text1"/>
        </w:rPr>
        <w:t xml:space="preserve">1. Τις θέσεις των ήδη </w:t>
      </w:r>
      <w:proofErr w:type="spellStart"/>
      <w:r w:rsidRPr="000B2320">
        <w:rPr>
          <w:rFonts w:ascii="Tahoma" w:eastAsia="Calibri" w:hAnsi="Tahoma" w:cs="Tahoma"/>
          <w:color w:val="000000" w:themeColor="text1"/>
        </w:rPr>
        <w:t>χωροθετημένων</w:t>
      </w:r>
      <w:proofErr w:type="spellEnd"/>
      <w:r w:rsidRPr="000B2320">
        <w:rPr>
          <w:rFonts w:ascii="Tahoma" w:eastAsia="Calibri" w:hAnsi="Tahoma" w:cs="Tahoma"/>
          <w:color w:val="000000" w:themeColor="text1"/>
        </w:rPr>
        <w:t xml:space="preserve"> τουριστικών λιμένων.</w:t>
      </w:r>
    </w:p>
    <w:p w14:paraId="0A58412A" w14:textId="161D1FFC" w:rsidR="005D48AD" w:rsidRPr="000B2320" w:rsidRDefault="005D48AD" w:rsidP="00BE070B">
      <w:pPr>
        <w:spacing w:after="0" w:line="360" w:lineRule="auto"/>
        <w:ind w:left="340" w:right="340"/>
        <w:rPr>
          <w:rFonts w:ascii="Tahoma" w:eastAsiaTheme="minorEastAsia" w:hAnsi="Tahoma" w:cs="Tahoma"/>
          <w:color w:val="000000" w:themeColor="text1"/>
        </w:rPr>
      </w:pPr>
      <w:r w:rsidRPr="000B2320">
        <w:rPr>
          <w:rFonts w:ascii="Tahoma" w:eastAsia="Calibri" w:hAnsi="Tahoma" w:cs="Tahoma"/>
          <w:color w:val="000000" w:themeColor="text1"/>
        </w:rPr>
        <w:t xml:space="preserve">Ιδιαίτερη έμφαση δίδεται στην πύκνωση του δικτύου στο Ιόνιο Πέλαγος, στο Ανατολικό και Νοτιοανατολικό Αιγαίο, </w:t>
      </w:r>
      <w:r w:rsidR="14E1C14F" w:rsidRPr="000B2320">
        <w:rPr>
          <w:rFonts w:ascii="Tahoma" w:eastAsiaTheme="minorEastAsia" w:hAnsi="Tahoma" w:cs="Tahoma"/>
          <w:color w:val="000000" w:themeColor="text1"/>
        </w:rPr>
        <w:t xml:space="preserve">στο Θρακικό πέλαγος </w:t>
      </w:r>
      <w:r w:rsidRPr="000B2320">
        <w:rPr>
          <w:rFonts w:ascii="Tahoma" w:eastAsiaTheme="minorEastAsia" w:hAnsi="Tahoma" w:cs="Tahoma"/>
          <w:color w:val="000000" w:themeColor="text1"/>
        </w:rPr>
        <w:t>καθώς και σε κόλπους όπως ο Αργοσαρωνικός, ο Αργολικός και ο Παγασητικός.</w:t>
      </w:r>
      <w:r w:rsidR="1309E7C2" w:rsidRPr="000B2320">
        <w:rPr>
          <w:rFonts w:ascii="Tahoma" w:eastAsiaTheme="minorEastAsia" w:hAnsi="Tahoma" w:cs="Tahoma"/>
          <w:color w:val="000000" w:themeColor="text1"/>
        </w:rPr>
        <w:t xml:space="preserve"> Η πύκνωση </w:t>
      </w:r>
      <w:r w:rsidR="1309E7C2" w:rsidRPr="000B2320">
        <w:rPr>
          <w:rFonts w:ascii="Tahoma" w:eastAsiaTheme="minorEastAsia" w:hAnsi="Tahoma" w:cs="Tahoma"/>
          <w:color w:val="000000" w:themeColor="text1"/>
        </w:rPr>
        <w:lastRenderedPageBreak/>
        <w:t xml:space="preserve">συμβάλλει στη βελτίωση της </w:t>
      </w:r>
      <w:proofErr w:type="spellStart"/>
      <w:r w:rsidR="1309E7C2" w:rsidRPr="000B2320">
        <w:rPr>
          <w:rFonts w:ascii="Tahoma" w:eastAsiaTheme="minorEastAsia" w:hAnsi="Tahoma" w:cs="Tahoma"/>
          <w:color w:val="000000" w:themeColor="text1"/>
        </w:rPr>
        <w:t>προσπελασιμότητας</w:t>
      </w:r>
      <w:proofErr w:type="spellEnd"/>
      <w:r w:rsidR="1309E7C2" w:rsidRPr="000B2320">
        <w:rPr>
          <w:rFonts w:ascii="Tahoma" w:eastAsiaTheme="minorEastAsia" w:hAnsi="Tahoma" w:cs="Tahoma"/>
          <w:color w:val="000000" w:themeColor="text1"/>
        </w:rPr>
        <w:t xml:space="preserve"> και εξυπηρέτησης του θαλάσσιου τουρισμού, στην ενίσχυση της τοπικής και περιφερειακής οικονομίας, στην ενεργοποίηση περιοχών με υψηλό φυσικό και πολιτιστικό δυναμικό, και στη διαμόρφωση ενός λειτουργικού περιφερειακού δικτύου λιμένων αναψυχής που θα συνδέεται με τις νησιωτικές και ηπειρωτικές τουριστικές ζώνες. Τα γεωμορφολογικά και περιβαλλοντικά χαρακτηριστικά (όπως ήπια ένταξη στο τοπίο και παράκτια οικοσυστήματα), τα </w:t>
      </w:r>
      <w:proofErr w:type="spellStart"/>
      <w:r w:rsidR="1309E7C2" w:rsidRPr="000B2320">
        <w:rPr>
          <w:rFonts w:ascii="Tahoma" w:eastAsiaTheme="minorEastAsia" w:hAnsi="Tahoma" w:cs="Tahoma"/>
          <w:color w:val="000000" w:themeColor="text1"/>
        </w:rPr>
        <w:t>ανεμολογικά</w:t>
      </w:r>
      <w:proofErr w:type="spellEnd"/>
      <w:r w:rsidR="1309E7C2" w:rsidRPr="000B2320">
        <w:rPr>
          <w:rFonts w:ascii="Tahoma" w:eastAsiaTheme="minorEastAsia" w:hAnsi="Tahoma" w:cs="Tahoma"/>
          <w:color w:val="000000" w:themeColor="text1"/>
        </w:rPr>
        <w:t xml:space="preserve"> και κυματικά στοιχεία, τις χρήσεις γης και τυχόν υφιστάμενα ειδικά καθεστώτα προστασίας των προτεινόμενων θέσεων, λαμβάνονται υπόψη και για την επιλογή του τύπου και της κλίμακας του τουριστικού λιμένα.</w:t>
      </w:r>
    </w:p>
    <w:p w14:paraId="3E88005D" w14:textId="204D8A06"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2. Την εξασφάλιση συνθηκών ικανοποιητικής εξυπηρέτησης και ανεφοδιασμού των τουριστικών σκαφών μέσω ορθολογικής διασποράς τουριστικών λιμενικών υποδομών με στόχο τη διαμόρφωση δικτύου σε ενδεικτικές αποστάσεις συντομότερης πλεύσης </w:t>
      </w:r>
      <w:r w:rsidR="09EFB99F" w:rsidRPr="000B2320">
        <w:rPr>
          <w:rFonts w:ascii="Tahoma" w:eastAsia="Calibri" w:hAnsi="Tahoma" w:cs="Tahoma"/>
          <w:color w:val="000000" w:themeColor="text1"/>
        </w:rPr>
        <w:t>(</w:t>
      </w:r>
      <w:r w:rsidRPr="000B2320">
        <w:rPr>
          <w:rFonts w:ascii="Tahoma" w:eastAsia="Calibri" w:hAnsi="Tahoma" w:cs="Tahoma"/>
          <w:color w:val="000000" w:themeColor="text1"/>
        </w:rPr>
        <w:t xml:space="preserve">30 </w:t>
      </w:r>
      <w:proofErr w:type="spellStart"/>
      <w:r w:rsidRPr="000B2320">
        <w:rPr>
          <w:rFonts w:ascii="Tahoma" w:eastAsia="Calibri" w:hAnsi="Tahoma" w:cs="Tahoma"/>
          <w:color w:val="000000" w:themeColor="text1"/>
        </w:rPr>
        <w:t>ν.μ</w:t>
      </w:r>
      <w:proofErr w:type="spellEnd"/>
      <w:r w:rsidRPr="000B2320">
        <w:rPr>
          <w:rFonts w:ascii="Tahoma" w:eastAsia="Calibri" w:hAnsi="Tahoma" w:cs="Tahoma"/>
          <w:color w:val="000000" w:themeColor="text1"/>
        </w:rPr>
        <w:t xml:space="preserve">. μεταξύ </w:t>
      </w:r>
      <w:proofErr w:type="spellStart"/>
      <w:r w:rsidRPr="000B2320">
        <w:rPr>
          <w:rFonts w:ascii="Tahoma" w:eastAsia="Calibri" w:hAnsi="Tahoma" w:cs="Tahoma"/>
          <w:color w:val="000000" w:themeColor="text1"/>
        </w:rPr>
        <w:t>μαρινών</w:t>
      </w:r>
      <w:proofErr w:type="spellEnd"/>
      <w:r w:rsidRPr="000B2320">
        <w:rPr>
          <w:rFonts w:ascii="Tahoma" w:eastAsia="Calibri" w:hAnsi="Tahoma" w:cs="Tahoma"/>
          <w:color w:val="000000" w:themeColor="text1"/>
        </w:rPr>
        <w:t xml:space="preserve"> και 15 </w:t>
      </w:r>
      <w:proofErr w:type="spellStart"/>
      <w:r w:rsidRPr="000B2320">
        <w:rPr>
          <w:rFonts w:ascii="Tahoma" w:eastAsia="Calibri" w:hAnsi="Tahoma" w:cs="Tahoma"/>
          <w:color w:val="000000" w:themeColor="text1"/>
        </w:rPr>
        <w:t>ν.μ</w:t>
      </w:r>
      <w:proofErr w:type="spellEnd"/>
      <w:r w:rsidRPr="000B2320">
        <w:rPr>
          <w:rFonts w:ascii="Tahoma" w:eastAsia="Calibri" w:hAnsi="Tahoma" w:cs="Tahoma"/>
          <w:color w:val="000000" w:themeColor="text1"/>
        </w:rPr>
        <w:t xml:space="preserve">. μεταξύ </w:t>
      </w:r>
      <w:proofErr w:type="spellStart"/>
      <w:r w:rsidRPr="000B2320">
        <w:rPr>
          <w:rFonts w:ascii="Tahoma" w:eastAsia="Calibri" w:hAnsi="Tahoma" w:cs="Tahoma"/>
          <w:color w:val="000000" w:themeColor="text1"/>
        </w:rPr>
        <w:t>μαρινών</w:t>
      </w:r>
      <w:proofErr w:type="spellEnd"/>
      <w:r w:rsidRPr="000B2320">
        <w:rPr>
          <w:rFonts w:ascii="Tahoma" w:eastAsia="Calibri" w:hAnsi="Tahoma" w:cs="Tahoma"/>
          <w:color w:val="000000" w:themeColor="text1"/>
        </w:rPr>
        <w:t xml:space="preserve"> και καταφυγίων ή αγκυροβολίων</w:t>
      </w:r>
      <w:r w:rsidR="1464073E" w:rsidRPr="000B2320">
        <w:rPr>
          <w:rFonts w:ascii="Tahoma" w:eastAsia="Calibri" w:hAnsi="Tahoma" w:cs="Tahoma"/>
          <w:color w:val="000000" w:themeColor="text1"/>
        </w:rPr>
        <w:t>)</w:t>
      </w:r>
      <w:r w:rsidRPr="000B2320">
        <w:rPr>
          <w:rFonts w:ascii="Tahoma" w:eastAsia="Calibri" w:hAnsi="Tahoma" w:cs="Tahoma"/>
          <w:color w:val="000000" w:themeColor="text1"/>
        </w:rPr>
        <w:t xml:space="preserve">. Περαιτέρω πύκνωση του δικτύου εξετάζεται κατά περίπτωση με βάση τη ζήτηση υπηρεσιών και υποδομών ελλιμενισμού τουριστικών σκαφών ή/και την ύπαρξη ιδιαίτερων τοπικών τουριστικών πόρων υψηλής </w:t>
      </w:r>
      <w:proofErr w:type="spellStart"/>
      <w:r w:rsidRPr="000B2320">
        <w:rPr>
          <w:rFonts w:ascii="Tahoma" w:eastAsia="Calibri" w:hAnsi="Tahoma" w:cs="Tahoma"/>
          <w:color w:val="000000" w:themeColor="text1"/>
        </w:rPr>
        <w:t>επισκεψιμότητας</w:t>
      </w:r>
      <w:proofErr w:type="spellEnd"/>
      <w:r w:rsidRPr="000B2320">
        <w:rPr>
          <w:rFonts w:ascii="Tahoma" w:eastAsia="Calibri" w:hAnsi="Tahoma" w:cs="Tahoma"/>
          <w:color w:val="000000" w:themeColor="text1"/>
        </w:rPr>
        <w:t>.</w:t>
      </w:r>
      <w:r w:rsidR="005B6E1D" w:rsidRPr="000B2320">
        <w:rPr>
          <w:rFonts w:ascii="Tahoma" w:eastAsia="Calibri" w:hAnsi="Tahoma" w:cs="Tahoma"/>
          <w:color w:val="000000" w:themeColor="text1"/>
        </w:rPr>
        <w:t xml:space="preserve"> </w:t>
      </w:r>
      <w:r w:rsidRPr="000B2320">
        <w:rPr>
          <w:rFonts w:ascii="Tahoma" w:eastAsia="Calibri" w:hAnsi="Tahoma" w:cs="Tahoma"/>
          <w:color w:val="000000" w:themeColor="text1"/>
        </w:rPr>
        <w:t>Οι παραπάνω ενδεικτικές αποστάσεις δεν ισχύουν για τις αστικές περιοχές</w:t>
      </w:r>
      <w:r w:rsidR="00F522D0" w:rsidRPr="000B2320">
        <w:rPr>
          <w:rFonts w:ascii="Tahoma" w:eastAsia="Calibri" w:hAnsi="Tahoma" w:cs="Tahoma"/>
          <w:color w:val="FF0000"/>
        </w:rPr>
        <w:t>,</w:t>
      </w:r>
      <w:r w:rsidR="00F522D0" w:rsidRPr="000B2320">
        <w:rPr>
          <w:rFonts w:ascii="Tahoma" w:eastAsiaTheme="minorEastAsia" w:hAnsi="Tahoma" w:cs="Tahoma"/>
          <w:color w:val="000000" w:themeColor="text1"/>
        </w:rPr>
        <w:t xml:space="preserve"> τις ΟΜΑΤ</w:t>
      </w:r>
      <w:r w:rsidRPr="000B2320">
        <w:rPr>
          <w:rFonts w:ascii="Tahoma" w:eastAsiaTheme="minorEastAsia" w:hAnsi="Tahoma" w:cs="Tahoma"/>
          <w:color w:val="000000" w:themeColor="text1"/>
        </w:rPr>
        <w:t xml:space="preserve"> και τους δημοφιλείς τουριστικούς προορισμούς, για τους οποίους λαμβάνεται ιδιαίτερα υπόψη η ζήτηση</w:t>
      </w:r>
      <w:r w:rsidRPr="000B2320">
        <w:rPr>
          <w:rFonts w:ascii="Tahoma" w:eastAsia="Calibri" w:hAnsi="Tahoma" w:cs="Tahoma"/>
          <w:color w:val="000000" w:themeColor="text1"/>
        </w:rPr>
        <w:t xml:space="preserve"> σε θέσεις ελλιμενισμού.</w:t>
      </w:r>
    </w:p>
    <w:p w14:paraId="0282B612"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3. Τη ζήτηση θέσεων ελλιμενισμού, όπως διαμορφώνεται στο χρόνο.</w:t>
      </w:r>
    </w:p>
    <w:p w14:paraId="6B8F928C"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4. Τα γεωμορφολογικά και περιβαλλοντικά χαρακτηριστικά, τα </w:t>
      </w:r>
      <w:proofErr w:type="spellStart"/>
      <w:r w:rsidRPr="000B2320">
        <w:rPr>
          <w:rFonts w:ascii="Tahoma" w:eastAsia="Calibri" w:hAnsi="Tahoma" w:cs="Tahoma"/>
          <w:color w:val="000000" w:themeColor="text1"/>
        </w:rPr>
        <w:t>ανεμολογικά</w:t>
      </w:r>
      <w:proofErr w:type="spellEnd"/>
      <w:r w:rsidRPr="000B2320">
        <w:rPr>
          <w:rFonts w:ascii="Tahoma" w:eastAsia="Calibri" w:hAnsi="Tahoma" w:cs="Tahoma"/>
          <w:color w:val="000000" w:themeColor="text1"/>
        </w:rPr>
        <w:t xml:space="preserve"> και κυματικά στοιχεία, τις χρήσεις γης και τυχόν υφιστάμενα ειδικά καθεστώτα προστασίας των προτεινόμενων θέσεων, τα οποία λαμβάνονται υπόψη και για την επιλογή του τύπου και της κλίμακας του τουριστικού λιμένα.</w:t>
      </w:r>
    </w:p>
    <w:p w14:paraId="62527DE1" w14:textId="1E526EB6" w:rsidR="005D48AD" w:rsidRPr="000B2320" w:rsidRDefault="005D48AD" w:rsidP="00862CF7">
      <w:pPr>
        <w:keepNext/>
        <w:keepLines/>
        <w:tabs>
          <w:tab w:val="left" w:pos="851"/>
        </w:tabs>
        <w:spacing w:after="0" w:line="360" w:lineRule="auto"/>
        <w:ind w:left="340" w:right="340"/>
        <w:outlineLvl w:val="2"/>
        <w:rPr>
          <w:rFonts w:ascii="Tahoma" w:eastAsia="Calibri" w:hAnsi="Tahoma" w:cs="Tahoma"/>
          <w:color w:val="000000" w:themeColor="text1"/>
        </w:rPr>
      </w:pPr>
      <w:bookmarkStart w:id="59" w:name="_Toc170310901"/>
      <w:r w:rsidRPr="000B2320">
        <w:rPr>
          <w:rFonts w:ascii="Tahoma" w:eastAsia="Times New Roman" w:hAnsi="Tahoma" w:cs="Tahoma"/>
          <w:color w:val="000000" w:themeColor="text1"/>
        </w:rPr>
        <w:t>(Γ.3) Τουρισμός καταδύσεων αναψυχής</w:t>
      </w:r>
      <w:bookmarkEnd w:id="59"/>
      <w:r w:rsidRPr="000B2320">
        <w:rPr>
          <w:rFonts w:ascii="Tahoma" w:eastAsia="Times New Roman" w:hAnsi="Tahoma" w:cs="Tahoma"/>
          <w:color w:val="000000" w:themeColor="text1"/>
        </w:rPr>
        <w:t xml:space="preserve"> </w:t>
      </w:r>
      <w:r w:rsidR="00862CF7">
        <w:rPr>
          <w:rFonts w:ascii="Tahoma" w:eastAsia="Times New Roman" w:hAnsi="Tahoma" w:cs="Tahoma"/>
          <w:color w:val="000000" w:themeColor="text1"/>
        </w:rPr>
        <w:t xml:space="preserve"> </w:t>
      </w:r>
      <w:r w:rsidRPr="000B2320">
        <w:rPr>
          <w:rFonts w:ascii="Tahoma" w:eastAsia="Calibri" w:hAnsi="Tahoma" w:cs="Tahoma"/>
          <w:color w:val="000000" w:themeColor="text1"/>
        </w:rPr>
        <w:t>(όπως προσδιορίζεται στο ν.4688/2020).</w:t>
      </w:r>
    </w:p>
    <w:p w14:paraId="11B40F43"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Ο καταδυτικός τουρισμός αναπτύσσεται σε καταδυτικά πάρκα του ν. 3409/2005, τεχνητά υποβρύχια αξιοθέατα, </w:t>
      </w:r>
      <w:proofErr w:type="spellStart"/>
      <w:r w:rsidRPr="000B2320">
        <w:rPr>
          <w:rFonts w:ascii="Tahoma" w:eastAsia="Calibri" w:hAnsi="Tahoma" w:cs="Tahoma"/>
          <w:color w:val="000000" w:themeColor="text1"/>
        </w:rPr>
        <w:t>νεώτερα</w:t>
      </w:r>
      <w:proofErr w:type="spellEnd"/>
      <w:r w:rsidRPr="000B2320">
        <w:rPr>
          <w:rFonts w:ascii="Tahoma" w:eastAsia="Calibri" w:hAnsi="Tahoma" w:cs="Tahoma"/>
          <w:color w:val="000000" w:themeColor="text1"/>
        </w:rPr>
        <w:t xml:space="preserve"> ναυάγια, ενάλιοι αρχαιολογικούς χώρους κηρυγμένους ως «επισκέψιμους». </w:t>
      </w:r>
    </w:p>
    <w:p w14:paraId="43BA2DBE"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lastRenderedPageBreak/>
        <w:t>Ενθαρρύνεται η δικτύωση των καταδυτικών πάρκων.</w:t>
      </w:r>
    </w:p>
    <w:p w14:paraId="50B73874" w14:textId="20367A64" w:rsidR="005D48AD" w:rsidRDefault="005D48AD" w:rsidP="00862CF7">
      <w:pPr>
        <w:keepNext/>
        <w:keepLines/>
        <w:tabs>
          <w:tab w:val="left" w:pos="851"/>
        </w:tabs>
        <w:spacing w:after="0" w:line="360" w:lineRule="auto"/>
        <w:ind w:left="340" w:right="340"/>
        <w:outlineLvl w:val="2"/>
        <w:rPr>
          <w:rFonts w:ascii="Tahoma" w:eastAsia="Calibri" w:hAnsi="Tahoma" w:cs="Tahoma"/>
        </w:rPr>
      </w:pPr>
      <w:bookmarkStart w:id="60" w:name="_Toc170310902"/>
      <w:r w:rsidRPr="000B2320">
        <w:rPr>
          <w:rFonts w:ascii="Tahoma" w:eastAsia="Times New Roman" w:hAnsi="Tahoma" w:cs="Tahoma"/>
        </w:rPr>
        <w:t>(Δ) Πολιτιστικός Τουρισμός</w:t>
      </w:r>
      <w:bookmarkEnd w:id="60"/>
      <w:r w:rsidRPr="000B2320">
        <w:rPr>
          <w:rFonts w:ascii="Tahoma" w:eastAsia="Times New Roman" w:hAnsi="Tahoma" w:cs="Tahoma"/>
        </w:rPr>
        <w:t xml:space="preserve"> </w:t>
      </w:r>
      <w:r w:rsidRPr="000B2320">
        <w:rPr>
          <w:rFonts w:ascii="Tahoma" w:eastAsia="Calibri" w:hAnsi="Tahoma" w:cs="Tahoma"/>
        </w:rPr>
        <w:t>(όπως προσδιορίζεται στο άρθρο 13 του ν. 4582/2018).</w:t>
      </w:r>
    </w:p>
    <w:p w14:paraId="7C85DE2F" w14:textId="2DB5EA9D" w:rsidR="000A7EE5" w:rsidRPr="000B2320" w:rsidRDefault="000A7EE5" w:rsidP="00862CF7">
      <w:pPr>
        <w:keepNext/>
        <w:keepLines/>
        <w:tabs>
          <w:tab w:val="left" w:pos="851"/>
        </w:tabs>
        <w:spacing w:after="0" w:line="360" w:lineRule="auto"/>
        <w:ind w:left="340" w:right="340"/>
        <w:outlineLvl w:val="2"/>
        <w:rPr>
          <w:rFonts w:ascii="Tahoma" w:eastAsia="Calibri" w:hAnsi="Tahoma" w:cs="Tahoma"/>
        </w:rPr>
      </w:pPr>
      <w:r>
        <w:rPr>
          <w:rFonts w:ascii="Tahoma" w:eastAsia="Times New Roman" w:hAnsi="Tahoma" w:cs="Tahoma"/>
        </w:rPr>
        <w:t>Προτείνεται:</w:t>
      </w:r>
    </w:p>
    <w:p w14:paraId="1FFD9F5F"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α. Αναβάθμιση και προβολή του μουσειακού, μνημειακού, αρχαιολογικού και λαογραφικού κεφαλαίου της χώρας, με προτεραιότητα στις Αναπτυσσόμενες Περιοχές και τις Περιοχές Ενίσχυσης και Επιλεκτικής Υψηλής Ενίσχυσης του παρόντος πλαισίου.</w:t>
      </w:r>
    </w:p>
    <w:p w14:paraId="5FD7C232" w14:textId="2D5E1C5D"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β. Προώθηση ολοκληρωμένων αναπλάσεων σε συνδυασμό με ΣΔΤΠ  των ιστορικών κέντρων των πόλεων, με έμφαση στις περιοχές </w:t>
      </w:r>
      <w:r w:rsidR="0079490A" w:rsidRPr="000B2320">
        <w:rPr>
          <w:rFonts w:ascii="Tahoma" w:eastAsia="Calibri" w:hAnsi="Tahoma" w:cs="Tahoma"/>
        </w:rPr>
        <w:t xml:space="preserve">Ελεγχόμενης Ανάπτυξης </w:t>
      </w:r>
      <w:r w:rsidRPr="000B2320">
        <w:rPr>
          <w:rFonts w:ascii="Tahoma" w:eastAsia="Calibri" w:hAnsi="Tahoma" w:cs="Tahoma"/>
        </w:rPr>
        <w:t>και τις Αναπτυγμένες περιοχές του παρόντος πλαισίου. Δράσεις ενοποίησης των αρχαιολογικών χώρων, όπου υπάρχει σχετικό αντικείμενο, πρέπει να περιλαμβάνονται στον εν λόγω σχεδιασμό.</w:t>
      </w:r>
    </w:p>
    <w:p w14:paraId="7341EB53"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γ. Προώθηση ολοκληρωμένων αναπλάσεων σε συνδυασμό με ΣΔΤΠ στις </w:t>
      </w:r>
      <w:proofErr w:type="spellStart"/>
      <w:r w:rsidRPr="000B2320">
        <w:rPr>
          <w:rFonts w:ascii="Tahoma" w:eastAsia="Calibri" w:hAnsi="Tahoma" w:cs="Tahoma"/>
        </w:rPr>
        <w:t>περιβάλλουσες</w:t>
      </w:r>
      <w:proofErr w:type="spellEnd"/>
      <w:r w:rsidRPr="000B2320">
        <w:rPr>
          <w:rFonts w:ascii="Tahoma" w:eastAsia="Calibri" w:hAnsi="Tahoma" w:cs="Tahoma"/>
        </w:rPr>
        <w:t xml:space="preserve"> περιοχές αρχαιολογικών χώρων και μουσείων με μεγάλη </w:t>
      </w:r>
      <w:proofErr w:type="spellStart"/>
      <w:r w:rsidRPr="000B2320">
        <w:rPr>
          <w:rFonts w:ascii="Tahoma" w:eastAsia="Calibri" w:hAnsi="Tahoma" w:cs="Tahoma"/>
        </w:rPr>
        <w:t>επισκεψιμότητα</w:t>
      </w:r>
      <w:proofErr w:type="spellEnd"/>
      <w:r w:rsidRPr="000B2320">
        <w:rPr>
          <w:rFonts w:ascii="Tahoma" w:eastAsia="Calibri" w:hAnsi="Tahoma" w:cs="Tahoma"/>
        </w:rPr>
        <w:t>.</w:t>
      </w:r>
    </w:p>
    <w:p w14:paraId="42EDD653"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 xml:space="preserve">δ. Δημιουργία πολιτιστικών διαδρομών σε περιοχές χωροταξικής κλίμακας (περιφερειακή ενότητα και άνω), που θα διασυνδέουν συγκεντρώσεις αρχαιολογικών χώρων και μνημείων, καθώς και σημαντικά μεμονωμένα τέτοια στοιχεία. Οι ίδιες διαδρομές σκόπιμο είναι να ενσωματώνουν και αξιόλογα πολιτισμικά στοιχεία καθώς και μεμονωμένα μνημεία της φύσης  </w:t>
      </w:r>
    </w:p>
    <w:p w14:paraId="3943FBB4"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ε. Προώθηση τουριστικής αξιοποίησης μεγάλων/διεθνούς ακτινοβολίας χώρων αρχαιολογικών ανασκαφών.</w:t>
      </w:r>
    </w:p>
    <w:p w14:paraId="001C0229" w14:textId="77777777" w:rsidR="005D48AD" w:rsidRPr="000B2320" w:rsidRDefault="005D48AD" w:rsidP="00BE070B">
      <w:pPr>
        <w:spacing w:after="0" w:line="360" w:lineRule="auto"/>
        <w:ind w:left="340" w:right="340"/>
        <w:rPr>
          <w:rFonts w:ascii="Tahoma" w:eastAsia="Calibri" w:hAnsi="Tahoma" w:cs="Tahoma"/>
          <w:color w:val="000000" w:themeColor="text1"/>
        </w:rPr>
      </w:pPr>
      <w:proofErr w:type="spellStart"/>
      <w:r w:rsidRPr="000B2320">
        <w:rPr>
          <w:rFonts w:ascii="Tahoma" w:eastAsia="Calibri" w:hAnsi="Tahoma" w:cs="Tahoma"/>
          <w:color w:val="000000" w:themeColor="text1"/>
        </w:rPr>
        <w:t>στ</w:t>
      </w:r>
      <w:proofErr w:type="spellEnd"/>
      <w:r w:rsidRPr="000B2320">
        <w:rPr>
          <w:rFonts w:ascii="Tahoma" w:eastAsia="Calibri" w:hAnsi="Tahoma" w:cs="Tahoma"/>
          <w:color w:val="000000" w:themeColor="text1"/>
        </w:rPr>
        <w:t xml:space="preserve">. Διευκόλυνση με ρυθμίσεις χρήσεων γης της δημιουργίας συμπληρωματικών (πωλητηρίων, χώρων εστίασης </w:t>
      </w:r>
      <w:proofErr w:type="spellStart"/>
      <w:r w:rsidRPr="000B2320">
        <w:rPr>
          <w:rFonts w:ascii="Tahoma" w:eastAsia="Calibri" w:hAnsi="Tahoma" w:cs="Tahoma"/>
          <w:color w:val="000000" w:themeColor="text1"/>
        </w:rPr>
        <w:t>κά</w:t>
      </w:r>
      <w:proofErr w:type="spellEnd"/>
      <w:r w:rsidRPr="000B2320">
        <w:rPr>
          <w:rFonts w:ascii="Tahoma" w:eastAsia="Calibri" w:hAnsi="Tahoma" w:cs="Tahoma"/>
          <w:color w:val="000000" w:themeColor="text1"/>
        </w:rPr>
        <w:t xml:space="preserve">.) δραστηριοτήτων στις άμεσα </w:t>
      </w:r>
      <w:proofErr w:type="spellStart"/>
      <w:r w:rsidRPr="000B2320">
        <w:rPr>
          <w:rFonts w:ascii="Tahoma" w:eastAsia="Calibri" w:hAnsi="Tahoma" w:cs="Tahoma"/>
          <w:color w:val="000000" w:themeColor="text1"/>
        </w:rPr>
        <w:t>περιβάλλουσες</w:t>
      </w:r>
      <w:proofErr w:type="spellEnd"/>
      <w:r w:rsidRPr="000B2320">
        <w:rPr>
          <w:rFonts w:ascii="Tahoma" w:eastAsia="Calibri" w:hAnsi="Tahoma" w:cs="Tahoma"/>
          <w:color w:val="000000" w:themeColor="text1"/>
        </w:rPr>
        <w:t xml:space="preserve"> περιοχές αρχαιολογικών χώρων και μουσείων με μεγάλη </w:t>
      </w:r>
      <w:proofErr w:type="spellStart"/>
      <w:r w:rsidRPr="000B2320">
        <w:rPr>
          <w:rFonts w:ascii="Tahoma" w:eastAsia="Calibri" w:hAnsi="Tahoma" w:cs="Tahoma"/>
          <w:color w:val="000000" w:themeColor="text1"/>
        </w:rPr>
        <w:t>επισκεψιμότητα</w:t>
      </w:r>
      <w:proofErr w:type="spellEnd"/>
      <w:r w:rsidRPr="000B2320">
        <w:rPr>
          <w:rFonts w:ascii="Tahoma" w:eastAsia="Calibri" w:hAnsi="Tahoma" w:cs="Tahoma"/>
          <w:color w:val="000000" w:themeColor="text1"/>
        </w:rPr>
        <w:t>.</w:t>
      </w:r>
    </w:p>
    <w:p w14:paraId="4D8B833C"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ζ. Προώθηση του κινηματογραφικού, τηλεοπτικού – θεαματικού τουρισμού. </w:t>
      </w:r>
    </w:p>
    <w:p w14:paraId="7C36724E"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η. Αξιοποίηση και συντήρηση των υπαίθριων θεάτρων για την προβολή της χώρας διεθνώς στον χώρο του πολιτιστικού θεαματικού τουρισμού.</w:t>
      </w:r>
    </w:p>
    <w:p w14:paraId="4FCC1CEF" w14:textId="13945CA8"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lang w:val="en-US"/>
        </w:rPr>
      </w:pPr>
      <w:bookmarkStart w:id="61" w:name="_Toc170310903"/>
      <w:r w:rsidRPr="000B2320">
        <w:rPr>
          <w:rFonts w:ascii="Tahoma" w:eastAsia="Times New Roman" w:hAnsi="Tahoma" w:cs="Tahoma"/>
          <w:color w:val="000000" w:themeColor="text1"/>
          <w:lang w:val="en-US"/>
        </w:rPr>
        <w:lastRenderedPageBreak/>
        <w:t>(</w:t>
      </w:r>
      <w:r w:rsidRPr="000B2320">
        <w:rPr>
          <w:rFonts w:ascii="Tahoma" w:eastAsia="Times New Roman" w:hAnsi="Tahoma" w:cs="Tahoma"/>
          <w:color w:val="000000" w:themeColor="text1"/>
        </w:rPr>
        <w:t>Δ</w:t>
      </w:r>
      <w:r w:rsidRPr="000B2320">
        <w:rPr>
          <w:rFonts w:ascii="Tahoma" w:eastAsia="Times New Roman" w:hAnsi="Tahoma" w:cs="Tahoma"/>
          <w:color w:val="000000" w:themeColor="text1"/>
          <w:lang w:val="en-US"/>
        </w:rPr>
        <w:t xml:space="preserve">.1) </w:t>
      </w:r>
      <w:r w:rsidRPr="000B2320">
        <w:rPr>
          <w:rFonts w:ascii="Tahoma" w:eastAsia="Times New Roman" w:hAnsi="Tahoma" w:cs="Tahoma"/>
          <w:color w:val="000000" w:themeColor="text1"/>
        </w:rPr>
        <w:t>Αστικός</w:t>
      </w:r>
      <w:r w:rsidRPr="000B2320">
        <w:rPr>
          <w:rFonts w:ascii="Tahoma" w:eastAsia="Times New Roman" w:hAnsi="Tahoma" w:cs="Tahoma"/>
          <w:color w:val="000000" w:themeColor="text1"/>
          <w:lang w:val="en-US"/>
        </w:rPr>
        <w:t xml:space="preserve"> </w:t>
      </w:r>
      <w:r w:rsidR="00F04C4C" w:rsidRPr="000B2320">
        <w:rPr>
          <w:rFonts w:ascii="Tahoma" w:eastAsia="Times New Roman" w:hAnsi="Tahoma" w:cs="Tahoma"/>
          <w:color w:val="000000" w:themeColor="text1"/>
        </w:rPr>
        <w:t>τ</w:t>
      </w:r>
      <w:r w:rsidRPr="000B2320">
        <w:rPr>
          <w:rFonts w:ascii="Tahoma" w:eastAsia="Times New Roman" w:hAnsi="Tahoma" w:cs="Tahoma"/>
          <w:color w:val="000000" w:themeColor="text1"/>
        </w:rPr>
        <w:t>ουρισμός</w:t>
      </w:r>
      <w:r w:rsidRPr="000B2320">
        <w:rPr>
          <w:rFonts w:ascii="Tahoma" w:eastAsia="Times New Roman" w:hAnsi="Tahoma" w:cs="Tahoma"/>
          <w:color w:val="000000" w:themeColor="text1"/>
          <w:lang w:val="en-US"/>
        </w:rPr>
        <w:t xml:space="preserve"> (city breaks - city trip)</w:t>
      </w:r>
      <w:bookmarkEnd w:id="61"/>
    </w:p>
    <w:p w14:paraId="647EEDBD"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στο άρθρο 13 του ν. 4582/2018).</w:t>
      </w:r>
    </w:p>
    <w:p w14:paraId="74736198"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α. Υποστήριξη του ρόλου των πόλεων ως αυτόνομων προορισμών τουρισμού μικρής ή μεγάλης διάρκειας (</w:t>
      </w:r>
      <w:proofErr w:type="spellStart"/>
      <w:r w:rsidRPr="000B2320">
        <w:rPr>
          <w:rFonts w:ascii="Tahoma" w:eastAsia="Calibri" w:hAnsi="Tahoma" w:cs="Tahoma"/>
          <w:color w:val="000000" w:themeColor="text1"/>
        </w:rPr>
        <w:t>city</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breaks</w:t>
      </w:r>
      <w:proofErr w:type="spellEnd"/>
      <w:r w:rsidRPr="000B2320">
        <w:rPr>
          <w:rFonts w:ascii="Tahoma" w:eastAsia="Calibri" w:hAnsi="Tahoma" w:cs="Tahoma"/>
          <w:color w:val="000000" w:themeColor="text1"/>
        </w:rPr>
        <w:t xml:space="preserve"> - </w:t>
      </w:r>
      <w:proofErr w:type="spellStart"/>
      <w:r w:rsidRPr="000B2320">
        <w:rPr>
          <w:rFonts w:ascii="Tahoma" w:eastAsia="Calibri" w:hAnsi="Tahoma" w:cs="Tahoma"/>
          <w:color w:val="000000" w:themeColor="text1"/>
        </w:rPr>
        <w:t>city</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trip</w:t>
      </w:r>
      <w:proofErr w:type="spellEnd"/>
      <w:r w:rsidRPr="000B2320">
        <w:rPr>
          <w:rFonts w:ascii="Tahoma" w:eastAsia="Calibri" w:hAnsi="Tahoma" w:cs="Tahoma"/>
          <w:color w:val="000000" w:themeColor="text1"/>
        </w:rPr>
        <w:t>) μέσω της αναβάθμισης των ειδικών χαρακτηριστικών τους που αυξάνουν την ελκυστικότητά τους για επισκέπτες και της ταυτότητάς τους (</w:t>
      </w:r>
      <w:proofErr w:type="spellStart"/>
      <w:r w:rsidRPr="000B2320">
        <w:rPr>
          <w:rFonts w:ascii="Tahoma" w:eastAsia="Calibri" w:hAnsi="Tahoma" w:cs="Tahoma"/>
          <w:color w:val="000000" w:themeColor="text1"/>
        </w:rPr>
        <w:t>brand</w:t>
      </w:r>
      <w:proofErr w:type="spellEnd"/>
      <w:r w:rsidRPr="000B2320">
        <w:rPr>
          <w:rFonts w:ascii="Tahoma" w:eastAsia="Calibri" w:hAnsi="Tahoma" w:cs="Tahoma"/>
          <w:color w:val="000000" w:themeColor="text1"/>
        </w:rPr>
        <w:t>),</w:t>
      </w:r>
    </w:p>
    <w:p w14:paraId="097400AE" w14:textId="29CF95AB" w:rsidR="005D48AD" w:rsidRPr="000B2320" w:rsidRDefault="71702F1B" w:rsidP="1A7483F9">
      <w:pPr>
        <w:spacing w:after="0" w:line="360" w:lineRule="auto"/>
        <w:ind w:left="340" w:right="340"/>
        <w:rPr>
          <w:rFonts w:ascii="Tahoma" w:hAnsi="Tahoma" w:cs="Tahoma"/>
          <w:color w:val="000000" w:themeColor="text1"/>
        </w:rPr>
      </w:pPr>
      <w:r w:rsidRPr="1A7483F9">
        <w:rPr>
          <w:rFonts w:ascii="Tahoma" w:eastAsia="Calibri" w:hAnsi="Tahoma" w:cs="Tahoma"/>
          <w:color w:val="000000" w:themeColor="text1"/>
        </w:rPr>
        <w:t xml:space="preserve">β. Δυνατότητα μετατροπής </w:t>
      </w:r>
      <w:r w:rsidR="00BE4FA8" w:rsidRPr="005332D5">
        <w:rPr>
          <w:rFonts w:ascii="Tahoma" w:eastAsia="Calibri" w:hAnsi="Tahoma" w:cs="Tahoma"/>
          <w:color w:val="000000" w:themeColor="text1"/>
        </w:rPr>
        <w:t>διατηρητέων κτιρίων</w:t>
      </w:r>
      <w:r w:rsidR="00BE4FA8">
        <w:rPr>
          <w:rFonts w:ascii="Tahoma" w:eastAsia="Calibri" w:hAnsi="Tahoma" w:cs="Tahoma"/>
          <w:color w:val="000000" w:themeColor="text1"/>
        </w:rPr>
        <w:t xml:space="preserve"> </w:t>
      </w:r>
      <w:r w:rsidRPr="1A7483F9">
        <w:rPr>
          <w:rFonts w:ascii="Tahoma" w:eastAsia="Calibri" w:hAnsi="Tahoma" w:cs="Tahoma"/>
          <w:color w:val="000000" w:themeColor="text1"/>
        </w:rPr>
        <w:t xml:space="preserve">σε τουριστικά καταλύματα σε περιοχές αμιγούς κατοικίας και γενικής </w:t>
      </w:r>
      <w:r w:rsidR="00A6723C">
        <w:rPr>
          <w:rFonts w:ascii="Tahoma" w:eastAsia="Calibri" w:hAnsi="Tahoma" w:cs="Tahoma"/>
          <w:color w:val="000000" w:themeColor="text1"/>
        </w:rPr>
        <w:t xml:space="preserve">κατοικίας </w:t>
      </w:r>
      <w:r w:rsidR="64C27673" w:rsidRPr="00A6723C">
        <w:rPr>
          <w:rFonts w:ascii="Tahoma" w:eastAsia="Calibri" w:hAnsi="Tahoma" w:cs="Tahoma"/>
          <w:color w:val="000000" w:themeColor="text1"/>
        </w:rPr>
        <w:t>(</w:t>
      </w:r>
      <w:r w:rsidR="00A6723C" w:rsidRPr="00A6723C">
        <w:rPr>
          <w:rFonts w:ascii="Tahoma" w:eastAsia="Calibri" w:hAnsi="Tahoma" w:cs="Tahoma"/>
          <w:color w:val="000000" w:themeColor="text1"/>
        </w:rPr>
        <w:t xml:space="preserve">άρθρα </w:t>
      </w:r>
      <w:r w:rsidR="64C27673" w:rsidRPr="00A6723C">
        <w:rPr>
          <w:rFonts w:ascii="Tahoma" w:eastAsia="Calibri" w:hAnsi="Tahoma" w:cs="Tahoma"/>
          <w:color w:val="000000" w:themeColor="text1"/>
        </w:rPr>
        <w:t xml:space="preserve">285 και 286 </w:t>
      </w:r>
      <w:r w:rsidR="60D7063B" w:rsidRPr="00A6723C">
        <w:rPr>
          <w:rFonts w:ascii="Tahoma" w:eastAsia="Calibri" w:hAnsi="Tahoma" w:cs="Tahoma"/>
          <w:color w:val="000000" w:themeColor="text1"/>
        </w:rPr>
        <w:t>ΚΧΠ</w:t>
      </w:r>
      <w:r w:rsidR="64C27673" w:rsidRPr="00A6723C">
        <w:rPr>
          <w:rFonts w:ascii="Tahoma" w:eastAsia="Calibri" w:hAnsi="Tahoma" w:cs="Tahoma"/>
          <w:color w:val="000000" w:themeColor="text1"/>
        </w:rPr>
        <w:t>).</w:t>
      </w:r>
    </w:p>
    <w:p w14:paraId="424ABB73" w14:textId="21187AA8" w:rsidR="005D48AD" w:rsidRPr="000B2320" w:rsidRDefault="7D04618D" w:rsidP="00BE070B">
      <w:pPr>
        <w:spacing w:after="0" w:line="360" w:lineRule="auto"/>
        <w:ind w:left="340" w:right="340"/>
        <w:rPr>
          <w:rFonts w:ascii="Tahoma" w:hAnsi="Tahoma" w:cs="Tahoma"/>
        </w:rPr>
      </w:pPr>
      <w:r w:rsidRPr="000B2320">
        <w:rPr>
          <w:rFonts w:ascii="Tahoma" w:eastAsia="Calibri" w:hAnsi="Tahoma" w:cs="Tahoma"/>
          <w:color w:val="000000" w:themeColor="text1"/>
        </w:rPr>
        <w:t xml:space="preserve">γ. Σε περίπτωση απόσυρσης νόμιμα υφιστάμενων </w:t>
      </w:r>
      <w:proofErr w:type="spellStart"/>
      <w:r w:rsidRPr="000B2320">
        <w:rPr>
          <w:rFonts w:ascii="Tahoma" w:eastAsia="Calibri" w:hAnsi="Tahoma" w:cs="Tahoma"/>
          <w:color w:val="000000" w:themeColor="text1"/>
        </w:rPr>
        <w:t>απαξιωμένων</w:t>
      </w:r>
      <w:proofErr w:type="spellEnd"/>
      <w:r w:rsidRPr="000B2320">
        <w:rPr>
          <w:rFonts w:ascii="Tahoma" w:eastAsia="Calibri" w:hAnsi="Tahoma" w:cs="Tahoma"/>
          <w:color w:val="000000" w:themeColor="text1"/>
        </w:rPr>
        <w:t xml:space="preserve"> τουριστικών μονάδων (α) δυνατότητα μεταφοράς συντελεστή δόμησης, και (β) δυνατότητα </w:t>
      </w:r>
      <w:proofErr w:type="spellStart"/>
      <w:r w:rsidRPr="000B2320">
        <w:rPr>
          <w:rFonts w:ascii="Tahoma" w:eastAsia="Calibri" w:hAnsi="Tahoma" w:cs="Tahoma"/>
          <w:color w:val="000000" w:themeColor="text1"/>
        </w:rPr>
        <w:t>επανακατασκευής</w:t>
      </w:r>
      <w:proofErr w:type="spellEnd"/>
      <w:r w:rsidRPr="000B2320">
        <w:rPr>
          <w:rFonts w:ascii="Tahoma" w:eastAsia="Calibri" w:hAnsi="Tahoma" w:cs="Tahoma"/>
          <w:color w:val="000000" w:themeColor="text1"/>
        </w:rPr>
        <w:t xml:space="preserve"> στην ίδια θέση με το</w:t>
      </w:r>
      <w:r w:rsidR="010A206A" w:rsidRPr="000B2320">
        <w:rPr>
          <w:rFonts w:ascii="Tahoma" w:eastAsia="Calibri" w:hAnsi="Tahoma" w:cs="Tahoma"/>
          <w:color w:val="000000" w:themeColor="text1"/>
        </w:rPr>
        <w:t>ν ισχύοντα</w:t>
      </w:r>
      <w:r w:rsidRPr="000B2320">
        <w:rPr>
          <w:rFonts w:ascii="Tahoma" w:eastAsia="Calibri" w:hAnsi="Tahoma" w:cs="Tahoma"/>
          <w:color w:val="000000" w:themeColor="text1"/>
        </w:rPr>
        <w:t xml:space="preserve"> συντελεστή δόμησης.</w:t>
      </w:r>
      <w:r w:rsidR="7B4CFBEA" w:rsidRPr="000B2320">
        <w:rPr>
          <w:rFonts w:ascii="Tahoma" w:eastAsia="Calibri" w:hAnsi="Tahoma" w:cs="Tahoma"/>
          <w:color w:val="000000" w:themeColor="text1"/>
        </w:rPr>
        <w:t xml:space="preserve"> Η υλοποίηση αυτών των κατευθύνσεων δύναται να θεσμοθετηθεί μέσω πολεοδομικού σχεδιασμού Α’ επιπέδου ή αντίστοιχου εξειδικευμένου πολεοδομικού εργαλείου με εφαρμογή μεθοδολογίας όπου θα προσδιορίζονται οι ζώνες υποδοχής, τα κριτήρια μεταφοράς ΣΔ  και οι προϋποθέσεις έκδοσης του σχετικού Τίτλου Μεταφοράς Συντελεστή Δόμησης.</w:t>
      </w:r>
    </w:p>
    <w:p w14:paraId="4805F302"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δ. Δυνατότητα </w:t>
      </w:r>
      <w:proofErr w:type="spellStart"/>
      <w:r w:rsidRPr="000B2320">
        <w:rPr>
          <w:rFonts w:ascii="Tahoma" w:eastAsia="Calibri" w:hAnsi="Tahoma" w:cs="Tahoma"/>
          <w:color w:val="000000" w:themeColor="text1"/>
        </w:rPr>
        <w:t>επανάχρησης</w:t>
      </w:r>
      <w:proofErr w:type="spellEnd"/>
      <w:r w:rsidRPr="000B2320">
        <w:rPr>
          <w:rFonts w:ascii="Tahoma" w:eastAsia="Calibri" w:hAnsi="Tahoma" w:cs="Tahoma"/>
          <w:color w:val="000000" w:themeColor="text1"/>
        </w:rPr>
        <w:t xml:space="preserve"> του υφιστάμενου κτιριακού αποθέματος σε εντός σχεδίου περιοχές οποιασδήποτε χρήσης με τη μετατροπή του σε τουριστικά καταλύματα και υποστηρικτικές χρήσεις, εφόσον περιλαμβάνονται στις επιτρεπόμενες στην περιοχή. </w:t>
      </w:r>
    </w:p>
    <w:p w14:paraId="27487177"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ε. Εφαρμογή Σχεδίων Διαχείρισης Τουριστικών Προορισμών (ΣΔΤΠ) σε εντός σχεδίου περιοχές με μεγάλη πυκνότητα τουριστικών καταλυμάτων ή/και υποδομών και συμπληρωματικών δραστηριοτήτων, καθώς και σε </w:t>
      </w:r>
      <w:r w:rsidRPr="000B2320">
        <w:rPr>
          <w:rFonts w:ascii="Tahoma" w:hAnsi="Tahoma" w:cs="Tahoma"/>
          <w:color w:val="000000" w:themeColor="text1"/>
        </w:rPr>
        <w:t>όμορες Άτυπες</w:t>
      </w:r>
      <w:r w:rsidRPr="000B2320">
        <w:rPr>
          <w:rFonts w:ascii="Tahoma" w:eastAsia="Calibri" w:hAnsi="Tahoma" w:cs="Tahoma"/>
          <w:color w:val="000000" w:themeColor="text1"/>
        </w:rPr>
        <w:t xml:space="preserve"> Τουριστικές Συγκεντρώσεις.</w:t>
      </w:r>
    </w:p>
    <w:p w14:paraId="7633F1F9" w14:textId="21FFAF59" w:rsidR="005D48AD" w:rsidRPr="000B2320" w:rsidRDefault="005D48AD" w:rsidP="00862CF7">
      <w:pPr>
        <w:keepNext/>
        <w:keepLines/>
        <w:tabs>
          <w:tab w:val="left" w:pos="851"/>
        </w:tabs>
        <w:spacing w:after="0" w:line="360" w:lineRule="auto"/>
        <w:ind w:left="340" w:right="340"/>
        <w:outlineLvl w:val="2"/>
        <w:rPr>
          <w:rFonts w:ascii="Tahoma" w:eastAsia="Calibri" w:hAnsi="Tahoma" w:cs="Tahoma"/>
          <w:color w:val="000000" w:themeColor="text1"/>
        </w:rPr>
      </w:pPr>
      <w:bookmarkStart w:id="62" w:name="_Toc170310904"/>
      <w:r w:rsidRPr="000B2320">
        <w:rPr>
          <w:rFonts w:ascii="Tahoma" w:eastAsia="Times New Roman" w:hAnsi="Tahoma" w:cs="Tahoma"/>
          <w:color w:val="000000" w:themeColor="text1"/>
        </w:rPr>
        <w:t xml:space="preserve">(Ε) Θρησκευτικός-Προσκυνηματικός </w:t>
      </w:r>
      <w:r w:rsidR="00F04C4C" w:rsidRPr="000B2320">
        <w:rPr>
          <w:rFonts w:ascii="Tahoma" w:eastAsia="Times New Roman" w:hAnsi="Tahoma" w:cs="Tahoma"/>
          <w:color w:val="000000" w:themeColor="text1"/>
        </w:rPr>
        <w:t>τ</w:t>
      </w:r>
      <w:r w:rsidRPr="000B2320">
        <w:rPr>
          <w:rFonts w:ascii="Tahoma" w:eastAsia="Times New Roman" w:hAnsi="Tahoma" w:cs="Tahoma"/>
          <w:color w:val="000000" w:themeColor="text1"/>
        </w:rPr>
        <w:t>ουρισμός</w:t>
      </w:r>
      <w:bookmarkEnd w:id="62"/>
      <w:r w:rsidR="00862CF7">
        <w:rPr>
          <w:rFonts w:ascii="Tahoma" w:eastAsia="Times New Roman" w:hAnsi="Tahoma" w:cs="Tahoma"/>
          <w:color w:val="000000" w:themeColor="text1"/>
        </w:rPr>
        <w:t xml:space="preserve"> </w:t>
      </w:r>
      <w:r w:rsidRPr="000B2320">
        <w:rPr>
          <w:rFonts w:ascii="Tahoma" w:eastAsia="Calibri" w:hAnsi="Tahoma" w:cs="Tahoma"/>
          <w:color w:val="000000" w:themeColor="text1"/>
        </w:rPr>
        <w:t>(όπως προσδιορίζεται στο άρθρο 15 του ν. 4582/2018).</w:t>
      </w:r>
    </w:p>
    <w:p w14:paraId="41D6D844"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α. Εκπόνηση και Εφαρμογή Σχεδίων Διαχείρισης Τουριστικών Προορισμών, στις </w:t>
      </w:r>
      <w:proofErr w:type="spellStart"/>
      <w:r w:rsidRPr="000B2320">
        <w:rPr>
          <w:rFonts w:ascii="Tahoma" w:eastAsia="Calibri" w:hAnsi="Tahoma" w:cs="Tahoma"/>
          <w:color w:val="000000" w:themeColor="text1"/>
        </w:rPr>
        <w:t>περιβάλλουσες</w:t>
      </w:r>
      <w:proofErr w:type="spellEnd"/>
      <w:r w:rsidRPr="000B2320">
        <w:rPr>
          <w:rFonts w:ascii="Tahoma" w:eastAsia="Calibri" w:hAnsi="Tahoma" w:cs="Tahoma"/>
          <w:color w:val="000000" w:themeColor="text1"/>
        </w:rPr>
        <w:t xml:space="preserve"> περιοχές τόπων, χώρων και μνημείων, κτισμάτων, μονών και ναών, που σχετίζονται με την ιστορία και την εξέλιξη της θρησκευτικής δραστηριότητας ή γενικότερα θρησκευτικής σημασίας. Στις περιοχές αυτές </w:t>
      </w:r>
      <w:r w:rsidRPr="000B2320">
        <w:rPr>
          <w:rFonts w:ascii="Tahoma" w:eastAsia="Calibri" w:hAnsi="Tahoma" w:cs="Tahoma"/>
          <w:color w:val="000000" w:themeColor="text1"/>
        </w:rPr>
        <w:lastRenderedPageBreak/>
        <w:t>πρέπει να διευκολύνεται από τον πολεοδομικό σχεδιασμό η δημιουργία συμπληρωματικών υποδομών  όπως, ενδεικτικά, θρησκευτικών εκδηλώσεων και τελετών, πολιτιστικών δραστηριοτήτων και συνεδριακών κέντρων.</w:t>
      </w:r>
    </w:p>
    <w:p w14:paraId="6A337773"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 β. Ειδική σημασία έχει, στο πλαίσιο του θρησκευτικού τουρισμού, το Άγιον Όρος. Στο πλαίσιο του αυτοδιοίκητου, ο χωρικός σχεδιασμός πρέπει να διευκολύνει την ανάπτυξη όλων των δραστηριοτήτων που άμεσα ή έμμεσα υποστηρίζουν τον θρησκευτικό ρόλο και τη βιώσιμη ανάπτυξη του Αγίου Όρους.</w:t>
      </w:r>
    </w:p>
    <w:p w14:paraId="537A734F"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γ. Διαφύλαξη των αρχιτεκτονικών χαρακτηριστικών των μοναστηριών από νέες μη προσαρμοσμένες στο χαρακτήρα τους κτιριακές επεκτάσεις.</w:t>
      </w:r>
    </w:p>
    <w:p w14:paraId="5B9E024E"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3" w:name="_Toc170310905"/>
      <w:r w:rsidRPr="000B2320">
        <w:rPr>
          <w:rFonts w:ascii="Tahoma" w:eastAsia="Times New Roman" w:hAnsi="Tahoma" w:cs="Tahoma"/>
          <w:color w:val="000000" w:themeColor="text1"/>
        </w:rPr>
        <w:t>(ΣΤ) Συνεδριακός τουρισμός</w:t>
      </w:r>
      <w:bookmarkEnd w:id="63"/>
      <w:r w:rsidRPr="000B2320">
        <w:rPr>
          <w:rFonts w:ascii="Tahoma" w:eastAsia="Times New Roman" w:hAnsi="Tahoma" w:cs="Tahoma"/>
          <w:color w:val="000000" w:themeColor="text1"/>
        </w:rPr>
        <w:t xml:space="preserve"> </w:t>
      </w:r>
    </w:p>
    <w:p w14:paraId="57CB4C91"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στο άρθρο 16 του ν. 4582/2018).</w:t>
      </w:r>
    </w:p>
    <w:p w14:paraId="2D453589"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α. Ανάπτυξη συνεδριακού-εκθεσιακού τουρισμού στις ευρύτερες περιοχές των αστικών κέντρων και κατά προτίμηση στις αναπτυγμένες και αναπτυσσόμενες τουριστικά περιοχές της χώρας. Δεδομένης της κρίσιμης σημασίας της ύπαρξης ορισμένων πολύ μεγάλων συνεδριακών με δυναμικό φιλοξενίας εκδηλώσεων διεθνούς εμβέλειας, δυνατότητα αύξησης βασικών πολεοδομικών όρων (συντελεστής δόμησης, συντελεστής όγκου) με έγκριση ΚΕΣΥΠΟΘΑ.</w:t>
      </w:r>
    </w:p>
    <w:p w14:paraId="5323A0F6" w14:textId="77777777" w:rsidR="005D48AD" w:rsidRPr="000B2320" w:rsidRDefault="005D48AD" w:rsidP="00BE070B">
      <w:pPr>
        <w:spacing w:after="0" w:line="360" w:lineRule="auto"/>
        <w:ind w:left="340" w:right="340"/>
        <w:rPr>
          <w:rFonts w:ascii="Tahoma" w:eastAsia="Calibri" w:hAnsi="Tahoma" w:cs="Tahoma"/>
          <w:strike/>
          <w:color w:val="000000" w:themeColor="text1"/>
        </w:rPr>
      </w:pPr>
      <w:r w:rsidRPr="000B2320">
        <w:rPr>
          <w:rFonts w:ascii="Tahoma" w:eastAsia="Calibri" w:hAnsi="Tahoma" w:cs="Tahoma"/>
          <w:color w:val="000000" w:themeColor="text1"/>
        </w:rPr>
        <w:t>β. Δημιουργία εγκαταστάσεων συνεδριακού-εκθεσιακού τουρισμού μικρότερης κλίμακας σε μικρότερα αστικά κέντρα και άλλους τουριστικούς προορισμούς</w:t>
      </w:r>
    </w:p>
    <w:p w14:paraId="18E2CF31" w14:textId="2CBEC7DC" w:rsidR="005D48AD" w:rsidRPr="000B2320" w:rsidRDefault="71702F1B" w:rsidP="00BE070B">
      <w:pPr>
        <w:spacing w:after="0" w:line="360" w:lineRule="auto"/>
        <w:ind w:left="340" w:right="340"/>
        <w:rPr>
          <w:rFonts w:ascii="Tahoma" w:eastAsia="Calibri" w:hAnsi="Tahoma" w:cs="Tahoma"/>
          <w:strike/>
          <w:color w:val="000000" w:themeColor="text1"/>
        </w:rPr>
      </w:pPr>
      <w:r w:rsidRPr="1A7483F9">
        <w:rPr>
          <w:rFonts w:ascii="Tahoma" w:eastAsia="Calibri" w:hAnsi="Tahoma" w:cs="Tahoma"/>
          <w:color w:val="000000" w:themeColor="text1"/>
        </w:rPr>
        <w:t>γ. Αξιοποίηση υφιστάμενου κτιριακού αποθέματος, μέσω της μετατροπής κλειστών αθλητικών εγκαταστάσεων μεγάλης κλίμακας</w:t>
      </w:r>
      <w:r w:rsidR="005D0E4F" w:rsidRPr="005D0E4F">
        <w:rPr>
          <w:rFonts w:ascii="Tahoma" w:eastAsia="Calibri" w:hAnsi="Tahoma" w:cs="Tahoma"/>
          <w:color w:val="000000" w:themeColor="text1"/>
        </w:rPr>
        <w:t xml:space="preserve"> </w:t>
      </w:r>
      <w:r w:rsidRPr="1A7483F9">
        <w:rPr>
          <w:rFonts w:ascii="Tahoma" w:eastAsia="Calibri" w:hAnsi="Tahoma" w:cs="Tahoma"/>
          <w:color w:val="000000" w:themeColor="text1"/>
        </w:rPr>
        <w:t xml:space="preserve">σε χώρους συνεδριακών εκδηλώσεων και εκθέσεων και της αποκατάστασης και </w:t>
      </w:r>
      <w:proofErr w:type="spellStart"/>
      <w:r w:rsidRPr="1A7483F9">
        <w:rPr>
          <w:rFonts w:ascii="Tahoma" w:eastAsia="Calibri" w:hAnsi="Tahoma" w:cs="Tahoma"/>
          <w:color w:val="000000" w:themeColor="text1"/>
        </w:rPr>
        <w:t>επανάχρησης</w:t>
      </w:r>
      <w:proofErr w:type="spellEnd"/>
      <w:r w:rsidRPr="1A7483F9">
        <w:rPr>
          <w:rFonts w:ascii="Tahoma" w:eastAsia="Calibri" w:hAnsi="Tahoma" w:cs="Tahoma"/>
          <w:color w:val="000000" w:themeColor="text1"/>
        </w:rPr>
        <w:t xml:space="preserve"> αξιόλογων παλαιών κελυφών ως συνεδριακών – εκθεσιακών χώρων με παράλληλη θέσπιση κινήτρων. Δυνατότητα αύξησης βασικών πολεοδομικών όρων (συντελεστής δόμησης, συντελεστής όγκου)</w:t>
      </w:r>
      <w:r w:rsidR="7E5BCF17" w:rsidRPr="3FFA827D">
        <w:rPr>
          <w:rFonts w:ascii="Tahoma" w:eastAsia="Calibri" w:hAnsi="Tahoma" w:cs="Tahoma"/>
          <w:color w:val="000000" w:themeColor="text1"/>
        </w:rPr>
        <w:t>.</w:t>
      </w:r>
    </w:p>
    <w:p w14:paraId="5AEE642F"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4" w:name="_Toc170310906"/>
      <w:r w:rsidRPr="000B2320">
        <w:rPr>
          <w:rFonts w:ascii="Tahoma" w:eastAsia="Times New Roman" w:hAnsi="Tahoma" w:cs="Tahoma"/>
          <w:color w:val="000000" w:themeColor="text1"/>
        </w:rPr>
        <w:t>(Ζ) Τουρισμός υγείας</w:t>
      </w:r>
      <w:bookmarkEnd w:id="64"/>
      <w:r w:rsidRPr="000B2320">
        <w:rPr>
          <w:rFonts w:ascii="Tahoma" w:eastAsia="Times New Roman" w:hAnsi="Tahoma" w:cs="Tahoma"/>
          <w:color w:val="000000" w:themeColor="text1"/>
        </w:rPr>
        <w:t xml:space="preserve"> </w:t>
      </w:r>
    </w:p>
    <w:p w14:paraId="068651F1"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5" w:name="_Toc170310907"/>
      <w:r w:rsidRPr="000B2320">
        <w:rPr>
          <w:rFonts w:ascii="Tahoma" w:eastAsia="Times New Roman" w:hAnsi="Tahoma" w:cs="Tahoma"/>
          <w:color w:val="000000" w:themeColor="text1"/>
        </w:rPr>
        <w:t>(Ζ.1) Ιατρικός τουρισμός</w:t>
      </w:r>
      <w:bookmarkEnd w:id="65"/>
    </w:p>
    <w:p w14:paraId="6A024F7C"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στο άρθρο 20 του ν. 4582/2018).</w:t>
      </w:r>
    </w:p>
    <w:p w14:paraId="75B02614"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Διευκόλυνση από τον πολεοδομικό σχεδιασμό της δημιουργίας ολοκληρωμένων κέντρων ιατρικού τουρισμού, που θα περιλαμβάνουν ιατρικές υποδομές, </w:t>
      </w:r>
      <w:r w:rsidRPr="000B2320">
        <w:rPr>
          <w:rFonts w:ascii="Tahoma" w:eastAsia="Calibri" w:hAnsi="Tahoma" w:cs="Tahoma"/>
          <w:color w:val="000000" w:themeColor="text1"/>
        </w:rPr>
        <w:lastRenderedPageBreak/>
        <w:t xml:space="preserve">υποδομές φιλοξενίας ασθενών και συνοδών, και συμπληρωματικές δραστηριότητες και υποδομές. Τα κέντρα αυτά μπορούν να εγκαθίστανται σε περιοχές Γενικής Κατοικίας, υπό την προϋπόθεση τήρησης των προβλεπόμενων σε αυτές ορίων για τα τουριστικά καταλύματα, και σε περιοχές Τουρισμού-Αναψυχής. </w:t>
      </w:r>
    </w:p>
    <w:p w14:paraId="08342FE9" w14:textId="6E5259B1" w:rsidR="001B100F" w:rsidRPr="000B2320" w:rsidRDefault="001B100F"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Προώθηση δυνατότητας παροχής υπηρεσιών ιατρικού τουρισμού  εντός καταλυμάτων κατηγορίας 4 και 5 αστέρων</w:t>
      </w:r>
      <w:r w:rsidR="006A3AA0" w:rsidRPr="000B2320">
        <w:rPr>
          <w:rFonts w:ascii="Tahoma" w:eastAsia="Calibri" w:hAnsi="Tahoma" w:cs="Tahoma"/>
          <w:color w:val="000000" w:themeColor="text1"/>
        </w:rPr>
        <w:t>.</w:t>
      </w:r>
      <w:r w:rsidRPr="000B2320">
        <w:rPr>
          <w:rFonts w:ascii="Tahoma" w:eastAsia="Calibri" w:hAnsi="Tahoma" w:cs="Tahoma"/>
          <w:color w:val="000000" w:themeColor="text1"/>
        </w:rPr>
        <w:t xml:space="preserve"> </w:t>
      </w:r>
    </w:p>
    <w:p w14:paraId="01B1CBE6" w14:textId="3E75AB6A"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r w:rsidRPr="000B2320">
        <w:rPr>
          <w:rFonts w:ascii="Tahoma" w:eastAsia="Times New Roman" w:hAnsi="Tahoma" w:cs="Tahoma"/>
          <w:color w:val="000000" w:themeColor="text1"/>
        </w:rPr>
        <w:t xml:space="preserve"> </w:t>
      </w:r>
      <w:bookmarkStart w:id="66" w:name="_Toc170310908"/>
      <w:r w:rsidRPr="000B2320">
        <w:rPr>
          <w:rFonts w:ascii="Tahoma" w:eastAsia="Times New Roman" w:hAnsi="Tahoma" w:cs="Tahoma"/>
          <w:color w:val="000000" w:themeColor="text1"/>
        </w:rPr>
        <w:t>(Ζ.2) Ιαματικός</w:t>
      </w:r>
      <w:r w:rsidR="00F05100" w:rsidRPr="000B2320">
        <w:rPr>
          <w:rFonts w:ascii="Tahoma" w:eastAsia="Times New Roman" w:hAnsi="Tahoma" w:cs="Tahoma"/>
          <w:color w:val="000000" w:themeColor="text1"/>
        </w:rPr>
        <w:t xml:space="preserve">- </w:t>
      </w:r>
      <w:proofErr w:type="spellStart"/>
      <w:r w:rsidR="00656D5E" w:rsidRPr="000B2320">
        <w:rPr>
          <w:rFonts w:ascii="Tahoma" w:eastAsia="Times New Roman" w:hAnsi="Tahoma" w:cs="Tahoma"/>
          <w:color w:val="000000" w:themeColor="text1"/>
        </w:rPr>
        <w:t>θ</w:t>
      </w:r>
      <w:r w:rsidRPr="000B2320">
        <w:rPr>
          <w:rFonts w:ascii="Tahoma" w:eastAsia="Times New Roman" w:hAnsi="Tahoma" w:cs="Tahoma"/>
          <w:color w:val="000000" w:themeColor="text1"/>
        </w:rPr>
        <w:t>ερμαλιστικός</w:t>
      </w:r>
      <w:proofErr w:type="spellEnd"/>
      <w:r w:rsidRPr="000B2320">
        <w:rPr>
          <w:rFonts w:ascii="Tahoma" w:eastAsia="Times New Roman" w:hAnsi="Tahoma" w:cs="Tahoma"/>
          <w:color w:val="000000" w:themeColor="text1"/>
        </w:rPr>
        <w:t xml:space="preserve"> τουρισμός</w:t>
      </w:r>
      <w:bookmarkEnd w:id="66"/>
    </w:p>
    <w:p w14:paraId="1CE7E922"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στο άρθρο 20 του ν. 4582/2018).</w:t>
      </w:r>
    </w:p>
    <w:p w14:paraId="07E78823" w14:textId="579459A9"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α. Κέντρα ιαματικού</w:t>
      </w:r>
      <w:r w:rsidR="00F05100" w:rsidRPr="000B2320">
        <w:rPr>
          <w:rFonts w:ascii="Tahoma" w:eastAsia="Calibri" w:hAnsi="Tahoma" w:cs="Tahoma"/>
          <w:color w:val="000000" w:themeColor="text1"/>
        </w:rPr>
        <w:t>-</w:t>
      </w:r>
      <w:r w:rsidR="00656D5E" w:rsidRPr="000B2320">
        <w:rPr>
          <w:rFonts w:ascii="Tahoma" w:eastAsia="Calibri" w:hAnsi="Tahoma" w:cs="Tahoma"/>
          <w:color w:val="000000" w:themeColor="text1"/>
        </w:rPr>
        <w:t xml:space="preserve"> </w:t>
      </w:r>
      <w:proofErr w:type="spellStart"/>
      <w:r w:rsidR="00F05100" w:rsidRPr="000B2320">
        <w:rPr>
          <w:rFonts w:ascii="Tahoma" w:eastAsia="Calibri" w:hAnsi="Tahoma" w:cs="Tahoma"/>
          <w:color w:val="000000" w:themeColor="text1"/>
        </w:rPr>
        <w:t>θερμαλισ</w:t>
      </w:r>
      <w:r w:rsidR="00656D5E" w:rsidRPr="000B2320">
        <w:rPr>
          <w:rFonts w:ascii="Tahoma" w:eastAsia="Calibri" w:hAnsi="Tahoma" w:cs="Tahoma"/>
          <w:color w:val="000000" w:themeColor="text1"/>
        </w:rPr>
        <w:t>τικού</w:t>
      </w:r>
      <w:proofErr w:type="spellEnd"/>
      <w:r w:rsidRPr="000B2320">
        <w:rPr>
          <w:rFonts w:ascii="Tahoma" w:eastAsia="Calibri" w:hAnsi="Tahoma" w:cs="Tahoma"/>
          <w:color w:val="000000" w:themeColor="text1"/>
        </w:rPr>
        <w:t xml:space="preserve"> τουρισμού επιτρέπονται σε περιοχές οι οποίες διαθέτουν αναγνωρισμένους ιαματικούς φυσικούς πόρους, σύμφωνα με το κεφ. Β  του ν. 3948/2006  και το Μητρώο των Αναγνωρισμένων Ιαματικών Φυσικών Πόρων του Υπουργείου Τουρισμού.</w:t>
      </w:r>
    </w:p>
    <w:p w14:paraId="585E5578"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β. Προώθηση του καθορισμού ζωνών προστασίας των ιαματικών φυσικών πόρων και μέτρων προστασίας για κάθε ζώνη, όπως οι περιορισμοί στις χρήσεις γης εντός της έκτασης κάθε ζώνης προστασίας, σύμφωνα με το άρθρο 8 του ν.3948/2006, με δυνατότητα καθορισμού τους και μέσω Τοπικών και Ειδικών Χωρικών Σχεδίων.</w:t>
      </w:r>
    </w:p>
    <w:p w14:paraId="3601C39F"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7" w:name="_Toc170310909"/>
      <w:r w:rsidRPr="000B2320">
        <w:rPr>
          <w:rFonts w:ascii="Tahoma" w:eastAsia="Times New Roman" w:hAnsi="Tahoma" w:cs="Tahoma"/>
          <w:color w:val="000000" w:themeColor="text1"/>
        </w:rPr>
        <w:t>(Ζ.3)  Τουρισμός Ευεξίας</w:t>
      </w:r>
      <w:bookmarkEnd w:id="67"/>
    </w:p>
    <w:p w14:paraId="7CBA7B3B"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στο άρθρο 20 του ν. 4582/2018).</w:t>
      </w:r>
    </w:p>
    <w:p w14:paraId="191689C9"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α. Τα Θαλάσσια Χωροταξικά Πλαίσια πρέπει να διευκολύνουν την εγκατάσταση υποδομών </w:t>
      </w:r>
      <w:proofErr w:type="spellStart"/>
      <w:r w:rsidRPr="000B2320">
        <w:rPr>
          <w:rFonts w:ascii="Tahoma" w:eastAsia="Calibri" w:hAnsi="Tahoma" w:cs="Tahoma"/>
          <w:color w:val="000000" w:themeColor="text1"/>
        </w:rPr>
        <w:t>θαλασσοθεραπείας</w:t>
      </w:r>
      <w:proofErr w:type="spellEnd"/>
      <w:r w:rsidRPr="000B2320">
        <w:rPr>
          <w:rFonts w:ascii="Tahoma" w:eastAsia="Calibri" w:hAnsi="Tahoma" w:cs="Tahoma"/>
          <w:color w:val="000000" w:themeColor="text1"/>
        </w:rPr>
        <w:t>, παρέχοντας επαρκή αριθμό θέσεων στις οποίες αυτές επιτρέπονται.</w:t>
      </w:r>
    </w:p>
    <w:p w14:paraId="10B0A788"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β. Διευκόλυνση από τον πολεοδομικό σχεδιασμό της δημιουργίας κέντρων αναζωογόνησης (</w:t>
      </w:r>
      <w:proofErr w:type="spellStart"/>
      <w:r w:rsidRPr="000B2320">
        <w:rPr>
          <w:rFonts w:ascii="Tahoma" w:eastAsia="Calibri" w:hAnsi="Tahoma" w:cs="Tahoma"/>
          <w:color w:val="000000" w:themeColor="text1"/>
        </w:rPr>
        <w:t>spa</w:t>
      </w:r>
      <w:proofErr w:type="spellEnd"/>
      <w:r w:rsidRPr="000B2320">
        <w:rPr>
          <w:rFonts w:ascii="Tahoma" w:eastAsia="Calibri" w:hAnsi="Tahoma" w:cs="Tahoma"/>
          <w:color w:val="000000" w:themeColor="text1"/>
        </w:rPr>
        <w:t xml:space="preserve">) και κέντρων </w:t>
      </w:r>
      <w:proofErr w:type="spellStart"/>
      <w:r w:rsidRPr="000B2320">
        <w:rPr>
          <w:rFonts w:ascii="Tahoma" w:eastAsia="Calibri" w:hAnsi="Tahoma" w:cs="Tahoma"/>
          <w:color w:val="000000" w:themeColor="text1"/>
        </w:rPr>
        <w:t>θαλασσοθεραπείας</w:t>
      </w:r>
      <w:proofErr w:type="spellEnd"/>
      <w:r w:rsidRPr="000B2320">
        <w:rPr>
          <w:rFonts w:ascii="Tahoma" w:eastAsia="Calibri" w:hAnsi="Tahoma" w:cs="Tahoma"/>
          <w:color w:val="000000" w:themeColor="text1"/>
        </w:rPr>
        <w:t>, αυτοτελώς ή σε συνδυασμό με ξενοδοχειακά καταλύματα 4 και 5 αστέρων</w:t>
      </w:r>
    </w:p>
    <w:p w14:paraId="6417D922"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γ. Δυνατότητα χρήσης τμημάτων παραλίας και αιγιαλού για την υποστήριξη των κέντρων </w:t>
      </w:r>
      <w:proofErr w:type="spellStart"/>
      <w:r w:rsidRPr="000B2320">
        <w:rPr>
          <w:rFonts w:ascii="Tahoma" w:eastAsia="Calibri" w:hAnsi="Tahoma" w:cs="Tahoma"/>
          <w:color w:val="000000" w:themeColor="text1"/>
        </w:rPr>
        <w:t>θαλασσοθεραπείας</w:t>
      </w:r>
      <w:proofErr w:type="spellEnd"/>
      <w:r w:rsidRPr="000B2320">
        <w:rPr>
          <w:rFonts w:ascii="Tahoma" w:eastAsia="Calibri" w:hAnsi="Tahoma" w:cs="Tahoma"/>
          <w:color w:val="000000" w:themeColor="text1"/>
        </w:rPr>
        <w:t>.</w:t>
      </w:r>
    </w:p>
    <w:p w14:paraId="01F1C732"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8" w:name="_Toc170310910"/>
      <w:r w:rsidRPr="000B2320">
        <w:rPr>
          <w:rFonts w:ascii="Tahoma" w:eastAsia="Times New Roman" w:hAnsi="Tahoma" w:cs="Tahoma"/>
          <w:color w:val="000000" w:themeColor="text1"/>
        </w:rPr>
        <w:lastRenderedPageBreak/>
        <w:t>(Η) Άλλες ειδικές – εναλλακτικές μορφές τουρισμού</w:t>
      </w:r>
      <w:bookmarkEnd w:id="68"/>
      <w:r w:rsidRPr="000B2320">
        <w:rPr>
          <w:rFonts w:ascii="Tahoma" w:eastAsia="Times New Roman" w:hAnsi="Tahoma" w:cs="Tahoma"/>
          <w:color w:val="000000" w:themeColor="text1"/>
        </w:rPr>
        <w:t xml:space="preserve"> </w:t>
      </w:r>
    </w:p>
    <w:p w14:paraId="33737479" w14:textId="1BDE2599"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Προώθηση ψυχαγωγικών και θεματικών </w:t>
      </w:r>
      <w:r w:rsidRPr="000B2320">
        <w:rPr>
          <w:rFonts w:ascii="Tahoma" w:hAnsi="Tahoma" w:cs="Tahoma"/>
        </w:rPr>
        <w:t>πάρκων (</w:t>
      </w:r>
      <w:r w:rsidR="3C85C200" w:rsidRPr="000B2320">
        <w:rPr>
          <w:rFonts w:ascii="Tahoma" w:hAnsi="Tahoma" w:cs="Tahoma"/>
        </w:rPr>
        <w:t xml:space="preserve">περ. </w:t>
      </w:r>
      <w:proofErr w:type="spellStart"/>
      <w:r w:rsidR="3C85C200" w:rsidRPr="000B2320">
        <w:rPr>
          <w:rFonts w:ascii="Tahoma" w:hAnsi="Tahoma" w:cs="Tahoma"/>
        </w:rPr>
        <w:t>εε</w:t>
      </w:r>
      <w:proofErr w:type="spellEnd"/>
      <w:r w:rsidR="3C85C200" w:rsidRPr="000B2320">
        <w:rPr>
          <w:rFonts w:ascii="Tahoma" w:hAnsi="Tahoma" w:cs="Tahoma"/>
        </w:rPr>
        <w:t xml:space="preserve"> </w:t>
      </w:r>
      <w:r w:rsidR="22E63926" w:rsidRPr="000B2320">
        <w:rPr>
          <w:rFonts w:ascii="Tahoma" w:hAnsi="Tahoma" w:cs="Tahoma"/>
        </w:rPr>
        <w:t xml:space="preserve">παρ.3 </w:t>
      </w:r>
      <w:r w:rsidRPr="000B2320">
        <w:rPr>
          <w:rFonts w:ascii="Tahoma" w:hAnsi="Tahoma" w:cs="Tahoma"/>
        </w:rPr>
        <w:t xml:space="preserve">άρθρο 1 του ν. 4276/2014), είτε αυτοτελώς, είτε σε συνδυασμό με τον αστικό τουρισμό, όπου δύνανται να εντάσσονται </w:t>
      </w:r>
      <w:r w:rsidRPr="000B2320">
        <w:rPr>
          <w:rFonts w:ascii="Tahoma" w:eastAsia="Calibri" w:hAnsi="Tahoma" w:cs="Tahoma"/>
          <w:color w:val="000000" w:themeColor="text1"/>
        </w:rPr>
        <w:t>τα θεματικά πάρκα, τα πάρκα περιπέτειας, τα πάρκα ομοιωμάτων (</w:t>
      </w:r>
      <w:proofErr w:type="spellStart"/>
      <w:r w:rsidRPr="000B2320">
        <w:rPr>
          <w:rFonts w:ascii="Tahoma" w:eastAsia="Calibri" w:hAnsi="Tahoma" w:cs="Tahoma"/>
          <w:color w:val="000000" w:themeColor="text1"/>
        </w:rPr>
        <w:t>miniature</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parks</w:t>
      </w:r>
      <w:proofErr w:type="spellEnd"/>
      <w:r w:rsidRPr="000B2320">
        <w:rPr>
          <w:rFonts w:ascii="Tahoma" w:eastAsia="Calibri" w:hAnsi="Tahoma" w:cs="Tahoma"/>
          <w:color w:val="000000" w:themeColor="text1"/>
        </w:rPr>
        <w:t xml:space="preserve">), κ.ά. Τα πάρκα αυτά δύνανται να συνδυάζονται με άλλες δραστηριότητες όπως </w:t>
      </w:r>
      <w:proofErr w:type="spellStart"/>
      <w:r w:rsidRPr="000B2320">
        <w:rPr>
          <w:rFonts w:ascii="Tahoma" w:eastAsia="Calibri" w:hAnsi="Tahoma" w:cs="Tahoma"/>
          <w:color w:val="000000" w:themeColor="text1"/>
        </w:rPr>
        <w:t>πολυκινηματογράφοι</w:t>
      </w:r>
      <w:proofErr w:type="spellEnd"/>
      <w:r w:rsidRPr="000B2320">
        <w:rPr>
          <w:rFonts w:ascii="Tahoma" w:eastAsia="Calibri" w:hAnsi="Tahoma" w:cs="Tahoma"/>
          <w:color w:val="000000" w:themeColor="text1"/>
        </w:rPr>
        <w:t xml:space="preserve">, εμπορικά κέντρα, εστιατόρια, </w:t>
      </w:r>
      <w:proofErr w:type="spellStart"/>
      <w:r w:rsidRPr="000B2320">
        <w:rPr>
          <w:rFonts w:ascii="Tahoma" w:eastAsia="Calibri" w:hAnsi="Tahoma" w:cs="Tahoma"/>
          <w:color w:val="000000" w:themeColor="text1"/>
        </w:rPr>
        <w:t>λούνα</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παρκ</w:t>
      </w:r>
      <w:proofErr w:type="spellEnd"/>
      <w:r w:rsidRPr="000B2320">
        <w:rPr>
          <w:rFonts w:ascii="Tahoma" w:eastAsia="Calibri" w:hAnsi="Tahoma" w:cs="Tahoma"/>
          <w:color w:val="000000" w:themeColor="text1"/>
        </w:rPr>
        <w:t>, ιδίως στις μείζονες αστικές συγκεντρώσεις.</w:t>
      </w:r>
    </w:p>
    <w:p w14:paraId="6F481F59"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Επιπροσθέτως, πέραν των ανωτέρω ειδικών – εναλλακτικών μορφών τουρισμού, προωθούνται και άλλες ειδικές – εναλλακτικές μορφές τουρισμού, που εμπλουτίζουν το τουριστικό προϊόν μιας περιοχής. Οι μορφές αυτές μπορεί να συνδέονται με τοπικούς τουριστικούς πόρους και οικονομικές δραστηριότητες της κάθε περιοχής (βιομηχανία, ενέργεια, αλιεία, κυνήγι, κ.ά.).</w:t>
      </w:r>
    </w:p>
    <w:p w14:paraId="17EF1D14" w14:textId="6FADEC34"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Προβλέπεται η αξιοποίηση ανενεργών λατομείων (πέραν της αποκατάστασης τοπίου) για τουριστικές δραστηριότητες, όπως θεματικά πάρκα ή άλλες μορφές τουρισμού</w:t>
      </w:r>
      <w:r w:rsidR="00F04C4C" w:rsidRPr="000B2320">
        <w:rPr>
          <w:rFonts w:ascii="Tahoma" w:eastAsia="Calibri" w:hAnsi="Tahoma" w:cs="Tahoma"/>
          <w:color w:val="000000" w:themeColor="text1"/>
        </w:rPr>
        <w:t>.</w:t>
      </w:r>
    </w:p>
    <w:p w14:paraId="4B3B35AC" w14:textId="7971F3BF"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9" w:name="_Toc67824581"/>
      <w:r w:rsidRPr="000B2320">
        <w:rPr>
          <w:rFonts w:ascii="Tahoma" w:eastAsia="Times New Roman" w:hAnsi="Tahoma" w:cs="Tahoma"/>
          <w:color w:val="000000" w:themeColor="text1"/>
        </w:rPr>
        <w:t xml:space="preserve"> </w:t>
      </w:r>
      <w:bookmarkStart w:id="70" w:name="_Toc170310911"/>
      <w:r w:rsidRPr="000B2320">
        <w:rPr>
          <w:rFonts w:ascii="Tahoma" w:eastAsia="Times New Roman" w:hAnsi="Tahoma" w:cs="Tahoma"/>
          <w:color w:val="000000" w:themeColor="text1"/>
        </w:rPr>
        <w:t>(Θ) «</w:t>
      </w:r>
      <w:r w:rsidR="00B53277" w:rsidRPr="000B2320">
        <w:rPr>
          <w:rFonts w:ascii="Tahoma" w:eastAsia="Times New Roman" w:hAnsi="Tahoma" w:cs="Tahoma"/>
          <w:color w:val="000000" w:themeColor="text1"/>
        </w:rPr>
        <w:t>Σποραδικό</w:t>
      </w:r>
      <w:r w:rsidRPr="000B2320">
        <w:rPr>
          <w:rFonts w:ascii="Tahoma" w:eastAsia="Times New Roman" w:hAnsi="Tahoma" w:cs="Tahoma"/>
          <w:color w:val="000000" w:themeColor="text1"/>
        </w:rPr>
        <w:t xml:space="preserve"> ξενοδοχείο»</w:t>
      </w:r>
      <w:bookmarkEnd w:id="69"/>
      <w:bookmarkEnd w:id="70"/>
    </w:p>
    <w:p w14:paraId="3986E42C" w14:textId="01D456EB"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Προτείνεται η εισαγωγή της έννοιας του «</w:t>
      </w:r>
      <w:r w:rsidR="00B53277" w:rsidRPr="000B2320">
        <w:rPr>
          <w:rFonts w:ascii="Tahoma" w:eastAsia="Calibri" w:hAnsi="Tahoma" w:cs="Tahoma"/>
          <w:color w:val="000000" w:themeColor="text1"/>
        </w:rPr>
        <w:t>σποραδικού</w:t>
      </w:r>
      <w:r w:rsidRPr="000B2320">
        <w:rPr>
          <w:rFonts w:ascii="Tahoma" w:eastAsia="Calibri" w:hAnsi="Tahoma" w:cs="Tahoma"/>
          <w:color w:val="000000" w:themeColor="text1"/>
        </w:rPr>
        <w:t xml:space="preserve"> ξενοδοχείου» στην ελληνική τουριστική νομοθεσία, με αφετηρία την πρόβλεψη για δυνατότητα δημιουργίας ΣΤΚ και εντός εγκαταλελειμμένων οικισμών προ του 1923 ή κάτω </w:t>
      </w:r>
      <w:r w:rsidRPr="000B2320">
        <w:rPr>
          <w:rFonts w:ascii="Tahoma" w:eastAsia="Calibri" w:hAnsi="Tahoma" w:cs="Tahoma"/>
        </w:rPr>
        <w:t>των 2.000 κατοίκων</w:t>
      </w:r>
      <w:r w:rsidR="00F04C4C" w:rsidRPr="000B2320">
        <w:rPr>
          <w:rFonts w:ascii="Tahoma" w:eastAsia="Calibri" w:hAnsi="Tahoma" w:cs="Tahoma"/>
        </w:rPr>
        <w:t>,</w:t>
      </w:r>
      <w:r w:rsidRPr="000B2320">
        <w:rPr>
          <w:rFonts w:ascii="Tahoma" w:eastAsia="Calibri" w:hAnsi="Tahoma" w:cs="Tahoma"/>
        </w:rPr>
        <w:t xml:space="preserve"> σε συνδυασμό με την ανάπλαση τμήματος ή και του συνόλου του οικισμού. </w:t>
      </w:r>
      <w:r w:rsidRPr="000B2320">
        <w:rPr>
          <w:rFonts w:ascii="Tahoma" w:hAnsi="Tahoma" w:cs="Tahoma"/>
        </w:rPr>
        <w:t>Προϋποθέτει νομοθετική ρύθμιση</w:t>
      </w:r>
      <w:r w:rsidRPr="000B2320">
        <w:rPr>
          <w:rFonts w:ascii="Tahoma" w:eastAsia="Calibri" w:hAnsi="Tahoma" w:cs="Tahoma"/>
        </w:rPr>
        <w:t xml:space="preserve"> (εξειδίκευση της σημερινής πρόβλεψης) και έκδοση του προβλεπόμενου στην </w:t>
      </w:r>
      <w:proofErr w:type="spellStart"/>
      <w:r w:rsidR="4C40A276" w:rsidRPr="000B2320">
        <w:rPr>
          <w:rFonts w:ascii="Tahoma" w:eastAsia="Calibri" w:hAnsi="Tahoma" w:cs="Tahoma"/>
        </w:rPr>
        <w:t>υποπαρ</w:t>
      </w:r>
      <w:proofErr w:type="spellEnd"/>
      <w:r w:rsidR="4C40A276" w:rsidRPr="000B2320">
        <w:rPr>
          <w:rFonts w:ascii="Tahoma" w:eastAsia="Calibri" w:hAnsi="Tahoma" w:cs="Tahoma"/>
        </w:rPr>
        <w:t>.</w:t>
      </w:r>
      <w:r w:rsidR="00F04C4C" w:rsidRPr="000B2320">
        <w:rPr>
          <w:rFonts w:ascii="Tahoma" w:eastAsia="Calibri" w:hAnsi="Tahoma" w:cs="Tahoma"/>
        </w:rPr>
        <w:t xml:space="preserve"> </w:t>
      </w:r>
      <w:r w:rsidRPr="000B2320">
        <w:rPr>
          <w:rFonts w:ascii="Tahoma" w:eastAsia="Calibri" w:hAnsi="Tahoma" w:cs="Tahoma"/>
        </w:rPr>
        <w:t xml:space="preserve">δ της παρ. 1 του </w:t>
      </w:r>
      <w:proofErr w:type="spellStart"/>
      <w:r w:rsidRPr="000B2320">
        <w:rPr>
          <w:rFonts w:ascii="Tahoma" w:eastAsia="Calibri" w:hAnsi="Tahoma" w:cs="Tahoma"/>
        </w:rPr>
        <w:t>άρ</w:t>
      </w:r>
      <w:proofErr w:type="spellEnd"/>
      <w:r w:rsidRPr="000B2320">
        <w:rPr>
          <w:rFonts w:ascii="Tahoma" w:eastAsia="Calibri" w:hAnsi="Tahoma" w:cs="Tahoma"/>
        </w:rPr>
        <w:t xml:space="preserve">. 9 του ν.4002/2011 </w:t>
      </w:r>
      <w:proofErr w:type="spellStart"/>
      <w:r w:rsidRPr="000B2320">
        <w:rPr>
          <w:rFonts w:ascii="Tahoma" w:eastAsia="Calibri" w:hAnsi="Tahoma" w:cs="Tahoma"/>
        </w:rPr>
        <w:t>π.δ.</w:t>
      </w:r>
      <w:proofErr w:type="spellEnd"/>
      <w:r w:rsidRPr="000B2320">
        <w:rPr>
          <w:rFonts w:ascii="Tahoma" w:eastAsia="Calibri" w:hAnsi="Tahoma" w:cs="Tahoma"/>
        </w:rPr>
        <w:t xml:space="preserve"> με το οποίο (θα) καθορίζονται τα ειδικότερα κριτήρια επιλογής των σχετικών οικισμών, οι τρόποι και τα μέσα πολεοδομικής επέμβασης, οι τρόποι απόκτ</w:t>
      </w:r>
      <w:r w:rsidRPr="000B2320">
        <w:rPr>
          <w:rFonts w:ascii="Tahoma" w:eastAsia="Calibri" w:hAnsi="Tahoma" w:cs="Tahoma"/>
          <w:color w:val="000000" w:themeColor="text1"/>
        </w:rPr>
        <w:t>ησης των απαιτούμενων ακινήτων, τα παρεχόμενα πολεοδομικά ή και οικονομικά κίνητρα, οι φορείς υλοποίησης των σχετικών προγραμμάτων και κάθε άλλη λεπτομέρεια για την εφαρμογή της παραγράφου αυτής.</w:t>
      </w:r>
    </w:p>
    <w:p w14:paraId="06EC39EA" w14:textId="77777777" w:rsidR="005D48AD" w:rsidRPr="000B2320" w:rsidRDefault="005D48AD" w:rsidP="00BE070B">
      <w:pPr>
        <w:spacing w:after="0" w:line="360" w:lineRule="auto"/>
        <w:ind w:left="340" w:right="340"/>
        <w:rPr>
          <w:rFonts w:ascii="Tahoma" w:eastAsia="Calibri" w:hAnsi="Tahoma" w:cs="Tahoma"/>
          <w:strike/>
          <w:color w:val="000000" w:themeColor="text1"/>
        </w:rPr>
      </w:pPr>
    </w:p>
    <w:p w14:paraId="2EBD4906" w14:textId="77777777" w:rsidR="00862CF7" w:rsidRDefault="005D48AD" w:rsidP="00862CF7">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bookmarkStart w:id="71" w:name="_Toc170310912"/>
      <w:r w:rsidRPr="000B2320">
        <w:rPr>
          <w:rFonts w:ascii="Tahoma" w:eastAsia="Times New Roman" w:hAnsi="Tahoma" w:cs="Tahoma"/>
          <w:color w:val="000000" w:themeColor="text1"/>
          <w:lang w:eastAsia="el-GR"/>
        </w:rPr>
        <w:lastRenderedPageBreak/>
        <w:t>Άρθρο 8</w:t>
      </w:r>
    </w:p>
    <w:p w14:paraId="2F7675E3" w14:textId="2E2C3205" w:rsidR="005D48AD" w:rsidRDefault="005D48AD" w:rsidP="00862CF7">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r w:rsidRPr="000B2320">
        <w:rPr>
          <w:rFonts w:ascii="Tahoma" w:eastAsia="Times New Roman" w:hAnsi="Tahoma" w:cs="Tahoma"/>
          <w:color w:val="000000" w:themeColor="text1"/>
          <w:lang w:eastAsia="el-GR"/>
        </w:rPr>
        <w:t>Κ</w:t>
      </w:r>
      <w:r w:rsidR="00030448" w:rsidRPr="000B2320">
        <w:rPr>
          <w:rFonts w:ascii="Tahoma" w:eastAsia="Times New Roman" w:hAnsi="Tahoma" w:cs="Tahoma"/>
          <w:color w:val="000000" w:themeColor="text1"/>
          <w:lang w:eastAsia="el-GR"/>
        </w:rPr>
        <w:t>ατευθύνσεις για το καθεστώς δόμησης των τουριστικών εγκαταστάσεων</w:t>
      </w:r>
      <w:bookmarkEnd w:id="71"/>
    </w:p>
    <w:p w14:paraId="22672158" w14:textId="77777777" w:rsidR="00862CF7" w:rsidRPr="000B2320" w:rsidRDefault="00862CF7" w:rsidP="00862CF7">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p>
    <w:p w14:paraId="6E9561ED" w14:textId="7E2ED112" w:rsidR="005D48AD" w:rsidRPr="000B2320" w:rsidRDefault="7A1359C5" w:rsidP="00BE070B">
      <w:pPr>
        <w:tabs>
          <w:tab w:val="left" w:pos="5074"/>
        </w:tabs>
        <w:spacing w:after="0" w:line="360" w:lineRule="auto"/>
        <w:ind w:left="340" w:right="340"/>
        <w:rPr>
          <w:rFonts w:ascii="Tahoma" w:hAnsi="Tahoma" w:cs="Tahoma"/>
        </w:rPr>
      </w:pPr>
      <w:bookmarkStart w:id="72" w:name="_Hlk33959664"/>
      <w:r w:rsidRPr="000B2320">
        <w:rPr>
          <w:rFonts w:ascii="Tahoma" w:eastAsia="Calibri" w:hAnsi="Tahoma" w:cs="Tahoma"/>
          <w:color w:val="000000" w:themeColor="text1"/>
        </w:rPr>
        <w:t xml:space="preserve">Όπως προκύπτει από τις ρυθμίσεις του </w:t>
      </w:r>
      <w:r w:rsidRPr="00EE1981">
        <w:rPr>
          <w:rFonts w:ascii="Tahoma" w:eastAsia="Calibri" w:hAnsi="Tahoma" w:cs="Tahoma"/>
          <w:color w:val="000000" w:themeColor="text1"/>
        </w:rPr>
        <w:t>κεφαλαίου Γ του ν. 4759/2020,</w:t>
      </w:r>
      <w:r w:rsidR="006C1B16">
        <w:rPr>
          <w:rFonts w:ascii="Tahoma" w:eastAsia="Calibri" w:hAnsi="Tahoma" w:cs="Tahoma"/>
          <w:color w:val="000000" w:themeColor="text1"/>
        </w:rPr>
        <w:t xml:space="preserve"> όπως ισχύουν μετά την κωδικοποίηση τους με τα άρθρα 249 έως </w:t>
      </w:r>
      <w:r w:rsidR="00EE1981">
        <w:rPr>
          <w:rFonts w:ascii="Tahoma" w:eastAsia="Calibri" w:hAnsi="Tahoma" w:cs="Tahoma"/>
          <w:color w:val="000000" w:themeColor="text1"/>
        </w:rPr>
        <w:t>273 ΚΧΠ,</w:t>
      </w:r>
      <w:r w:rsidRPr="000B2320">
        <w:rPr>
          <w:rFonts w:ascii="Tahoma" w:eastAsia="Calibri" w:hAnsi="Tahoma" w:cs="Tahoma"/>
          <w:color w:val="000000" w:themeColor="text1"/>
        </w:rPr>
        <w:t xml:space="preserve"> κεντρική επιλογή πολιτικής για το καθεστώς δόμησης των </w:t>
      </w:r>
      <w:r w:rsidRPr="000B2320">
        <w:rPr>
          <w:rFonts w:ascii="Tahoma" w:hAnsi="Tahoma" w:cs="Tahoma"/>
        </w:rPr>
        <w:t xml:space="preserve">τουριστικών εγκαταστάσεων είναι η ενίσχυση της ελκυστικότητας των οργανωμένων μορφών </w:t>
      </w:r>
      <w:proofErr w:type="spellStart"/>
      <w:r w:rsidRPr="000B2320">
        <w:rPr>
          <w:rFonts w:ascii="Tahoma" w:hAnsi="Tahoma" w:cs="Tahoma"/>
        </w:rPr>
        <w:t>χωροθέτησης</w:t>
      </w:r>
      <w:proofErr w:type="spellEnd"/>
      <w:r w:rsidRPr="000B2320">
        <w:rPr>
          <w:rFonts w:ascii="Tahoma" w:hAnsi="Tahoma" w:cs="Tahoma"/>
        </w:rPr>
        <w:t xml:space="preserve"> έναντι των περιοχών </w:t>
      </w:r>
      <w:r w:rsidR="19D76B4C" w:rsidRPr="000B2320">
        <w:rPr>
          <w:rFonts w:ascii="Tahoma" w:eastAsia="Calibri" w:hAnsi="Tahoma" w:cs="Tahoma"/>
        </w:rPr>
        <w:t>εκτός σχεδίου</w:t>
      </w:r>
      <w:r w:rsidRPr="000B2320">
        <w:rPr>
          <w:rFonts w:ascii="Tahoma" w:eastAsia="Calibri" w:hAnsi="Tahoma" w:cs="Tahoma"/>
        </w:rPr>
        <w:t>.</w:t>
      </w:r>
      <w:r w:rsidRPr="000B2320">
        <w:rPr>
          <w:rFonts w:ascii="Tahoma" w:hAnsi="Tahoma" w:cs="Tahoma"/>
        </w:rPr>
        <w:t xml:space="preserve">  </w:t>
      </w:r>
    </w:p>
    <w:p w14:paraId="73DAA07B"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73" w:name="_Toc170310913"/>
      <w:bookmarkEnd w:id="72"/>
      <w:r w:rsidRPr="000B2320">
        <w:rPr>
          <w:rFonts w:ascii="Tahoma" w:eastAsia="Times New Roman" w:hAnsi="Tahoma" w:cs="Tahoma"/>
          <w:color w:val="000000" w:themeColor="text1"/>
        </w:rPr>
        <w:t xml:space="preserve">1. </w:t>
      </w:r>
      <w:bookmarkStart w:id="74" w:name="_Hlk33957609"/>
      <w:r w:rsidRPr="000B2320">
        <w:rPr>
          <w:rFonts w:ascii="Tahoma" w:eastAsia="Times New Roman" w:hAnsi="Tahoma" w:cs="Tahoma"/>
          <w:color w:val="000000" w:themeColor="text1"/>
        </w:rPr>
        <w:t>Οργανωμένες μορφές ανάπτυξης τουρισμού και συμπληρωματικών δραστηριοτήτων (ΟΜΑΤ)</w:t>
      </w:r>
      <w:bookmarkEnd w:id="73"/>
    </w:p>
    <w:bookmarkEnd w:id="74"/>
    <w:p w14:paraId="254B715E" w14:textId="77777777" w:rsidR="005D48AD" w:rsidRPr="000B2320" w:rsidRDefault="005D48AD" w:rsidP="00BE070B">
      <w:pPr>
        <w:tabs>
          <w:tab w:val="left" w:pos="5074"/>
        </w:tabs>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Οργανωμένες μορφές ανάπτυξης τουρισμού και συμπληρωματικών δραστηριοτήτων, προβλέπονται από διαφορετικά θεσμικά πλαίσια:</w:t>
      </w:r>
    </w:p>
    <w:p w14:paraId="5A48DF2A" w14:textId="77777777" w:rsidR="005D48AD" w:rsidRPr="000B2320" w:rsidRDefault="005D48AD" w:rsidP="00BE070B">
      <w:pPr>
        <w:tabs>
          <w:tab w:val="left" w:pos="284"/>
        </w:tabs>
        <w:spacing w:after="0" w:line="360" w:lineRule="auto"/>
        <w:ind w:left="340" w:right="340"/>
        <w:contextualSpacing/>
        <w:rPr>
          <w:rFonts w:ascii="Tahoma" w:eastAsia="Calibri" w:hAnsi="Tahoma" w:cs="Tahoma"/>
          <w:strike/>
          <w:color w:val="000000" w:themeColor="text1"/>
        </w:rPr>
      </w:pPr>
      <w:r w:rsidRPr="000B2320">
        <w:rPr>
          <w:rFonts w:ascii="Tahoma" w:eastAsia="Calibri" w:hAnsi="Tahoma" w:cs="Tahoma"/>
          <w:color w:val="000000" w:themeColor="text1"/>
        </w:rPr>
        <w:t>α.</w:t>
      </w:r>
      <w:r w:rsidRPr="000B2320">
        <w:rPr>
          <w:rFonts w:ascii="Tahoma" w:hAnsi="Tahoma" w:cs="Tahoma"/>
        </w:rPr>
        <w:tab/>
      </w:r>
      <w:r w:rsidRPr="000B2320">
        <w:rPr>
          <w:rFonts w:ascii="Tahoma" w:eastAsia="Calibri" w:hAnsi="Tahoma" w:cs="Tahoma"/>
          <w:color w:val="000000" w:themeColor="text1"/>
        </w:rPr>
        <w:t xml:space="preserve">Οργανωμένοι υποδοχείς τουριστικών δραστηριοτήτων του άρθρου 1 του ν. 4179/2013. </w:t>
      </w:r>
      <w:r w:rsidRPr="000B2320">
        <w:rPr>
          <w:rFonts w:ascii="Tahoma" w:eastAsia="Calibri" w:hAnsi="Tahoma" w:cs="Tahoma"/>
          <w:strike/>
          <w:color w:val="000000" w:themeColor="text1"/>
        </w:rPr>
        <w:t xml:space="preserve"> </w:t>
      </w:r>
    </w:p>
    <w:p w14:paraId="38A63B0E" w14:textId="77777777" w:rsidR="005D48AD" w:rsidRPr="000B2320" w:rsidRDefault="005D48AD" w:rsidP="00BE070B">
      <w:pPr>
        <w:tabs>
          <w:tab w:val="left" w:pos="284"/>
        </w:tabs>
        <w:spacing w:after="0" w:line="360" w:lineRule="auto"/>
        <w:ind w:left="340" w:right="340"/>
        <w:contextualSpacing/>
        <w:rPr>
          <w:rFonts w:ascii="Tahoma" w:eastAsia="Calibri" w:hAnsi="Tahoma" w:cs="Tahoma"/>
          <w:color w:val="000000" w:themeColor="text1"/>
        </w:rPr>
      </w:pPr>
      <w:r w:rsidRPr="000B2320">
        <w:rPr>
          <w:rFonts w:ascii="Tahoma" w:eastAsia="Calibri" w:hAnsi="Tahoma" w:cs="Tahoma"/>
          <w:color w:val="000000" w:themeColor="text1"/>
        </w:rPr>
        <w:t>β.</w:t>
      </w:r>
      <w:r w:rsidRPr="000B2320">
        <w:rPr>
          <w:rFonts w:ascii="Tahoma" w:hAnsi="Tahoma" w:cs="Tahoma"/>
        </w:rPr>
        <w:tab/>
      </w:r>
      <w:r w:rsidRPr="000B2320">
        <w:rPr>
          <w:rFonts w:ascii="Tahoma" w:eastAsia="Calibri" w:hAnsi="Tahoma" w:cs="Tahoma"/>
          <w:color w:val="000000" w:themeColor="text1"/>
        </w:rPr>
        <w:t xml:space="preserve">Σύνθετα Τουριστικά Καταλύματα (ΣΤΚ) και Μικτά Τουριστικά Καταλύματα Μικρής Κλίμακας (ΜΤΚΜΚ) των υποπεριπτώσεων </w:t>
      </w:r>
      <w:proofErr w:type="spellStart"/>
      <w:r w:rsidRPr="000B2320">
        <w:rPr>
          <w:rFonts w:ascii="Tahoma" w:eastAsia="Calibri" w:hAnsi="Tahoma" w:cs="Tahoma"/>
          <w:color w:val="000000" w:themeColor="text1"/>
        </w:rPr>
        <w:t>δδ</w:t>
      </w:r>
      <w:proofErr w:type="spellEnd"/>
      <w:r w:rsidRPr="000B2320">
        <w:rPr>
          <w:rFonts w:ascii="Tahoma" w:eastAsia="Calibri" w:hAnsi="Tahoma" w:cs="Tahoma"/>
          <w:color w:val="000000" w:themeColor="text1"/>
        </w:rPr>
        <w:t xml:space="preserve">’ και </w:t>
      </w:r>
      <w:proofErr w:type="spellStart"/>
      <w:r w:rsidRPr="000B2320">
        <w:rPr>
          <w:rFonts w:ascii="Tahoma" w:eastAsia="Calibri" w:hAnsi="Tahoma" w:cs="Tahoma"/>
          <w:color w:val="000000" w:themeColor="text1"/>
        </w:rPr>
        <w:t>ζζ</w:t>
      </w:r>
      <w:proofErr w:type="spellEnd"/>
      <w:r w:rsidRPr="000B2320">
        <w:rPr>
          <w:rFonts w:ascii="Tahoma" w:eastAsia="Calibri" w:hAnsi="Tahoma" w:cs="Tahoma"/>
          <w:color w:val="000000" w:themeColor="text1"/>
        </w:rPr>
        <w:t>’ αντιστοίχως της περίπτωσης α της παρ. 2 του άρθρου 1 του ν. 4276/2014 όπως ισχύει.</w:t>
      </w:r>
    </w:p>
    <w:p w14:paraId="4FA12957" w14:textId="77777777" w:rsidR="001D3216" w:rsidRPr="000B2320" w:rsidRDefault="001D3216" w:rsidP="00BE070B">
      <w:pPr>
        <w:tabs>
          <w:tab w:val="left" w:pos="5074"/>
        </w:tabs>
        <w:spacing w:after="0" w:line="360" w:lineRule="auto"/>
        <w:ind w:left="340" w:right="340"/>
        <w:rPr>
          <w:rFonts w:ascii="Tahoma" w:eastAsia="Calibri" w:hAnsi="Tahoma" w:cs="Tahoma"/>
          <w:color w:val="000000" w:themeColor="text1"/>
        </w:rPr>
      </w:pPr>
    </w:p>
    <w:p w14:paraId="192029C4" w14:textId="77777777" w:rsidR="005D48AD" w:rsidRPr="000B2320" w:rsidRDefault="005D48AD" w:rsidP="00BE070B">
      <w:pPr>
        <w:tabs>
          <w:tab w:val="left" w:pos="5074"/>
        </w:tabs>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Επιτρέπεται κατ’ αρχήν η δημιουργία ΟΜΑΤ στο σύνολο της επικράτειας, πέραν των εξαιρέσεων που προβλέπονται για κάθε κατηγορία ή προσδιορίζονται ρητώς από την παρούσα.</w:t>
      </w:r>
    </w:p>
    <w:p w14:paraId="01EF1428" w14:textId="315D39E6"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Σε κάθε τύπο ΟΜΑΤ αντιστοιχεί και εκδοχή «ήπιας ανάπτυξης» κατά τα οριζόμενα στο άρθρο 2.</w:t>
      </w:r>
    </w:p>
    <w:p w14:paraId="4BE4EEBD"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75" w:name="_Toc170310914"/>
      <w:r w:rsidRPr="000B2320">
        <w:rPr>
          <w:rFonts w:ascii="Tahoma" w:eastAsia="Times New Roman" w:hAnsi="Tahoma" w:cs="Tahoma"/>
          <w:color w:val="000000" w:themeColor="text1"/>
        </w:rPr>
        <w:t>2. Δόμηση σε περιοχές εντός σχεδίου</w:t>
      </w:r>
      <w:bookmarkEnd w:id="75"/>
      <w:r w:rsidRPr="000B2320">
        <w:rPr>
          <w:rFonts w:ascii="Tahoma" w:eastAsia="Times New Roman" w:hAnsi="Tahoma" w:cs="Tahoma"/>
          <w:color w:val="000000" w:themeColor="text1"/>
        </w:rPr>
        <w:t xml:space="preserve"> </w:t>
      </w:r>
    </w:p>
    <w:p w14:paraId="28A7A8F2" w14:textId="6F30CFD3" w:rsidR="005D48AD" w:rsidRPr="000B2320" w:rsidRDefault="7A1359C5"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Το προβλεπόμενο όριο κλινών για τουριστικές εγκαταστάσεις σε περιοχές αμιγούς κατοικίας του άρθρου 2 του από 23/2/1987 </w:t>
      </w:r>
      <w:proofErr w:type="spellStart"/>
      <w:r w:rsidRPr="000B2320">
        <w:rPr>
          <w:rFonts w:ascii="Tahoma" w:eastAsia="Calibri" w:hAnsi="Tahoma" w:cs="Tahoma"/>
          <w:color w:val="000000" w:themeColor="text1"/>
        </w:rPr>
        <w:t>π.δ.</w:t>
      </w:r>
      <w:proofErr w:type="spellEnd"/>
      <w:r w:rsidRPr="000B2320">
        <w:rPr>
          <w:rFonts w:ascii="Tahoma" w:eastAsia="Calibri" w:hAnsi="Tahoma" w:cs="Tahoma"/>
          <w:color w:val="000000" w:themeColor="text1"/>
        </w:rPr>
        <w:t xml:space="preserve"> (Δ’ 166), να εξισωθεί με το αντίστοιχο όριο του άρθρου 2</w:t>
      </w:r>
      <w:r w:rsidR="00AF5098" w:rsidRPr="000B2320">
        <w:rPr>
          <w:rFonts w:ascii="Tahoma" w:eastAsia="Calibri" w:hAnsi="Tahoma" w:cs="Tahoma"/>
          <w:color w:val="000000" w:themeColor="text1"/>
        </w:rPr>
        <w:t>85 ΚΧΠ</w:t>
      </w:r>
      <w:r w:rsidRPr="000B2320">
        <w:rPr>
          <w:rFonts w:ascii="Tahoma" w:eastAsia="Calibri" w:hAnsi="Tahoma" w:cs="Tahoma"/>
          <w:color w:val="000000" w:themeColor="text1"/>
        </w:rPr>
        <w:t xml:space="preserve"> κατ’ αναλογία της ρύθμισης για τις περιοχές γενικής κατοικίας (άρθρο </w:t>
      </w:r>
      <w:r w:rsidR="005A2AA1">
        <w:rPr>
          <w:rFonts w:ascii="Tahoma" w:eastAsia="Calibri" w:hAnsi="Tahoma" w:cs="Tahoma"/>
          <w:color w:val="000000" w:themeColor="text1"/>
        </w:rPr>
        <w:t>304</w:t>
      </w:r>
      <w:r w:rsidR="00E46987">
        <w:rPr>
          <w:rFonts w:ascii="Tahoma" w:eastAsia="Calibri" w:hAnsi="Tahoma" w:cs="Tahoma"/>
          <w:color w:val="000000" w:themeColor="text1"/>
        </w:rPr>
        <w:t xml:space="preserve"> ΚΧΠ</w:t>
      </w:r>
      <w:r w:rsidRPr="000B2320">
        <w:rPr>
          <w:rFonts w:ascii="Tahoma" w:eastAsia="Calibri" w:hAnsi="Tahoma" w:cs="Tahoma"/>
          <w:color w:val="000000" w:themeColor="text1"/>
        </w:rPr>
        <w:t>).</w:t>
      </w:r>
    </w:p>
    <w:p w14:paraId="4309260E"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76" w:name="_Toc170310915"/>
      <w:r w:rsidRPr="000B2320">
        <w:rPr>
          <w:rFonts w:ascii="Tahoma" w:eastAsia="Times New Roman" w:hAnsi="Tahoma" w:cs="Tahoma"/>
        </w:rPr>
        <w:lastRenderedPageBreak/>
        <w:t>3. Μη κύρια ξενοδοχειακά καταλύματα που δομούνται με όρους δόμησης κατοικίας</w:t>
      </w:r>
      <w:bookmarkEnd w:id="76"/>
    </w:p>
    <w:p w14:paraId="5105AE44" w14:textId="77777777" w:rsidR="005D48AD" w:rsidRPr="000B2320" w:rsidRDefault="005D48AD" w:rsidP="00BE070B">
      <w:pPr>
        <w:numPr>
          <w:ilvl w:val="0"/>
          <w:numId w:val="6"/>
        </w:numPr>
        <w:tabs>
          <w:tab w:val="left" w:pos="284"/>
        </w:tabs>
        <w:spacing w:after="0" w:line="360" w:lineRule="auto"/>
        <w:ind w:left="340" w:right="340" w:firstLine="0"/>
        <w:contextualSpacing/>
        <w:rPr>
          <w:rFonts w:ascii="Tahoma" w:eastAsia="Calibri" w:hAnsi="Tahoma" w:cs="Tahoma"/>
        </w:rPr>
      </w:pPr>
      <w:r w:rsidRPr="000B2320">
        <w:rPr>
          <w:rFonts w:ascii="Tahoma" w:eastAsia="Calibri" w:hAnsi="Tahoma" w:cs="Tahoma"/>
        </w:rPr>
        <w:t>Ο επιτρεπόμενος αριθμός κλινών στα μη κύρια ξενοδοχειακά καταλύματα που δομούνται με όρους δόμησης κατοικίας να μην υπερβαίνει τις επιτρεπόμενες κλίνες σε κύρια ξενοδοχειακά καταλύματα, σύμφωνα με την κατά περίπτωση ισχύουσα γενική χρήση γης.</w:t>
      </w:r>
    </w:p>
    <w:p w14:paraId="61FB55F8" w14:textId="77777777" w:rsidR="005D48AD" w:rsidRPr="000B2320" w:rsidRDefault="005D48AD" w:rsidP="00BE070B">
      <w:pPr>
        <w:numPr>
          <w:ilvl w:val="0"/>
          <w:numId w:val="6"/>
        </w:numPr>
        <w:tabs>
          <w:tab w:val="left" w:pos="284"/>
        </w:tabs>
        <w:spacing w:after="0" w:line="360" w:lineRule="auto"/>
        <w:ind w:left="340" w:right="340" w:firstLine="0"/>
        <w:contextualSpacing/>
        <w:rPr>
          <w:rFonts w:ascii="Tahoma" w:eastAsia="Calibri" w:hAnsi="Tahoma" w:cs="Tahoma"/>
          <w:color w:val="000000"/>
        </w:rPr>
      </w:pPr>
      <w:r w:rsidRPr="000B2320">
        <w:rPr>
          <w:rFonts w:ascii="Tahoma" w:eastAsia="Calibri" w:hAnsi="Tahoma" w:cs="Tahoma"/>
        </w:rPr>
        <w:t>Να μην επιτρέπεται η δημιουργία διαφορετικών επιχειρήσεων Ενοικιαζόμενων Επιπλωμένων Δωματίων – Διαμερισμάτων (ΕΕΔΔ) εντός του ίδιου κτιρίου</w:t>
      </w:r>
      <w:bookmarkStart w:id="77" w:name="_Hlk33960477"/>
      <w:r w:rsidRPr="000B2320">
        <w:rPr>
          <w:rFonts w:ascii="Tahoma" w:eastAsia="Calibri" w:hAnsi="Tahoma" w:cs="Tahoma"/>
        </w:rPr>
        <w:t>.</w:t>
      </w:r>
    </w:p>
    <w:bookmarkEnd w:id="77"/>
    <w:p w14:paraId="021E012F" w14:textId="77777777" w:rsidR="005D48AD" w:rsidRPr="000B2320" w:rsidRDefault="005D48AD" w:rsidP="00BE070B">
      <w:pPr>
        <w:numPr>
          <w:ilvl w:val="0"/>
          <w:numId w:val="6"/>
        </w:numPr>
        <w:tabs>
          <w:tab w:val="left" w:pos="284"/>
        </w:tabs>
        <w:spacing w:after="0" w:line="360" w:lineRule="auto"/>
        <w:ind w:left="340" w:right="340" w:firstLine="0"/>
        <w:contextualSpacing/>
        <w:rPr>
          <w:rFonts w:ascii="Tahoma" w:eastAsia="Calibri" w:hAnsi="Tahoma" w:cs="Tahoma"/>
        </w:rPr>
      </w:pPr>
      <w:r w:rsidRPr="000B2320">
        <w:rPr>
          <w:rFonts w:ascii="Tahoma" w:eastAsia="Calibri" w:hAnsi="Tahoma" w:cs="Tahoma"/>
        </w:rPr>
        <w:t>Εμπορικά καταστήματα και καταστήματα υγειονομικού ενδιαφέροντος σε κτίρια στα οποία λειτουργεί επιχείρηση ΕΕΔΔ, να επιτρέπονται μόνο στο ισόγειο του κτιρίου, και  εφόσον εξασφαλίζεται για κάθε μια εκ των επιχειρήσεων αυτών, ανεξάρτητη, εξωτερική πρόσβαση/είσοδος.</w:t>
      </w:r>
      <w:bookmarkStart w:id="78" w:name="_Hlk33960486"/>
    </w:p>
    <w:bookmarkEnd w:id="78"/>
    <w:p w14:paraId="542025BD" w14:textId="77777777" w:rsidR="005D48AD" w:rsidRPr="000B2320" w:rsidRDefault="005D48AD" w:rsidP="00BE070B">
      <w:pPr>
        <w:spacing w:after="0" w:line="360" w:lineRule="auto"/>
        <w:ind w:left="340" w:right="340"/>
        <w:rPr>
          <w:rFonts w:ascii="Tahoma" w:eastAsia="Times New Roman" w:hAnsi="Tahoma" w:cs="Tahoma"/>
          <w:lang w:eastAsia="el-GR"/>
        </w:rPr>
      </w:pPr>
    </w:p>
    <w:p w14:paraId="0BC61BA5" w14:textId="77777777" w:rsidR="00E46987" w:rsidRDefault="005D48AD" w:rsidP="00E46987">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79" w:name="_Toc170310916"/>
      <w:r w:rsidRPr="000B2320">
        <w:rPr>
          <w:rFonts w:ascii="Tahoma" w:eastAsia="Times New Roman" w:hAnsi="Tahoma" w:cs="Tahoma"/>
          <w:lang w:eastAsia="el-GR"/>
        </w:rPr>
        <w:t>Άρθρο 9</w:t>
      </w:r>
    </w:p>
    <w:p w14:paraId="7054B04E" w14:textId="1C4DD9E0" w:rsidR="005D48AD" w:rsidRDefault="005D48AD" w:rsidP="00E46987">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Ε</w:t>
      </w:r>
      <w:r w:rsidR="007C58C6" w:rsidRPr="000B2320">
        <w:rPr>
          <w:rFonts w:ascii="Tahoma" w:eastAsia="Times New Roman" w:hAnsi="Tahoma" w:cs="Tahoma"/>
          <w:lang w:eastAsia="el-GR"/>
        </w:rPr>
        <w:t>ξειδίκευση των άρθρων 3 έως 7 ανά Περιφέρεια</w:t>
      </w:r>
      <w:bookmarkEnd w:id="79"/>
    </w:p>
    <w:p w14:paraId="750373DC" w14:textId="77777777" w:rsidR="00E46987" w:rsidRPr="000B2320" w:rsidRDefault="00E46987" w:rsidP="00E46987">
      <w:pPr>
        <w:keepNext/>
        <w:keepLines/>
        <w:tabs>
          <w:tab w:val="left" w:pos="851"/>
        </w:tabs>
        <w:spacing w:after="0" w:line="360" w:lineRule="auto"/>
        <w:ind w:left="340" w:right="340"/>
        <w:jc w:val="center"/>
        <w:outlineLvl w:val="1"/>
        <w:rPr>
          <w:rFonts w:ascii="Tahoma" w:eastAsia="Times New Roman" w:hAnsi="Tahoma" w:cs="Tahoma"/>
          <w:lang w:eastAsia="el-GR"/>
        </w:rPr>
      </w:pPr>
    </w:p>
    <w:p w14:paraId="7BFC9FB6" w14:textId="6F0EF2ED" w:rsidR="005D48AD" w:rsidRPr="000B2320" w:rsidRDefault="005D48AD" w:rsidP="00BE070B">
      <w:pPr>
        <w:spacing w:after="0" w:line="360" w:lineRule="auto"/>
        <w:ind w:left="340" w:right="340"/>
        <w:rPr>
          <w:rFonts w:ascii="Tahoma" w:eastAsia="Calibri" w:hAnsi="Tahoma" w:cs="Tahoma"/>
        </w:rPr>
      </w:pPr>
      <w:bookmarkStart w:id="80" w:name="_Hlk33985462"/>
      <w:r w:rsidRPr="000B2320">
        <w:rPr>
          <w:rFonts w:ascii="Tahoma" w:eastAsia="Calibri" w:hAnsi="Tahoma" w:cs="Tahoma"/>
        </w:rPr>
        <w:t xml:space="preserve">Στο Παράρτημα Α καταγράφεται η κατάταξη των </w:t>
      </w:r>
      <w:r w:rsidR="00482F24" w:rsidRPr="000B2320">
        <w:rPr>
          <w:rFonts w:ascii="Tahoma" w:eastAsia="Calibri" w:hAnsi="Tahoma" w:cs="Tahoma"/>
        </w:rPr>
        <w:t>Δ.Ε.</w:t>
      </w:r>
      <w:r w:rsidRPr="000B2320">
        <w:rPr>
          <w:rFonts w:ascii="Tahoma" w:eastAsia="Calibri" w:hAnsi="Tahoma" w:cs="Tahoma"/>
        </w:rPr>
        <w:t xml:space="preserve"> κάθε Περιφέρειας στις κατηγορίες του άρθρου 3</w:t>
      </w:r>
      <w:r w:rsidR="0017075E" w:rsidRPr="000B2320">
        <w:rPr>
          <w:rFonts w:ascii="Tahoma" w:eastAsia="Calibri" w:hAnsi="Tahoma" w:cs="Tahoma"/>
        </w:rPr>
        <w:t xml:space="preserve"> του παρόντος</w:t>
      </w:r>
      <w:r w:rsidRPr="000B2320">
        <w:rPr>
          <w:rFonts w:ascii="Tahoma" w:eastAsia="Calibri" w:hAnsi="Tahoma" w:cs="Tahoma"/>
        </w:rPr>
        <w:t>.</w:t>
      </w:r>
    </w:p>
    <w:p w14:paraId="2588013B" w14:textId="735EF755" w:rsidR="005D48AD" w:rsidRPr="000B2320" w:rsidRDefault="7A1359C5" w:rsidP="00BE070B">
      <w:pPr>
        <w:spacing w:after="0" w:line="360" w:lineRule="auto"/>
        <w:ind w:left="340" w:right="340"/>
        <w:rPr>
          <w:rFonts w:ascii="Tahoma" w:eastAsia="Calibri" w:hAnsi="Tahoma" w:cs="Tahoma"/>
        </w:rPr>
      </w:pPr>
      <w:r w:rsidRPr="000B2320">
        <w:rPr>
          <w:rFonts w:ascii="Tahoma" w:eastAsia="Calibri" w:hAnsi="Tahoma" w:cs="Tahoma"/>
        </w:rPr>
        <w:t>Με τα Περιφερειακά Χωροταξικά Πλαίσια μπορεί να τροποποιείται η κατάταξη αυτή, μεταβάλλοντας κατά μία το πολύ βαθμίδα των χαρακτηρισμό σε επίπεδο Δ</w:t>
      </w:r>
      <w:r w:rsidR="00F04C4C" w:rsidRPr="000B2320">
        <w:rPr>
          <w:rFonts w:ascii="Tahoma" w:eastAsia="Calibri" w:hAnsi="Tahoma" w:cs="Tahoma"/>
        </w:rPr>
        <w:t>.</w:t>
      </w:r>
      <w:r w:rsidRPr="000B2320">
        <w:rPr>
          <w:rFonts w:ascii="Tahoma" w:eastAsia="Calibri" w:hAnsi="Tahoma" w:cs="Tahoma"/>
        </w:rPr>
        <w:t>Ε</w:t>
      </w:r>
      <w:r w:rsidR="00F04C4C" w:rsidRPr="000B2320">
        <w:rPr>
          <w:rFonts w:ascii="Tahoma" w:eastAsia="Calibri" w:hAnsi="Tahoma" w:cs="Tahoma"/>
        </w:rPr>
        <w:t>.</w:t>
      </w:r>
      <w:r w:rsidRPr="000B2320">
        <w:rPr>
          <w:rFonts w:ascii="Tahoma" w:eastAsia="Calibri" w:hAnsi="Tahoma" w:cs="Tahoma"/>
        </w:rPr>
        <w:t>, εφόσον αυτό δικαιολογείται από τα στοιχεία της ανάλυσης του Περιφερειακού Χωροταξικού Πλαισίου.</w:t>
      </w:r>
    </w:p>
    <w:bookmarkEnd w:id="80"/>
    <w:p w14:paraId="7ACF144B" w14:textId="77777777" w:rsidR="004B56EB" w:rsidRPr="000B2320" w:rsidRDefault="004B56EB" w:rsidP="00BE070B">
      <w:pPr>
        <w:keepNext/>
        <w:keepLines/>
        <w:tabs>
          <w:tab w:val="left" w:pos="851"/>
        </w:tabs>
        <w:spacing w:after="0" w:line="360" w:lineRule="auto"/>
        <w:ind w:left="340" w:right="340"/>
        <w:outlineLvl w:val="1"/>
        <w:rPr>
          <w:rFonts w:ascii="Tahoma" w:eastAsia="Times New Roman" w:hAnsi="Tahoma" w:cs="Tahoma"/>
          <w:lang w:eastAsia="el-GR"/>
        </w:rPr>
      </w:pPr>
    </w:p>
    <w:p w14:paraId="68F15FA8" w14:textId="77777777" w:rsidR="00E46987" w:rsidRDefault="005D48AD" w:rsidP="00E46987">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81" w:name="_Toc170310917"/>
      <w:r w:rsidRPr="000B2320">
        <w:rPr>
          <w:rFonts w:ascii="Tahoma" w:eastAsia="Times New Roman" w:hAnsi="Tahoma" w:cs="Tahoma"/>
          <w:lang w:eastAsia="el-GR"/>
        </w:rPr>
        <w:t>Άρθρο 10</w:t>
      </w:r>
    </w:p>
    <w:p w14:paraId="6F8663E2" w14:textId="03D76713" w:rsidR="005D48AD" w:rsidRDefault="005D48AD" w:rsidP="00E46987">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Π</w:t>
      </w:r>
      <w:r w:rsidR="00770320" w:rsidRPr="000B2320">
        <w:rPr>
          <w:rFonts w:ascii="Tahoma" w:eastAsia="Times New Roman" w:hAnsi="Tahoma" w:cs="Tahoma"/>
          <w:lang w:eastAsia="el-GR"/>
        </w:rPr>
        <w:t>ροτάσεις – ανάδραση για τις αναγκαίες υποστηρικτικές υποδομές και για άλλες μορφές σχεδιασμού και προγραμματισμού</w:t>
      </w:r>
      <w:r w:rsidR="00CE565E" w:rsidRPr="000B2320">
        <w:rPr>
          <w:rFonts w:ascii="Tahoma" w:eastAsia="Times New Roman" w:hAnsi="Tahoma" w:cs="Tahoma"/>
          <w:lang w:eastAsia="el-GR"/>
        </w:rPr>
        <w:t>, σε συνάρτηση με τις ανάγκες χωρικής διάρθρωσης και ανάπτυξης του τουρισμού</w:t>
      </w:r>
      <w:bookmarkEnd w:id="81"/>
    </w:p>
    <w:p w14:paraId="21ABA1CF" w14:textId="77777777" w:rsidR="00E46987" w:rsidRPr="000B2320" w:rsidRDefault="00E46987" w:rsidP="00E46987">
      <w:pPr>
        <w:keepNext/>
        <w:keepLines/>
        <w:tabs>
          <w:tab w:val="left" w:pos="851"/>
        </w:tabs>
        <w:spacing w:after="0" w:line="360" w:lineRule="auto"/>
        <w:ind w:left="340" w:right="340"/>
        <w:jc w:val="center"/>
        <w:outlineLvl w:val="1"/>
        <w:rPr>
          <w:rFonts w:ascii="Tahoma" w:eastAsia="Times New Roman" w:hAnsi="Tahoma" w:cs="Tahoma"/>
          <w:lang w:eastAsia="el-GR"/>
        </w:rPr>
      </w:pPr>
    </w:p>
    <w:p w14:paraId="11B2BA56" w14:textId="25E42719" w:rsidR="005D48AD" w:rsidRDefault="005D48AD" w:rsidP="00E46987">
      <w:pPr>
        <w:pStyle w:val="a3"/>
        <w:keepNext/>
        <w:keepLines/>
        <w:numPr>
          <w:ilvl w:val="0"/>
          <w:numId w:val="43"/>
        </w:numPr>
        <w:tabs>
          <w:tab w:val="left" w:pos="851"/>
        </w:tabs>
        <w:spacing w:after="0" w:line="360" w:lineRule="auto"/>
        <w:ind w:right="340"/>
        <w:outlineLvl w:val="2"/>
        <w:rPr>
          <w:rFonts w:ascii="Tahoma" w:eastAsia="Times New Roman" w:hAnsi="Tahoma" w:cs="Tahoma"/>
          <w:sz w:val="22"/>
        </w:rPr>
      </w:pPr>
      <w:bookmarkStart w:id="82" w:name="_Toc170310918"/>
      <w:r w:rsidRPr="00E46987">
        <w:rPr>
          <w:rFonts w:ascii="Tahoma" w:eastAsia="Times New Roman" w:hAnsi="Tahoma" w:cs="Tahoma"/>
          <w:sz w:val="22"/>
        </w:rPr>
        <w:t>Ειδικές και τεχνικές υποδομές</w:t>
      </w:r>
      <w:bookmarkEnd w:id="82"/>
    </w:p>
    <w:p w14:paraId="702B1734" w14:textId="4AF65FFC" w:rsidR="00E46987" w:rsidRPr="00E46987" w:rsidRDefault="00E46987" w:rsidP="00E46987">
      <w:pPr>
        <w:pStyle w:val="a3"/>
        <w:keepNext/>
        <w:keepLines/>
        <w:tabs>
          <w:tab w:val="left" w:pos="851"/>
        </w:tabs>
        <w:spacing w:after="0" w:line="360" w:lineRule="auto"/>
        <w:ind w:left="700" w:right="340"/>
        <w:outlineLvl w:val="2"/>
        <w:rPr>
          <w:rFonts w:ascii="Tahoma" w:eastAsia="Times New Roman" w:hAnsi="Tahoma" w:cs="Tahoma"/>
        </w:rPr>
      </w:pPr>
    </w:p>
    <w:p w14:paraId="10A32892" w14:textId="2F16708B" w:rsidR="005D48AD" w:rsidRDefault="005D48AD" w:rsidP="00BE070B">
      <w:pPr>
        <w:spacing w:after="0" w:line="360" w:lineRule="auto"/>
        <w:ind w:left="340" w:right="340"/>
        <w:rPr>
          <w:rFonts w:ascii="Tahoma" w:hAnsi="Tahoma" w:cs="Tahoma"/>
        </w:rPr>
      </w:pPr>
      <w:bookmarkStart w:id="83" w:name="_Toc71219970"/>
      <w:r w:rsidRPr="000B2320">
        <w:rPr>
          <w:rFonts w:ascii="Tahoma" w:hAnsi="Tahoma" w:cs="Tahoma"/>
        </w:rPr>
        <w:t>(Α)</w:t>
      </w:r>
      <w:r w:rsidR="00E83D55" w:rsidRPr="000B2320">
        <w:rPr>
          <w:rFonts w:ascii="Tahoma" w:hAnsi="Tahoma" w:cs="Tahoma"/>
        </w:rPr>
        <w:t xml:space="preserve"> </w:t>
      </w:r>
      <w:r w:rsidRPr="000B2320">
        <w:rPr>
          <w:rFonts w:ascii="Tahoma" w:hAnsi="Tahoma" w:cs="Tahoma"/>
        </w:rPr>
        <w:t>Μεταφορικές υποδομές</w:t>
      </w:r>
      <w:bookmarkEnd w:id="83"/>
    </w:p>
    <w:p w14:paraId="7BF4D3E3" w14:textId="0B758087" w:rsidR="001120AE" w:rsidRPr="000B2320" w:rsidRDefault="001120AE" w:rsidP="00BE070B">
      <w:pPr>
        <w:spacing w:after="0" w:line="360" w:lineRule="auto"/>
        <w:ind w:left="340" w:right="340"/>
        <w:rPr>
          <w:rFonts w:ascii="Tahoma" w:hAnsi="Tahoma" w:cs="Tahoma"/>
        </w:rPr>
      </w:pPr>
      <w:r w:rsidRPr="005332D5">
        <w:rPr>
          <w:rFonts w:ascii="Tahoma" w:hAnsi="Tahoma" w:cs="Tahoma"/>
        </w:rPr>
        <w:t>Για την ανάπτυξη του συνόλου των μεταφορικών υποδομών και υπηρεσιών δίνονται οι ακόλουθες κατευθύνσεις:</w:t>
      </w:r>
    </w:p>
    <w:p w14:paraId="77BA898F"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Αναβάθμιση υποδομών και υπηρεσιών όλων των σταθμών διακίνησης επιβατών (λιμάνια, αεροδρόμια, σιδηροδρομικοί σταθμοί).</w:t>
      </w:r>
    </w:p>
    <w:p w14:paraId="6A31C15F" w14:textId="65EAD30A" w:rsidR="005D48AD" w:rsidRPr="000B2320" w:rsidRDefault="005D48AD" w:rsidP="00BE070B">
      <w:pPr>
        <w:spacing w:after="0" w:line="360" w:lineRule="auto"/>
        <w:ind w:left="340" w:right="340"/>
        <w:rPr>
          <w:rFonts w:ascii="Tahoma" w:hAnsi="Tahoma" w:cs="Tahoma"/>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 xml:space="preserve">Αξιοποίηση του συνόλου των περιφερειακών αεροδρομίων της χώρας, με τη συμμετοχή τους στα ευρύτερα δίκτυα υποδοχέων πτήσεων </w:t>
      </w:r>
      <w:proofErr w:type="spellStart"/>
      <w:r w:rsidRPr="000B2320">
        <w:rPr>
          <w:rFonts w:ascii="Tahoma" w:eastAsia="Calibri" w:hAnsi="Tahoma" w:cs="Tahoma"/>
          <w:color w:val="000000" w:themeColor="text1"/>
        </w:rPr>
        <w:t>low</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cost</w:t>
      </w:r>
      <w:proofErr w:type="spellEnd"/>
      <w:r w:rsidRPr="000B2320">
        <w:rPr>
          <w:rFonts w:ascii="Tahoma" w:eastAsia="Calibri" w:hAnsi="Tahoma" w:cs="Tahoma"/>
          <w:color w:val="000000" w:themeColor="text1"/>
        </w:rPr>
        <w:t xml:space="preserve"> καθώς και ενεργοποίηση όσο το δυνατό περισσότερων ανενεργών αεροδρομίων και η λειτουργία ορισμένων από αυτά ως έδρες εταιρειών χαμηλού κόστους.</w:t>
      </w:r>
    </w:p>
    <w:p w14:paraId="00A8E655" w14:textId="680EB975" w:rsidR="005D48AD" w:rsidRPr="000B2320" w:rsidRDefault="005D48AD" w:rsidP="00BE070B">
      <w:pPr>
        <w:spacing w:after="0" w:line="360" w:lineRule="auto"/>
        <w:ind w:left="340" w:right="340"/>
        <w:rPr>
          <w:rFonts w:ascii="Tahoma" w:hAnsi="Tahoma" w:cs="Tahoma"/>
        </w:rPr>
      </w:pPr>
      <w:r w:rsidRPr="000B2320">
        <w:rPr>
          <w:rFonts w:ascii="Tahoma" w:eastAsia="Calibri" w:hAnsi="Tahoma" w:cs="Tahoma"/>
          <w:color w:val="000000" w:themeColor="text1"/>
        </w:rPr>
        <w:t>-</w:t>
      </w:r>
      <w:r w:rsidR="41DE57C9" w:rsidRPr="000B2320">
        <w:rPr>
          <w:rFonts w:ascii="Tahoma" w:eastAsia="Calibri" w:hAnsi="Tahoma" w:cs="Tahoma"/>
          <w:color w:val="000000" w:themeColor="text1"/>
        </w:rPr>
        <w:t xml:space="preserve">   </w:t>
      </w:r>
      <w:r w:rsidR="00CC0B25" w:rsidRPr="000B2320">
        <w:rPr>
          <w:rFonts w:ascii="Tahoma" w:eastAsia="Calibri" w:hAnsi="Tahoma" w:cs="Tahoma"/>
          <w:color w:val="000000" w:themeColor="text1"/>
        </w:rPr>
        <w:tab/>
      </w:r>
      <w:r w:rsidR="5335F791" w:rsidRPr="000B2320">
        <w:rPr>
          <w:rFonts w:ascii="Tahoma" w:eastAsia="Calibri" w:hAnsi="Tahoma" w:cs="Tahoma"/>
          <w:color w:val="000000" w:themeColor="text1"/>
        </w:rPr>
        <w:t xml:space="preserve">Ανάπτυξη </w:t>
      </w:r>
      <w:r w:rsidRPr="000B2320">
        <w:rPr>
          <w:rFonts w:ascii="Tahoma" w:eastAsia="Calibri" w:hAnsi="Tahoma" w:cs="Tahoma"/>
          <w:color w:val="000000" w:themeColor="text1"/>
        </w:rPr>
        <w:t>δικτύων σύνδεσης τουριστικών προορισμών μέσω της χρήσης υδροπλάνων, με σ</w:t>
      </w:r>
      <w:r w:rsidR="036F8C4A" w:rsidRPr="000B2320">
        <w:rPr>
          <w:rFonts w:ascii="Tahoma" w:eastAsia="Calibri" w:hAnsi="Tahoma" w:cs="Tahoma"/>
          <w:color w:val="000000" w:themeColor="text1"/>
        </w:rPr>
        <w:t>κοπό</w:t>
      </w:r>
      <w:r w:rsidRPr="000B2320">
        <w:rPr>
          <w:rFonts w:ascii="Tahoma" w:eastAsia="Calibri" w:hAnsi="Tahoma" w:cs="Tahoma"/>
          <w:color w:val="000000" w:themeColor="text1"/>
        </w:rPr>
        <w:t xml:space="preserve"> την </w:t>
      </w:r>
      <w:r w:rsidR="28851BD6" w:rsidRPr="000B2320">
        <w:rPr>
          <w:rFonts w:ascii="Tahoma" w:eastAsia="Calibri" w:hAnsi="Tahoma" w:cs="Tahoma"/>
          <w:color w:val="000000" w:themeColor="text1"/>
        </w:rPr>
        <w:t xml:space="preserve">κάλυψη και την </w:t>
      </w:r>
      <w:r w:rsidR="6F34EC2B" w:rsidRPr="000B2320">
        <w:rPr>
          <w:rFonts w:ascii="Tahoma" w:eastAsia="Calibri" w:hAnsi="Tahoma" w:cs="Tahoma"/>
          <w:color w:val="000000" w:themeColor="text1"/>
        </w:rPr>
        <w:t>ενίσχυση της</w:t>
      </w:r>
      <w:r w:rsidRPr="000B2320">
        <w:rPr>
          <w:rFonts w:ascii="Tahoma" w:eastAsia="Calibri" w:hAnsi="Tahoma" w:cs="Tahoma"/>
          <w:color w:val="000000" w:themeColor="text1"/>
        </w:rPr>
        <w:t xml:space="preserve"> α</w:t>
      </w:r>
      <w:r w:rsidR="0EDBE6E3" w:rsidRPr="000B2320">
        <w:rPr>
          <w:rFonts w:ascii="Tahoma" w:eastAsia="Calibri" w:hAnsi="Tahoma" w:cs="Tahoma"/>
          <w:color w:val="000000" w:themeColor="text1"/>
        </w:rPr>
        <w:t>υξανόμεν</w:t>
      </w:r>
      <w:r w:rsidRPr="000B2320">
        <w:rPr>
          <w:rFonts w:ascii="Tahoma" w:eastAsia="Calibri" w:hAnsi="Tahoma" w:cs="Tahoma"/>
          <w:color w:val="000000" w:themeColor="text1"/>
        </w:rPr>
        <w:t xml:space="preserve">ης τουριστικής ζήτησης σε παράκτιες, παραλίμνιες περιοχές και νησιά, </w:t>
      </w:r>
      <w:r w:rsidR="00E701D5" w:rsidRPr="000B2320">
        <w:rPr>
          <w:rFonts w:ascii="Tahoma" w:eastAsia="Calibri" w:hAnsi="Tahoma" w:cs="Tahoma"/>
          <w:color w:val="000000" w:themeColor="text1"/>
        </w:rPr>
        <w:t xml:space="preserve">με έμφαση </w:t>
      </w:r>
      <w:r w:rsidR="006C21EB" w:rsidRPr="000B2320">
        <w:rPr>
          <w:rFonts w:ascii="Tahoma" w:eastAsia="Calibri" w:hAnsi="Tahoma" w:cs="Tahoma"/>
          <w:color w:val="000000" w:themeColor="text1"/>
        </w:rPr>
        <w:t>σε σημεία όπου</w:t>
      </w:r>
      <w:r w:rsidR="00985D12" w:rsidRPr="000B2320">
        <w:rPr>
          <w:rFonts w:ascii="Tahoma" w:eastAsia="Calibri" w:hAnsi="Tahoma" w:cs="Tahoma"/>
          <w:color w:val="000000" w:themeColor="text1"/>
        </w:rPr>
        <w:t xml:space="preserve"> είναι </w:t>
      </w:r>
      <w:r w:rsidR="0D70E24D" w:rsidRPr="000B2320">
        <w:rPr>
          <w:rFonts w:ascii="Tahoma" w:eastAsia="Calibri" w:hAnsi="Tahoma" w:cs="Tahoma"/>
          <w:color w:val="000000" w:themeColor="text1"/>
        </w:rPr>
        <w:t>ελλιπή</w:t>
      </w:r>
      <w:r w:rsidR="00985D12" w:rsidRPr="000B2320">
        <w:rPr>
          <w:rFonts w:ascii="Tahoma" w:eastAsia="Calibri" w:hAnsi="Tahoma" w:cs="Tahoma"/>
          <w:color w:val="000000" w:themeColor="text1"/>
        </w:rPr>
        <w:t>ς</w:t>
      </w:r>
      <w:r w:rsidR="0D70E24D" w:rsidRPr="000B2320">
        <w:rPr>
          <w:rFonts w:ascii="Tahoma" w:eastAsia="Calibri" w:hAnsi="Tahoma" w:cs="Tahoma"/>
          <w:color w:val="000000" w:themeColor="text1"/>
        </w:rPr>
        <w:t xml:space="preserve"> </w:t>
      </w:r>
      <w:r w:rsidR="00985D12" w:rsidRPr="000B2320">
        <w:rPr>
          <w:rFonts w:ascii="Tahoma" w:eastAsia="Calibri" w:hAnsi="Tahoma" w:cs="Tahoma"/>
          <w:color w:val="000000" w:themeColor="text1"/>
        </w:rPr>
        <w:t xml:space="preserve">η </w:t>
      </w:r>
      <w:r w:rsidR="0D70E24D" w:rsidRPr="000B2320">
        <w:rPr>
          <w:rFonts w:ascii="Tahoma" w:eastAsia="Calibri" w:hAnsi="Tahoma" w:cs="Tahoma"/>
          <w:color w:val="000000" w:themeColor="text1"/>
        </w:rPr>
        <w:t>συγκοινωνιακή σύνδεση.</w:t>
      </w:r>
      <w:r w:rsidR="2EBE55D3" w:rsidRPr="000B2320">
        <w:rPr>
          <w:rFonts w:ascii="Tahoma" w:eastAsia="Calibri" w:hAnsi="Tahoma" w:cs="Tahoma"/>
          <w:color w:val="000000" w:themeColor="text1"/>
        </w:rPr>
        <w:t xml:space="preserve"> </w:t>
      </w:r>
      <w:r w:rsidR="00C523BE" w:rsidRPr="000B2320">
        <w:rPr>
          <w:rFonts w:ascii="Tahoma" w:eastAsia="Calibri" w:hAnsi="Tahoma" w:cs="Tahoma"/>
          <w:color w:val="000000" w:themeColor="text1"/>
        </w:rPr>
        <w:t>Η ανάπτυξη του δικτύου</w:t>
      </w:r>
      <w:r w:rsidR="2EBE55D3" w:rsidRPr="000B2320">
        <w:rPr>
          <w:rFonts w:ascii="Tahoma" w:eastAsia="Calibri" w:hAnsi="Tahoma" w:cs="Tahoma"/>
          <w:color w:val="000000" w:themeColor="text1"/>
        </w:rPr>
        <w:t xml:space="preserve"> συμβάλ</w:t>
      </w:r>
      <w:r w:rsidR="006C21EB" w:rsidRPr="000B2320">
        <w:rPr>
          <w:rFonts w:ascii="Tahoma" w:eastAsia="Calibri" w:hAnsi="Tahoma" w:cs="Tahoma"/>
          <w:color w:val="000000" w:themeColor="text1"/>
        </w:rPr>
        <w:t>λ</w:t>
      </w:r>
      <w:r w:rsidR="2EBE55D3" w:rsidRPr="000B2320">
        <w:rPr>
          <w:rFonts w:ascii="Tahoma" w:eastAsia="Calibri" w:hAnsi="Tahoma" w:cs="Tahoma"/>
          <w:color w:val="000000" w:themeColor="text1"/>
        </w:rPr>
        <w:t>ει στην αποδοτικότερη μεταφορά επιβατών και αγαθών</w:t>
      </w:r>
      <w:r w:rsidR="006C21EB" w:rsidRPr="000B2320">
        <w:rPr>
          <w:rFonts w:ascii="Tahoma" w:eastAsia="Calibri" w:hAnsi="Tahoma" w:cs="Tahoma"/>
          <w:color w:val="000000" w:themeColor="text1"/>
        </w:rPr>
        <w:t>,</w:t>
      </w:r>
      <w:r w:rsidR="2EBE55D3" w:rsidRPr="000B2320">
        <w:rPr>
          <w:rFonts w:ascii="Tahoma" w:eastAsia="Calibri" w:hAnsi="Tahoma" w:cs="Tahoma"/>
          <w:color w:val="000000" w:themeColor="text1"/>
        </w:rPr>
        <w:t xml:space="preserve"> </w:t>
      </w:r>
      <w:r w:rsidR="4ED9F040" w:rsidRPr="000B2320">
        <w:rPr>
          <w:rFonts w:ascii="Tahoma" w:eastAsia="Calibri" w:hAnsi="Tahoma" w:cs="Tahoma"/>
          <w:color w:val="000000" w:themeColor="text1"/>
        </w:rPr>
        <w:t xml:space="preserve">επιτυγχάνοντας </w:t>
      </w:r>
      <w:r w:rsidR="49A2C767" w:rsidRPr="000B2320">
        <w:rPr>
          <w:rFonts w:ascii="Tahoma" w:eastAsia="Calibri" w:hAnsi="Tahoma" w:cs="Tahoma"/>
          <w:color w:val="000000" w:themeColor="text1"/>
        </w:rPr>
        <w:t xml:space="preserve">την </w:t>
      </w:r>
      <w:r w:rsidR="4ED9F040" w:rsidRPr="000B2320">
        <w:rPr>
          <w:rFonts w:ascii="Tahoma" w:eastAsiaTheme="minorEastAsia" w:hAnsi="Tahoma" w:cs="Tahoma"/>
        </w:rPr>
        <w:t xml:space="preserve">αύξηση της τουριστικής </w:t>
      </w:r>
      <w:proofErr w:type="spellStart"/>
      <w:r w:rsidR="4ED9F040" w:rsidRPr="000B2320">
        <w:rPr>
          <w:rFonts w:ascii="Tahoma" w:eastAsiaTheme="minorEastAsia" w:hAnsi="Tahoma" w:cs="Tahoma"/>
        </w:rPr>
        <w:t>επισκεψιμότητας</w:t>
      </w:r>
      <w:proofErr w:type="spellEnd"/>
      <w:r w:rsidR="4ED9F040" w:rsidRPr="000B2320">
        <w:rPr>
          <w:rFonts w:ascii="Tahoma" w:eastAsiaTheme="minorEastAsia" w:hAnsi="Tahoma" w:cs="Tahoma"/>
        </w:rPr>
        <w:t>, τη χωρική διάχυση του τουριστικού προϊόντος και τη βιώσιμη τοπική ανάπτυξη</w:t>
      </w:r>
      <w:r w:rsidR="4ED9F040" w:rsidRPr="000B2320">
        <w:rPr>
          <w:rFonts w:ascii="Tahoma" w:hAnsi="Tahoma" w:cs="Tahoma"/>
        </w:rPr>
        <w:t>.</w:t>
      </w:r>
    </w:p>
    <w:p w14:paraId="6A990146"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Πλήρης κάλυψη των τουριστικών πόρων με ειδικές σημάνσεις.</w:t>
      </w:r>
    </w:p>
    <w:p w14:paraId="0AD2D5B1"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Ανάπτυξη ολοκληρωμένων σιδηροδρομικών τουριστικών διαδρομών σε περιοχές με ιδιαίτερη αισθητική αξία, στις οποίες έχουν ήδη εγκαταλειφθεί ή προβλέπεται να εγκαταλειφθούν τμήματα σιδηροδρομικών γραμμών (λειτουργία τουριστικών τραίνων, αναστήλωση, ανάδειξη και επαναλειτουργία παλαιών σταθμών, γεφυρών, κ.λπ., δημιουργία πεζοπορικών διαδρομών, κ.α.).</w:t>
      </w:r>
    </w:p>
    <w:p w14:paraId="5D3A4F7F" w14:textId="25DEF3C0" w:rsidR="005D48AD" w:rsidRPr="000B2320" w:rsidRDefault="005D48AD" w:rsidP="00BE070B">
      <w:pPr>
        <w:spacing w:after="0" w:line="360" w:lineRule="auto"/>
        <w:ind w:left="340" w:right="340"/>
        <w:rPr>
          <w:rFonts w:ascii="Tahoma" w:hAnsi="Tahoma" w:cs="Tahoma"/>
          <w:color w:val="000000" w:themeColor="text1"/>
        </w:rPr>
      </w:pPr>
      <w:r w:rsidRPr="000B2320">
        <w:rPr>
          <w:rFonts w:ascii="Tahoma" w:eastAsia="Calibri" w:hAnsi="Tahoma" w:cs="Tahoma"/>
          <w:color w:val="000000" w:themeColor="text1"/>
        </w:rPr>
        <w:lastRenderedPageBreak/>
        <w:t>-</w:t>
      </w:r>
      <w:r w:rsidRPr="000B2320">
        <w:rPr>
          <w:rFonts w:ascii="Tahoma" w:hAnsi="Tahoma" w:cs="Tahoma"/>
        </w:rPr>
        <w:tab/>
      </w:r>
      <w:r w:rsidRPr="000B2320">
        <w:rPr>
          <w:rFonts w:ascii="Tahoma" w:eastAsia="Calibri" w:hAnsi="Tahoma" w:cs="Tahoma"/>
          <w:color w:val="000000" w:themeColor="text1"/>
        </w:rPr>
        <w:t>Προώθηση της ένταξης του σιδηροδρόμου στη διακίνηση τουριστών – επισκεπτών</w:t>
      </w:r>
      <w:bookmarkStart w:id="84" w:name="_Toc71219971"/>
    </w:p>
    <w:p w14:paraId="0D94F0A5" w14:textId="77777777" w:rsidR="00E83D55" w:rsidRPr="000B2320" w:rsidRDefault="00E83D55" w:rsidP="00BE070B">
      <w:pPr>
        <w:spacing w:after="0" w:line="360" w:lineRule="auto"/>
        <w:ind w:left="340" w:right="340"/>
        <w:rPr>
          <w:rFonts w:ascii="Tahoma" w:hAnsi="Tahoma" w:cs="Tahoma"/>
        </w:rPr>
      </w:pPr>
    </w:p>
    <w:p w14:paraId="2108ACA8" w14:textId="0AE851C0" w:rsidR="005D48AD" w:rsidRPr="000B2320" w:rsidRDefault="005D48AD" w:rsidP="00BE070B">
      <w:pPr>
        <w:spacing w:after="0" w:line="360" w:lineRule="auto"/>
        <w:ind w:left="340" w:right="340"/>
        <w:rPr>
          <w:rFonts w:ascii="Tahoma" w:hAnsi="Tahoma" w:cs="Tahoma"/>
        </w:rPr>
      </w:pPr>
      <w:r w:rsidRPr="000B2320">
        <w:rPr>
          <w:rFonts w:ascii="Tahoma" w:hAnsi="Tahoma" w:cs="Tahoma"/>
        </w:rPr>
        <w:t>(Β)</w:t>
      </w:r>
      <w:r w:rsidRPr="000B2320">
        <w:rPr>
          <w:rFonts w:ascii="Tahoma" w:hAnsi="Tahoma" w:cs="Tahoma"/>
        </w:rPr>
        <w:tab/>
        <w:t>Σταθμοί εισόδου</w:t>
      </w:r>
      <w:bookmarkEnd w:id="84"/>
    </w:p>
    <w:p w14:paraId="64D463A0" w14:textId="1286785E" w:rsidR="005D48AD" w:rsidRPr="005332D5" w:rsidRDefault="001120AE" w:rsidP="00BE070B">
      <w:pPr>
        <w:spacing w:after="0" w:line="360" w:lineRule="auto"/>
        <w:ind w:left="340" w:right="340"/>
        <w:rPr>
          <w:rFonts w:ascii="Tahoma" w:eastAsia="Calibri" w:hAnsi="Tahoma" w:cs="Tahoma"/>
          <w:color w:val="000000"/>
        </w:rPr>
      </w:pPr>
      <w:r w:rsidRPr="005332D5">
        <w:rPr>
          <w:rFonts w:ascii="Tahoma" w:eastAsia="Calibri" w:hAnsi="Tahoma" w:cs="Tahoma"/>
          <w:color w:val="000000" w:themeColor="text1"/>
        </w:rPr>
        <w:t xml:space="preserve">Απαιτείται η </w:t>
      </w:r>
      <w:r w:rsidR="005D48AD" w:rsidRPr="005332D5">
        <w:rPr>
          <w:rFonts w:ascii="Tahoma" w:eastAsia="Calibri" w:hAnsi="Tahoma" w:cs="Tahoma"/>
          <w:color w:val="000000" w:themeColor="text1"/>
        </w:rPr>
        <w:t>συμπλήρωση και η αναβάθμιση των υποδομών και υπηρεσιών των σταθμών εισόδου της χώρας.</w:t>
      </w:r>
    </w:p>
    <w:p w14:paraId="42FECC9D" w14:textId="77777777" w:rsidR="005D48AD" w:rsidRPr="005332D5" w:rsidRDefault="005D48AD" w:rsidP="00BE070B">
      <w:pPr>
        <w:spacing w:after="0" w:line="360" w:lineRule="auto"/>
        <w:ind w:left="340" w:right="340"/>
        <w:rPr>
          <w:rFonts w:ascii="Tahoma" w:hAnsi="Tahoma" w:cs="Tahoma"/>
        </w:rPr>
      </w:pPr>
      <w:bookmarkStart w:id="85" w:name="_Toc71219972"/>
    </w:p>
    <w:p w14:paraId="43FC748F" w14:textId="77777777" w:rsidR="005D48AD" w:rsidRPr="005332D5" w:rsidRDefault="005D48AD" w:rsidP="00BE070B">
      <w:pPr>
        <w:spacing w:after="0" w:line="360" w:lineRule="auto"/>
        <w:ind w:left="340" w:right="340"/>
        <w:rPr>
          <w:rFonts w:ascii="Tahoma" w:hAnsi="Tahoma" w:cs="Tahoma"/>
        </w:rPr>
      </w:pPr>
      <w:r w:rsidRPr="005332D5">
        <w:rPr>
          <w:rFonts w:ascii="Tahoma" w:hAnsi="Tahoma" w:cs="Tahoma"/>
        </w:rPr>
        <w:t>(Γ)</w:t>
      </w:r>
      <w:r w:rsidRPr="005332D5">
        <w:rPr>
          <w:rFonts w:ascii="Tahoma" w:hAnsi="Tahoma" w:cs="Tahoma"/>
        </w:rPr>
        <w:tab/>
        <w:t>Ύδρευση</w:t>
      </w:r>
      <w:bookmarkEnd w:id="85"/>
    </w:p>
    <w:p w14:paraId="47105D67" w14:textId="7D5D0BE6" w:rsidR="005D48AD" w:rsidRPr="000B2320" w:rsidRDefault="001120AE" w:rsidP="00BE070B">
      <w:pPr>
        <w:spacing w:after="0" w:line="360" w:lineRule="auto"/>
        <w:ind w:left="340" w:right="340"/>
        <w:rPr>
          <w:rFonts w:ascii="Tahoma" w:eastAsia="Calibri" w:hAnsi="Tahoma" w:cs="Tahoma"/>
          <w:color w:val="000000" w:themeColor="text1"/>
        </w:rPr>
      </w:pPr>
      <w:r w:rsidRPr="005332D5">
        <w:rPr>
          <w:rFonts w:ascii="Tahoma" w:eastAsia="Calibri" w:hAnsi="Tahoma" w:cs="Tahoma"/>
          <w:color w:val="000000" w:themeColor="text1"/>
        </w:rPr>
        <w:t>Είναι αναγκαία η</w:t>
      </w:r>
      <w:r w:rsidR="00F973B0" w:rsidRPr="005332D5">
        <w:rPr>
          <w:rFonts w:ascii="Tahoma" w:eastAsia="Calibri" w:hAnsi="Tahoma" w:cs="Tahoma"/>
          <w:color w:val="000000" w:themeColor="text1"/>
        </w:rPr>
        <w:t xml:space="preserve"> </w:t>
      </w:r>
      <w:r w:rsidR="005D48AD" w:rsidRPr="005332D5">
        <w:rPr>
          <w:rFonts w:ascii="Tahoma" w:eastAsia="Calibri" w:hAnsi="Tahoma" w:cs="Tahoma"/>
          <w:color w:val="000000" w:themeColor="text1"/>
        </w:rPr>
        <w:t>εξασφάλιση</w:t>
      </w:r>
      <w:r w:rsidR="005D48AD" w:rsidRPr="000B2320">
        <w:rPr>
          <w:rFonts w:ascii="Tahoma" w:eastAsia="Calibri" w:hAnsi="Tahoma" w:cs="Tahoma"/>
          <w:color w:val="000000" w:themeColor="text1"/>
        </w:rPr>
        <w:t xml:space="preserve"> ποσοτικής και ποιοτικής επάρκειας των υδατικών πόρων που προορίζονται για την ύδρευση των περιοχών με προτεραιότητα τουρισμού. Προς την κατεύθυνση αυτή, απαιτείται, κατά προτεραιότητα, η αποτελεσματικότερη διαχείριση των υδατικών πόρων (ολοκληρωμένη), η διαφύλαξη των οικοσυστημάτων, η προστασία της </w:t>
      </w:r>
      <w:proofErr w:type="spellStart"/>
      <w:r w:rsidR="005D48AD" w:rsidRPr="000B2320">
        <w:rPr>
          <w:rFonts w:ascii="Tahoma" w:eastAsia="Calibri" w:hAnsi="Tahoma" w:cs="Tahoma"/>
          <w:color w:val="000000" w:themeColor="text1"/>
        </w:rPr>
        <w:t>φυτοκάλυψης</w:t>
      </w:r>
      <w:proofErr w:type="spellEnd"/>
      <w:r w:rsidR="005D48AD" w:rsidRPr="000B2320">
        <w:rPr>
          <w:rFonts w:ascii="Tahoma" w:eastAsia="Calibri" w:hAnsi="Tahoma" w:cs="Tahoma"/>
          <w:color w:val="000000" w:themeColor="text1"/>
        </w:rPr>
        <w:t xml:space="preserve"> και η εκτέλεση έργων </w:t>
      </w:r>
      <w:proofErr w:type="spellStart"/>
      <w:r w:rsidR="005D48AD" w:rsidRPr="000B2320">
        <w:rPr>
          <w:rFonts w:ascii="Tahoma" w:eastAsia="Calibri" w:hAnsi="Tahoma" w:cs="Tahoma"/>
          <w:color w:val="000000" w:themeColor="text1"/>
        </w:rPr>
        <w:t>υδρονομίας</w:t>
      </w:r>
      <w:proofErr w:type="spellEnd"/>
      <w:r w:rsidR="005D48AD" w:rsidRPr="000B2320">
        <w:rPr>
          <w:rFonts w:ascii="Tahoma" w:eastAsia="Calibri" w:hAnsi="Tahoma" w:cs="Tahoma"/>
          <w:color w:val="000000" w:themeColor="text1"/>
        </w:rPr>
        <w:t xml:space="preserve"> για τον εμπλουτισμό των υδροφοριών, η αξιοποίηση πηγών, η δημιουργία ταμιευτήρων νερού, ο έλεγχος της ρύπανσης, η βελτίωση των δικτύων διανομής και η περιστολή της σπατάλης.</w:t>
      </w:r>
    </w:p>
    <w:p w14:paraId="59DC0EE2"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Ειδικότερα για τις περιοχές που είναι από τη φύση τους ελλειμματικές σε υδατικούς πόρους προωθούνται δράσεις εξασφάλισης κατάλληλης ποιότητας νερού μέσω ανακύκλωσης ή αφαλάτωσης.</w:t>
      </w:r>
    </w:p>
    <w:p w14:paraId="22475D51" w14:textId="1BCD4BBE" w:rsidR="3D44A20F" w:rsidRPr="000B2320" w:rsidRDefault="00C76FB4" w:rsidP="00BE070B">
      <w:pPr>
        <w:spacing w:after="0" w:line="360" w:lineRule="auto"/>
        <w:ind w:left="340" w:right="340"/>
        <w:rPr>
          <w:rFonts w:ascii="Tahoma" w:hAnsi="Tahoma" w:cs="Tahoma"/>
        </w:rPr>
      </w:pPr>
      <w:r w:rsidRPr="000B2320">
        <w:rPr>
          <w:rFonts w:ascii="Tahoma" w:hAnsi="Tahoma" w:cs="Tahoma"/>
        </w:rPr>
        <w:t>Συνιστάται</w:t>
      </w:r>
      <w:r w:rsidR="11B426C1" w:rsidRPr="000B2320">
        <w:rPr>
          <w:rFonts w:ascii="Tahoma" w:hAnsi="Tahoma" w:cs="Tahoma"/>
        </w:rPr>
        <w:t xml:space="preserve"> η εγκατάσταση </w:t>
      </w:r>
      <w:proofErr w:type="spellStart"/>
      <w:r w:rsidR="11B426C1" w:rsidRPr="000B2320">
        <w:rPr>
          <w:rFonts w:ascii="Tahoma" w:hAnsi="Tahoma" w:cs="Tahoma"/>
        </w:rPr>
        <w:t>υδατοδεξαμενής</w:t>
      </w:r>
      <w:proofErr w:type="spellEnd"/>
      <w:r w:rsidR="11B426C1" w:rsidRPr="000B2320">
        <w:rPr>
          <w:rFonts w:ascii="Tahoma" w:hAnsi="Tahoma" w:cs="Tahoma"/>
        </w:rPr>
        <w:t xml:space="preserve"> σε όλες τις νέες τουριστικές υποδομές</w:t>
      </w:r>
      <w:r w:rsidR="001C7FE0" w:rsidRPr="000B2320">
        <w:rPr>
          <w:rFonts w:ascii="Tahoma" w:hAnsi="Tahoma" w:cs="Tahoma"/>
        </w:rPr>
        <w:t>,</w:t>
      </w:r>
      <w:r w:rsidR="11B426C1" w:rsidRPr="000B2320">
        <w:rPr>
          <w:rFonts w:ascii="Tahoma" w:hAnsi="Tahoma" w:cs="Tahoma"/>
        </w:rPr>
        <w:t xml:space="preserve"> ανεξαρτήτ</w:t>
      </w:r>
      <w:r w:rsidR="001C7FE0" w:rsidRPr="000B2320">
        <w:rPr>
          <w:rFonts w:ascii="Tahoma" w:hAnsi="Tahoma" w:cs="Tahoma"/>
        </w:rPr>
        <w:t>ως</w:t>
      </w:r>
      <w:r w:rsidR="11B426C1" w:rsidRPr="000B2320">
        <w:rPr>
          <w:rFonts w:ascii="Tahoma" w:hAnsi="Tahoma" w:cs="Tahoma"/>
        </w:rPr>
        <w:t xml:space="preserve"> μεγέθους</w:t>
      </w:r>
      <w:r w:rsidR="001C7FE0" w:rsidRPr="000B2320">
        <w:rPr>
          <w:rFonts w:ascii="Tahoma" w:hAnsi="Tahoma" w:cs="Tahoma"/>
        </w:rPr>
        <w:t>,</w:t>
      </w:r>
      <w:r w:rsidR="11B426C1" w:rsidRPr="000B2320">
        <w:rPr>
          <w:rFonts w:ascii="Tahoma" w:hAnsi="Tahoma" w:cs="Tahoma"/>
        </w:rPr>
        <w:t xml:space="preserve"> για συλλογή </w:t>
      </w:r>
      <w:proofErr w:type="spellStart"/>
      <w:r w:rsidR="001C7FE0" w:rsidRPr="000B2320">
        <w:rPr>
          <w:rFonts w:ascii="Tahoma" w:hAnsi="Tahoma" w:cs="Tahoma"/>
        </w:rPr>
        <w:t>ο</w:t>
      </w:r>
      <w:r w:rsidR="11B426C1" w:rsidRPr="000B2320">
        <w:rPr>
          <w:rFonts w:ascii="Tahoma" w:hAnsi="Tahoma" w:cs="Tahoma"/>
        </w:rPr>
        <w:t>μβ</w:t>
      </w:r>
      <w:r w:rsidR="001C7FE0" w:rsidRPr="000B2320">
        <w:rPr>
          <w:rFonts w:ascii="Tahoma" w:hAnsi="Tahoma" w:cs="Tahoma"/>
        </w:rPr>
        <w:t>ρίων</w:t>
      </w:r>
      <w:proofErr w:type="spellEnd"/>
      <w:r w:rsidR="001C7FE0" w:rsidRPr="000B2320">
        <w:rPr>
          <w:rFonts w:ascii="Tahoma" w:hAnsi="Tahoma" w:cs="Tahoma"/>
        </w:rPr>
        <w:t xml:space="preserve"> υδάτων</w:t>
      </w:r>
      <w:r w:rsidR="7431B6BC" w:rsidRPr="000B2320">
        <w:rPr>
          <w:rFonts w:ascii="Tahoma" w:hAnsi="Tahoma" w:cs="Tahoma"/>
        </w:rPr>
        <w:t>.</w:t>
      </w:r>
    </w:p>
    <w:p w14:paraId="6A33E577" w14:textId="77777777" w:rsidR="005D48AD" w:rsidRPr="000B2320" w:rsidRDefault="005D48AD" w:rsidP="00BE070B">
      <w:pPr>
        <w:spacing w:after="0" w:line="360" w:lineRule="auto"/>
        <w:ind w:left="340" w:right="340"/>
        <w:rPr>
          <w:rFonts w:ascii="Tahoma" w:hAnsi="Tahoma" w:cs="Tahoma"/>
        </w:rPr>
      </w:pPr>
      <w:bookmarkStart w:id="86" w:name="_Toc71219973"/>
    </w:p>
    <w:p w14:paraId="63F6FF9D" w14:textId="77777777" w:rsidR="005D48AD" w:rsidRDefault="005D48AD" w:rsidP="00BE070B">
      <w:pPr>
        <w:spacing w:after="0" w:line="360" w:lineRule="auto"/>
        <w:ind w:left="340" w:right="340"/>
        <w:rPr>
          <w:rFonts w:ascii="Tahoma" w:hAnsi="Tahoma" w:cs="Tahoma"/>
        </w:rPr>
      </w:pPr>
      <w:r w:rsidRPr="000B2320">
        <w:rPr>
          <w:rFonts w:ascii="Tahoma" w:hAnsi="Tahoma" w:cs="Tahoma"/>
        </w:rPr>
        <w:t>(Δ)</w:t>
      </w:r>
      <w:r w:rsidRPr="000B2320">
        <w:rPr>
          <w:rFonts w:ascii="Tahoma" w:hAnsi="Tahoma" w:cs="Tahoma"/>
        </w:rPr>
        <w:tab/>
        <w:t>Διαχείριση υγρών και στερεών αποβλήτων</w:t>
      </w:r>
      <w:bookmarkEnd w:id="86"/>
    </w:p>
    <w:p w14:paraId="58C37EE1" w14:textId="6482BFD9" w:rsidR="001120AE" w:rsidRPr="000B2320" w:rsidRDefault="001120AE" w:rsidP="00BE070B">
      <w:pPr>
        <w:spacing w:after="0" w:line="360" w:lineRule="auto"/>
        <w:ind w:left="340" w:right="340"/>
        <w:rPr>
          <w:rFonts w:ascii="Tahoma" w:hAnsi="Tahoma" w:cs="Tahoma"/>
        </w:rPr>
      </w:pPr>
      <w:r w:rsidRPr="005332D5">
        <w:rPr>
          <w:rFonts w:ascii="Tahoma" w:hAnsi="Tahoma" w:cs="Tahoma"/>
        </w:rPr>
        <w:t>Απαιτείται:</w:t>
      </w:r>
    </w:p>
    <w:p w14:paraId="7751E8F9"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Να επιταχυνθεί και ενισχυθεί η προσπάθεια για ορθολογικό σχεδιασμό και οργάνωση της ολοκληρωμένης διαχείρισης των απορριμμάτων.</w:t>
      </w:r>
    </w:p>
    <w:p w14:paraId="1C639152"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Να ληφθούν μέτρα για τον καθαρισμό και αποκατάσταση των χώρων ανεξέλεγκτης διάθεσης απορριμμάτων στις περιοχές με προτεραιότητα τουρισμού.</w:t>
      </w:r>
    </w:p>
    <w:p w14:paraId="32CAA9D1"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lastRenderedPageBreak/>
        <w:t>-</w:t>
      </w:r>
      <w:r w:rsidRPr="000B2320">
        <w:rPr>
          <w:rFonts w:ascii="Tahoma" w:hAnsi="Tahoma" w:cs="Tahoma"/>
        </w:rPr>
        <w:tab/>
      </w:r>
      <w:r w:rsidRPr="000B2320">
        <w:rPr>
          <w:rFonts w:ascii="Tahoma" w:eastAsia="Calibri" w:hAnsi="Tahoma" w:cs="Tahoma"/>
          <w:color w:val="000000" w:themeColor="text1"/>
        </w:rPr>
        <w:t>Η κατασκευή συγχρόνου, φιλικού προς το περιβάλλον αποχετευτικού συστήματος με επεξεργασία λυμάτων (βιολογικό καθαρισμό) σε όλες τις περιοχές με προτεραιότητα τουρισμού.</w:t>
      </w:r>
    </w:p>
    <w:p w14:paraId="23E18527"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Οι τουριστικές επιχειρήσεις θα πρέπει να συμβάλλουν ενεργά σε δράσεις μείωσης των παραγόμενων αποβλήτων τους και στη φιλικότερη προς το περιβάλλον διαχείριση τους.</w:t>
      </w:r>
    </w:p>
    <w:p w14:paraId="1DBDF4EC" w14:textId="77777777" w:rsidR="005D48AD" w:rsidRPr="000B2320" w:rsidRDefault="005D48AD" w:rsidP="00BE070B">
      <w:pPr>
        <w:spacing w:after="0" w:line="360" w:lineRule="auto"/>
        <w:ind w:left="340" w:right="340"/>
        <w:rPr>
          <w:rFonts w:ascii="Tahoma" w:hAnsi="Tahoma" w:cs="Tahoma"/>
        </w:rPr>
      </w:pPr>
      <w:bookmarkStart w:id="87" w:name="_Toc71219974"/>
    </w:p>
    <w:p w14:paraId="1B69CDB7" w14:textId="6381E8A0" w:rsidR="005D48AD" w:rsidRPr="000B2320" w:rsidRDefault="005D48AD" w:rsidP="00BE070B">
      <w:pPr>
        <w:spacing w:after="0" w:line="360" w:lineRule="auto"/>
        <w:ind w:left="340" w:right="340"/>
        <w:rPr>
          <w:rFonts w:ascii="Tahoma" w:hAnsi="Tahoma" w:cs="Tahoma"/>
        </w:rPr>
      </w:pPr>
      <w:r w:rsidRPr="000B2320">
        <w:rPr>
          <w:rFonts w:ascii="Tahoma" w:hAnsi="Tahoma" w:cs="Tahoma"/>
        </w:rPr>
        <w:t xml:space="preserve"> (Ε)</w:t>
      </w:r>
      <w:r w:rsidRPr="000B2320">
        <w:rPr>
          <w:rFonts w:ascii="Tahoma" w:hAnsi="Tahoma" w:cs="Tahoma"/>
        </w:rPr>
        <w:tab/>
      </w:r>
      <w:r w:rsidR="00F973B0">
        <w:rPr>
          <w:rFonts w:ascii="Tahoma" w:hAnsi="Tahoma" w:cs="Tahoma"/>
        </w:rPr>
        <w:t xml:space="preserve"> </w:t>
      </w:r>
      <w:r w:rsidRPr="000B2320">
        <w:rPr>
          <w:rFonts w:ascii="Tahoma" w:hAnsi="Tahoma" w:cs="Tahoma"/>
        </w:rPr>
        <w:t>Ενέργεια</w:t>
      </w:r>
      <w:bookmarkEnd w:id="87"/>
    </w:p>
    <w:p w14:paraId="4505A000" w14:textId="165EBAA4" w:rsidR="005D48AD" w:rsidRPr="000B2320" w:rsidRDefault="005D48AD" w:rsidP="00BE070B">
      <w:pPr>
        <w:spacing w:after="0" w:line="360" w:lineRule="auto"/>
        <w:ind w:left="340" w:right="340"/>
        <w:rPr>
          <w:rFonts w:ascii="Tahoma" w:hAnsi="Tahoma" w:cs="Tahoma"/>
        </w:rPr>
      </w:pPr>
      <w:r w:rsidRPr="000B2320">
        <w:rPr>
          <w:rFonts w:ascii="Tahoma" w:eastAsia="Calibri" w:hAnsi="Tahoma" w:cs="Tahoma"/>
          <w:color w:val="000000" w:themeColor="text1"/>
        </w:rPr>
        <w:t xml:space="preserve">Σε όλες τις περιοχές </w:t>
      </w:r>
      <w:r w:rsidRPr="000B2320">
        <w:rPr>
          <w:rFonts w:ascii="Tahoma" w:hAnsi="Tahoma" w:cs="Tahoma"/>
        </w:rPr>
        <w:t xml:space="preserve">με προτεραιότητα </w:t>
      </w:r>
      <w:r w:rsidRPr="005332D5">
        <w:rPr>
          <w:rFonts w:ascii="Tahoma" w:hAnsi="Tahoma" w:cs="Tahoma"/>
        </w:rPr>
        <w:t xml:space="preserve">τουρισμού </w:t>
      </w:r>
      <w:r w:rsidR="001120AE" w:rsidRPr="005332D5">
        <w:rPr>
          <w:rFonts w:ascii="Tahoma" w:hAnsi="Tahoma" w:cs="Tahoma"/>
        </w:rPr>
        <w:t>απαιτείται</w:t>
      </w:r>
    </w:p>
    <w:p w14:paraId="03D7F486" w14:textId="77777777" w:rsidR="005D48AD" w:rsidRPr="000B2320" w:rsidRDefault="005D48AD" w:rsidP="00BE070B">
      <w:pPr>
        <w:spacing w:after="0" w:line="360" w:lineRule="auto"/>
        <w:ind w:left="340" w:right="340"/>
        <w:rPr>
          <w:rFonts w:ascii="Tahoma" w:hAnsi="Tahoma" w:cs="Tahoma"/>
        </w:rPr>
      </w:pPr>
      <w:r w:rsidRPr="000B2320">
        <w:rPr>
          <w:rFonts w:ascii="Tahoma" w:hAnsi="Tahoma" w:cs="Tahoma"/>
        </w:rPr>
        <w:t>-</w:t>
      </w:r>
      <w:r w:rsidRPr="000B2320">
        <w:rPr>
          <w:rFonts w:ascii="Tahoma" w:hAnsi="Tahoma" w:cs="Tahoma"/>
        </w:rPr>
        <w:tab/>
        <w:t>Να εξασφαλισθεί η ενεργειακή επάρκεια.</w:t>
      </w:r>
    </w:p>
    <w:p w14:paraId="31E46D4E" w14:textId="6B8FCEA1" w:rsidR="005D48AD" w:rsidRPr="000B2320" w:rsidRDefault="56FF2165" w:rsidP="00BE070B">
      <w:pPr>
        <w:spacing w:after="0" w:line="360" w:lineRule="auto"/>
        <w:ind w:left="340" w:right="340"/>
        <w:rPr>
          <w:rFonts w:ascii="Tahoma" w:eastAsia="Calibri" w:hAnsi="Tahoma" w:cs="Tahoma"/>
        </w:rPr>
      </w:pPr>
      <w:r w:rsidRPr="000B2320">
        <w:rPr>
          <w:rFonts w:ascii="Tahoma" w:hAnsi="Tahoma" w:cs="Tahoma"/>
        </w:rPr>
        <w:t xml:space="preserve">-   Εντός των </w:t>
      </w:r>
      <w:r w:rsidR="2281FDA0" w:rsidRPr="000B2320">
        <w:rPr>
          <w:rFonts w:ascii="Tahoma" w:hAnsi="Tahoma" w:cs="Tahoma"/>
        </w:rPr>
        <w:t>περιοχών που κατατάσσονται στις κατηγορίες Α’ και Β’</w:t>
      </w:r>
      <w:r w:rsidRPr="000B2320">
        <w:rPr>
          <w:rFonts w:ascii="Tahoma" w:hAnsi="Tahoma" w:cs="Tahoma"/>
        </w:rPr>
        <w:t xml:space="preserve">, και για νησιά </w:t>
      </w:r>
      <w:r w:rsidR="3F615F6E" w:rsidRPr="000B2320">
        <w:rPr>
          <w:rFonts w:ascii="Tahoma" w:hAnsi="Tahoma" w:cs="Tahoma"/>
        </w:rPr>
        <w:t>της ομάδας ΙΙ</w:t>
      </w:r>
      <w:r w:rsidRPr="000B2320">
        <w:rPr>
          <w:rFonts w:ascii="Tahoma" w:hAnsi="Tahoma" w:cs="Tahoma"/>
        </w:rPr>
        <w:t xml:space="preserve"> συν</w:t>
      </w:r>
      <w:r w:rsidR="00EC5FB3" w:rsidRPr="000B2320">
        <w:rPr>
          <w:rFonts w:ascii="Tahoma" w:hAnsi="Tahoma" w:cs="Tahoma"/>
        </w:rPr>
        <w:t>ι</w:t>
      </w:r>
      <w:r w:rsidRPr="000B2320">
        <w:rPr>
          <w:rFonts w:ascii="Tahoma" w:hAnsi="Tahoma" w:cs="Tahoma"/>
        </w:rPr>
        <w:t>στ</w:t>
      </w:r>
      <w:r w:rsidR="00EC5FB3" w:rsidRPr="000B2320">
        <w:rPr>
          <w:rFonts w:ascii="Tahoma" w:hAnsi="Tahoma" w:cs="Tahoma"/>
        </w:rPr>
        <w:t>ά</w:t>
      </w:r>
      <w:r w:rsidRPr="000B2320">
        <w:rPr>
          <w:rFonts w:ascii="Tahoma" w:hAnsi="Tahoma" w:cs="Tahoma"/>
        </w:rPr>
        <w:t xml:space="preserve">ται </w:t>
      </w:r>
      <w:r w:rsidR="472EBFDB" w:rsidRPr="000B2320">
        <w:rPr>
          <w:rFonts w:ascii="Tahoma" w:hAnsi="Tahoma" w:cs="Tahoma"/>
        </w:rPr>
        <w:t xml:space="preserve">ελεγχόμενη </w:t>
      </w:r>
      <w:r w:rsidRPr="000B2320">
        <w:rPr>
          <w:rFonts w:ascii="Tahoma" w:hAnsi="Tahoma" w:cs="Tahoma"/>
        </w:rPr>
        <w:t>συγκέντρωση ΑΠΕ</w:t>
      </w:r>
      <w:r w:rsidR="7C3E7102" w:rsidRPr="000B2320">
        <w:rPr>
          <w:rFonts w:ascii="Tahoma" w:hAnsi="Tahoma" w:cs="Tahoma"/>
        </w:rPr>
        <w:t xml:space="preserve"> χωρίς να αποκλείεται ο συνδυασμός τους με την ανάπτυξη τουριστικών εγκαταστάσεων</w:t>
      </w:r>
      <w:r w:rsidR="00EC5FB3" w:rsidRPr="000B2320">
        <w:rPr>
          <w:rFonts w:ascii="Tahoma" w:hAnsi="Tahoma" w:cs="Tahoma"/>
        </w:rPr>
        <w:t>,</w:t>
      </w:r>
      <w:r w:rsidR="7C3E7102" w:rsidRPr="000B2320">
        <w:rPr>
          <w:rFonts w:ascii="Tahoma" w:hAnsi="Tahoma" w:cs="Tahoma"/>
        </w:rPr>
        <w:t xml:space="preserve"> </w:t>
      </w:r>
      <w:r w:rsidR="00EC1BE1" w:rsidRPr="000B2320">
        <w:rPr>
          <w:rFonts w:ascii="Tahoma" w:hAnsi="Tahoma" w:cs="Tahoma"/>
        </w:rPr>
        <w:t xml:space="preserve">και ειδικότερα </w:t>
      </w:r>
      <w:r w:rsidR="7C3E7102" w:rsidRPr="000B2320">
        <w:rPr>
          <w:rFonts w:ascii="Tahoma" w:hAnsi="Tahoma" w:cs="Tahoma"/>
        </w:rPr>
        <w:t>με τους όρους που προβλέπ</w:t>
      </w:r>
      <w:r w:rsidR="00EC5FB3" w:rsidRPr="000B2320">
        <w:rPr>
          <w:rFonts w:ascii="Tahoma" w:hAnsi="Tahoma" w:cs="Tahoma"/>
        </w:rPr>
        <w:t xml:space="preserve">ονται </w:t>
      </w:r>
      <w:r w:rsidR="21448170" w:rsidRPr="000B2320">
        <w:rPr>
          <w:rFonts w:ascii="Tahoma" w:hAnsi="Tahoma" w:cs="Tahoma"/>
        </w:rPr>
        <w:t>στο</w:t>
      </w:r>
      <w:r w:rsidR="7C3E7102" w:rsidRPr="000B2320">
        <w:rPr>
          <w:rFonts w:ascii="Tahoma" w:hAnsi="Tahoma" w:cs="Tahoma"/>
        </w:rPr>
        <w:t xml:space="preserve"> Ειδικό Πλαίσιο για τις Ανανεώσιμες Πηγές Ενέργειας (ΑΠΕ).</w:t>
      </w:r>
    </w:p>
    <w:p w14:paraId="0ECC67F6" w14:textId="43882990" w:rsidR="005D48AD" w:rsidRPr="000B2320" w:rsidRDefault="56FF2165" w:rsidP="00BE070B">
      <w:pPr>
        <w:spacing w:after="0" w:line="360" w:lineRule="auto"/>
        <w:ind w:left="340" w:right="340"/>
        <w:rPr>
          <w:rFonts w:ascii="Tahoma" w:eastAsia="Calibri" w:hAnsi="Tahoma" w:cs="Tahoma"/>
          <w:color w:val="000000"/>
        </w:rPr>
      </w:pPr>
      <w:r w:rsidRPr="000B2320">
        <w:rPr>
          <w:rFonts w:ascii="Tahoma" w:hAnsi="Tahoma" w:cs="Tahoma"/>
        </w:rPr>
        <w:t xml:space="preserve"> </w:t>
      </w:r>
      <w:r w:rsidR="005D48AD" w:rsidRPr="000B2320">
        <w:rPr>
          <w:rFonts w:ascii="Tahoma" w:hAnsi="Tahoma" w:cs="Tahoma"/>
        </w:rPr>
        <w:t>-</w:t>
      </w:r>
      <w:r w:rsidR="005D48AD" w:rsidRPr="000B2320">
        <w:rPr>
          <w:rFonts w:ascii="Tahoma" w:hAnsi="Tahoma" w:cs="Tahoma"/>
        </w:rPr>
        <w:tab/>
        <w:t xml:space="preserve">Να θεσπισθούν κανονισμοί και να δοθούν κίνητρα για τη βελτίωση της ενεργειακής αποδοτικότητας υφιστάμενων και νέων κτιρίων </w:t>
      </w:r>
      <w:r w:rsidR="005D48AD" w:rsidRPr="000B2320">
        <w:rPr>
          <w:rFonts w:ascii="Tahoma" w:eastAsia="Calibri" w:hAnsi="Tahoma" w:cs="Tahoma"/>
          <w:color w:val="000000" w:themeColor="text1"/>
        </w:rPr>
        <w:t>φιλοξενίας, εστίασης και αναψυχής.</w:t>
      </w:r>
    </w:p>
    <w:p w14:paraId="093F0C32" w14:textId="77777777" w:rsidR="00F522D0"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Να προωθηθεί η χρήση ανανεώσιμων πηγών ενέργειας για την εξυπηρέτηση για την κάλυψη των ενεργειακών αναγκών των μονάδων και των υποστηρικτικών τους υποδομών (π.χ. μονάδες αφαλάτωσης).</w:t>
      </w:r>
    </w:p>
    <w:p w14:paraId="20F10D07" w14:textId="77777777" w:rsidR="005D48AD" w:rsidRPr="000B2320" w:rsidRDefault="005D48AD" w:rsidP="00BE070B">
      <w:pPr>
        <w:spacing w:after="0" w:line="360" w:lineRule="auto"/>
        <w:ind w:left="340" w:right="340"/>
        <w:rPr>
          <w:rFonts w:ascii="Tahoma" w:eastAsia="Calibri" w:hAnsi="Tahoma" w:cs="Tahoma"/>
          <w:color w:val="000000"/>
          <w:highlight w:val="cyan"/>
        </w:rPr>
      </w:pPr>
    </w:p>
    <w:p w14:paraId="5A8D96B0" w14:textId="36512EEC" w:rsidR="005D48AD" w:rsidRPr="000B2320" w:rsidRDefault="005D48AD" w:rsidP="00BE070B">
      <w:pPr>
        <w:spacing w:after="0" w:line="360" w:lineRule="auto"/>
        <w:ind w:left="340" w:right="340"/>
        <w:rPr>
          <w:rFonts w:ascii="Tahoma" w:hAnsi="Tahoma" w:cs="Tahoma"/>
        </w:rPr>
      </w:pPr>
      <w:r w:rsidRPr="000B2320">
        <w:rPr>
          <w:rFonts w:ascii="Tahoma" w:hAnsi="Tahoma" w:cs="Tahoma"/>
        </w:rPr>
        <w:t xml:space="preserve"> </w:t>
      </w:r>
      <w:bookmarkStart w:id="88" w:name="_Toc71219975"/>
      <w:r w:rsidRPr="000B2320">
        <w:rPr>
          <w:rFonts w:ascii="Tahoma" w:hAnsi="Tahoma" w:cs="Tahoma"/>
        </w:rPr>
        <w:t>(ΣΤ)</w:t>
      </w:r>
      <w:r w:rsidR="00F973B0">
        <w:rPr>
          <w:rFonts w:ascii="Tahoma" w:hAnsi="Tahoma" w:cs="Tahoma"/>
        </w:rPr>
        <w:t xml:space="preserve"> </w:t>
      </w:r>
      <w:r w:rsidRPr="000B2320">
        <w:rPr>
          <w:rFonts w:ascii="Tahoma" w:hAnsi="Tahoma" w:cs="Tahoma"/>
        </w:rPr>
        <w:t>Τηλεπικοινωνίες</w:t>
      </w:r>
      <w:bookmarkEnd w:id="88"/>
    </w:p>
    <w:p w14:paraId="04DAD347" w14:textId="741495D3"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 xml:space="preserve">Σε όλες τις περιοχές με προτεραιότητα τουρισμού </w:t>
      </w:r>
      <w:r w:rsidR="00036F9B" w:rsidRPr="005332D5">
        <w:rPr>
          <w:rFonts w:ascii="Tahoma" w:eastAsia="Calibri" w:hAnsi="Tahoma" w:cs="Tahoma"/>
          <w:color w:val="000000" w:themeColor="text1"/>
        </w:rPr>
        <w:t>απαιτείται</w:t>
      </w:r>
    </w:p>
    <w:p w14:paraId="59E80F80"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Να καλυφθούν οι ελλείψεις των τηλεπικοινωνιακών υποδομών.</w:t>
      </w:r>
    </w:p>
    <w:p w14:paraId="36A790FF"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 xml:space="preserve">Η λήψη μέτρων για την εξασφάλιση της πρόσβασης με υψηλές ταχύτητες στο διαδίκτυο και με χαμηλό κόστος. </w:t>
      </w:r>
    </w:p>
    <w:p w14:paraId="557244E7"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 xml:space="preserve">Με σκοπό τη διατήρηση της ποιότητας και της αξίας των τουριστικών πόρων στις περιοχές του Δικτύου Φύση (NATURA) 2000 και τα τοπία ιδιαιτέρου φυσικού κάλλους κατά την εγκατάσταση κεραιών πρέπει να λαμβάνεται </w:t>
      </w:r>
      <w:r w:rsidRPr="000B2320">
        <w:rPr>
          <w:rFonts w:ascii="Tahoma" w:eastAsia="Calibri" w:hAnsi="Tahoma" w:cs="Tahoma"/>
          <w:color w:val="000000" w:themeColor="text1"/>
        </w:rPr>
        <w:lastRenderedPageBreak/>
        <w:t>ιδιαίτερη μέριμνα για την ελαχιστοποίηση των επιπτώσεων τους στο περιβάλλον και το τοπίο.</w:t>
      </w:r>
    </w:p>
    <w:p w14:paraId="35AA26E6" w14:textId="042F59F2"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00F522D0" w:rsidRPr="000B2320">
        <w:rPr>
          <w:rFonts w:ascii="Tahoma" w:eastAsia="Calibri" w:hAnsi="Tahoma" w:cs="Tahoma"/>
          <w:color w:val="000000" w:themeColor="text1"/>
        </w:rPr>
        <w:t>Η</w:t>
      </w:r>
      <w:r w:rsidRPr="000B2320">
        <w:rPr>
          <w:rFonts w:ascii="Tahoma" w:eastAsia="Calibri" w:hAnsi="Tahoma" w:cs="Tahoma"/>
          <w:color w:val="000000" w:themeColor="text1"/>
        </w:rPr>
        <w:t xml:space="preserve"> ανάπτυξη κέντρων τηλεργασίας που να διαθέτουν τις πλέον σύγχρονες μεθόδους τηλεπικοινωνίας.</w:t>
      </w:r>
    </w:p>
    <w:p w14:paraId="4EEE9ABC" w14:textId="77777777" w:rsidR="00C064FB" w:rsidRPr="000B2320" w:rsidRDefault="00C064FB" w:rsidP="00BE070B">
      <w:pPr>
        <w:spacing w:after="0" w:line="360" w:lineRule="auto"/>
        <w:ind w:left="340" w:right="340"/>
        <w:rPr>
          <w:rFonts w:ascii="Tahoma" w:hAnsi="Tahoma" w:cs="Tahoma"/>
        </w:rPr>
      </w:pPr>
      <w:bookmarkStart w:id="89" w:name="_Toc71219976"/>
    </w:p>
    <w:p w14:paraId="5BA3235D" w14:textId="20393D3A" w:rsidR="005D48AD" w:rsidRPr="000B2320" w:rsidRDefault="005D48AD" w:rsidP="00BE070B">
      <w:pPr>
        <w:spacing w:after="0" w:line="360" w:lineRule="auto"/>
        <w:ind w:left="340" w:right="340"/>
        <w:rPr>
          <w:rFonts w:ascii="Tahoma" w:hAnsi="Tahoma" w:cs="Tahoma"/>
        </w:rPr>
      </w:pPr>
      <w:r w:rsidRPr="000B2320">
        <w:rPr>
          <w:rFonts w:ascii="Tahoma" w:hAnsi="Tahoma" w:cs="Tahoma"/>
        </w:rPr>
        <w:t>(Ζ)</w:t>
      </w:r>
      <w:r w:rsidRPr="000B2320">
        <w:rPr>
          <w:rFonts w:ascii="Tahoma" w:hAnsi="Tahoma" w:cs="Tahoma"/>
        </w:rPr>
        <w:tab/>
        <w:t>Υγεία</w:t>
      </w:r>
      <w:bookmarkEnd w:id="89"/>
    </w:p>
    <w:p w14:paraId="1C909083" w14:textId="34F9E204"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Στις περιοχές με προτεραιότητα τουρισμού </w:t>
      </w:r>
      <w:r w:rsidR="00036F9B" w:rsidRPr="005332D5">
        <w:rPr>
          <w:rFonts w:ascii="Tahoma" w:eastAsia="Calibri" w:hAnsi="Tahoma" w:cs="Tahoma"/>
        </w:rPr>
        <w:t>απαιτείται</w:t>
      </w:r>
    </w:p>
    <w:p w14:paraId="7104B061"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w:t>
      </w:r>
      <w:r w:rsidRPr="000B2320">
        <w:rPr>
          <w:rFonts w:ascii="Tahoma" w:hAnsi="Tahoma" w:cs="Tahoma"/>
        </w:rPr>
        <w:tab/>
      </w:r>
      <w:r w:rsidRPr="000B2320">
        <w:rPr>
          <w:rFonts w:ascii="Tahoma" w:eastAsia="Calibri" w:hAnsi="Tahoma" w:cs="Tahoma"/>
        </w:rPr>
        <w:t xml:space="preserve"> Η πύκνωση και αναβάθμιση των υποδομών υγείας καθώς και ο συσχετισμός τους με τις κυρίαρχες τουριστικές δραστηριότητες.</w:t>
      </w:r>
    </w:p>
    <w:p w14:paraId="5BEF5B51"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w:t>
      </w:r>
      <w:r w:rsidRPr="000B2320">
        <w:rPr>
          <w:rFonts w:ascii="Tahoma" w:hAnsi="Tahoma" w:cs="Tahoma"/>
        </w:rPr>
        <w:tab/>
      </w:r>
      <w:r w:rsidRPr="000B2320">
        <w:rPr>
          <w:rFonts w:ascii="Tahoma" w:eastAsia="Calibri" w:hAnsi="Tahoma" w:cs="Tahoma"/>
        </w:rPr>
        <w:t>Ειδικά στις δυσπρόσιτες ορεινές ή νησιωτικές περιοχές απαιτείται η άμεση, τουλάχιστον, προώθηση των εφαρμογών της τηλεϊατρικής.</w:t>
      </w:r>
    </w:p>
    <w:p w14:paraId="088F29CA"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Η υποστήριξη οργανωμένων υποδοχέων και μορφών οργανωμένης ανάπτυξης τουρισμού υγείας.</w:t>
      </w:r>
    </w:p>
    <w:p w14:paraId="7010F811" w14:textId="7C9A3FA3" w:rsidR="5B0358D0" w:rsidRPr="000B2320" w:rsidRDefault="5B0358D0" w:rsidP="00BE070B">
      <w:pPr>
        <w:spacing w:after="0" w:line="360" w:lineRule="auto"/>
        <w:ind w:left="340" w:right="340"/>
        <w:rPr>
          <w:rFonts w:ascii="Tahoma" w:eastAsiaTheme="minorEastAsia" w:hAnsi="Tahoma" w:cs="Tahoma"/>
          <w:color w:val="000000" w:themeColor="text1"/>
        </w:rPr>
      </w:pPr>
    </w:p>
    <w:p w14:paraId="55A0B857" w14:textId="3C988425" w:rsidR="16EF63CB" w:rsidRPr="000B2320" w:rsidRDefault="761DA847" w:rsidP="00BE070B">
      <w:pPr>
        <w:spacing w:after="0" w:line="360" w:lineRule="auto"/>
        <w:ind w:left="340" w:right="340"/>
        <w:rPr>
          <w:rFonts w:ascii="Tahoma" w:hAnsi="Tahoma" w:cs="Tahoma"/>
        </w:rPr>
      </w:pPr>
      <w:r w:rsidRPr="000B2320">
        <w:rPr>
          <w:rFonts w:ascii="Tahoma" w:hAnsi="Tahoma" w:cs="Tahoma"/>
        </w:rPr>
        <w:t>(Η) Κολυμβητικές δεξαμενές (πισίνες) εντός τουριστικών καταλυμάτων και εγκαταστάσεων ειδικής τουριστικής υποδομής</w:t>
      </w:r>
    </w:p>
    <w:p w14:paraId="159FE6CE" w14:textId="25E09EC5" w:rsidR="5B0358D0" w:rsidRPr="000B2320" w:rsidRDefault="5B9119B9" w:rsidP="00BE070B">
      <w:pPr>
        <w:spacing w:after="0" w:line="360" w:lineRule="auto"/>
        <w:ind w:left="340" w:right="340"/>
        <w:rPr>
          <w:rFonts w:ascii="Tahoma" w:hAnsi="Tahoma" w:cs="Tahoma"/>
        </w:rPr>
      </w:pPr>
      <w:r w:rsidRPr="000B2320">
        <w:rPr>
          <w:rFonts w:ascii="Tahoma" w:hAnsi="Tahoma" w:cs="Tahoma"/>
        </w:rPr>
        <w:t>Συ</w:t>
      </w:r>
      <w:r w:rsidR="00FC51DE" w:rsidRPr="000B2320">
        <w:rPr>
          <w:rFonts w:ascii="Tahoma" w:hAnsi="Tahoma" w:cs="Tahoma"/>
        </w:rPr>
        <w:t>νιστάται</w:t>
      </w:r>
      <w:r w:rsidR="7988E3D8" w:rsidRPr="000B2320">
        <w:rPr>
          <w:rFonts w:ascii="Tahoma" w:hAnsi="Tahoma" w:cs="Tahoma"/>
        </w:rPr>
        <w:t xml:space="preserve">, </w:t>
      </w:r>
      <w:r w:rsidRPr="000B2320">
        <w:rPr>
          <w:rFonts w:ascii="Tahoma" w:hAnsi="Tahoma" w:cs="Tahoma"/>
        </w:rPr>
        <w:t xml:space="preserve"> σε </w:t>
      </w:r>
      <w:r w:rsidR="325C8CCA" w:rsidRPr="000B2320">
        <w:rPr>
          <w:rFonts w:ascii="Tahoma" w:hAnsi="Tahoma" w:cs="Tahoma"/>
        </w:rPr>
        <w:t xml:space="preserve">κολυμβητικές δεξαμενές εντός </w:t>
      </w:r>
      <w:r w:rsidR="2D672B29" w:rsidRPr="000B2320">
        <w:rPr>
          <w:rFonts w:ascii="Tahoma" w:hAnsi="Tahoma" w:cs="Tahoma"/>
        </w:rPr>
        <w:t xml:space="preserve">παντός είδους </w:t>
      </w:r>
      <w:r w:rsidRPr="000B2320">
        <w:rPr>
          <w:rFonts w:ascii="Tahoma" w:hAnsi="Tahoma" w:cs="Tahoma"/>
        </w:rPr>
        <w:t xml:space="preserve">νομίμως </w:t>
      </w:r>
      <w:proofErr w:type="spellStart"/>
      <w:r w:rsidRPr="000B2320">
        <w:rPr>
          <w:rFonts w:ascii="Tahoma" w:hAnsi="Tahoma" w:cs="Tahoma"/>
        </w:rPr>
        <w:t>λειτουρ</w:t>
      </w:r>
      <w:r w:rsidR="37CA831D" w:rsidRPr="000B2320">
        <w:rPr>
          <w:rFonts w:ascii="Tahoma" w:hAnsi="Tahoma" w:cs="Tahoma"/>
        </w:rPr>
        <w:t>γούν</w:t>
      </w:r>
      <w:r w:rsidR="7E0D4923" w:rsidRPr="000B2320">
        <w:rPr>
          <w:rFonts w:ascii="Tahoma" w:hAnsi="Tahoma" w:cs="Tahoma"/>
        </w:rPr>
        <w:t>των</w:t>
      </w:r>
      <w:proofErr w:type="spellEnd"/>
      <w:r w:rsidR="5070B8EC" w:rsidRPr="000B2320">
        <w:rPr>
          <w:rFonts w:ascii="Tahoma" w:hAnsi="Tahoma" w:cs="Tahoma"/>
        </w:rPr>
        <w:t xml:space="preserve"> τουριστικ</w:t>
      </w:r>
      <w:r w:rsidR="2D2AAE8B" w:rsidRPr="000B2320">
        <w:rPr>
          <w:rFonts w:ascii="Tahoma" w:hAnsi="Tahoma" w:cs="Tahoma"/>
        </w:rPr>
        <w:t>ών</w:t>
      </w:r>
      <w:r w:rsidR="5070B8EC" w:rsidRPr="000B2320">
        <w:rPr>
          <w:rFonts w:ascii="Tahoma" w:hAnsi="Tahoma" w:cs="Tahoma"/>
        </w:rPr>
        <w:t xml:space="preserve"> καταλ</w:t>
      </w:r>
      <w:r w:rsidR="33D0BD23" w:rsidRPr="000B2320">
        <w:rPr>
          <w:rFonts w:ascii="Tahoma" w:hAnsi="Tahoma" w:cs="Tahoma"/>
        </w:rPr>
        <w:t>υμάτων</w:t>
      </w:r>
      <w:r w:rsidR="5070B8EC" w:rsidRPr="000B2320">
        <w:rPr>
          <w:rFonts w:ascii="Tahoma" w:hAnsi="Tahoma" w:cs="Tahoma"/>
        </w:rPr>
        <w:t xml:space="preserve"> και εγκαταστάσε</w:t>
      </w:r>
      <w:r w:rsidR="41A389AE" w:rsidRPr="000B2320">
        <w:rPr>
          <w:rFonts w:ascii="Tahoma" w:hAnsi="Tahoma" w:cs="Tahoma"/>
        </w:rPr>
        <w:t>ων</w:t>
      </w:r>
      <w:r w:rsidR="5070B8EC" w:rsidRPr="000B2320">
        <w:rPr>
          <w:rFonts w:ascii="Tahoma" w:hAnsi="Tahoma" w:cs="Tahoma"/>
        </w:rPr>
        <w:t xml:space="preserve"> ειδικής τουριστικής υποδομής</w:t>
      </w:r>
      <w:r w:rsidR="006C21EB" w:rsidRPr="000B2320">
        <w:rPr>
          <w:rFonts w:ascii="Tahoma" w:hAnsi="Tahoma" w:cs="Tahoma"/>
        </w:rPr>
        <w:t>,</w:t>
      </w:r>
      <w:r w:rsidR="1BCD8260" w:rsidRPr="000B2320">
        <w:rPr>
          <w:rFonts w:ascii="Tahoma" w:hAnsi="Tahoma" w:cs="Tahoma"/>
        </w:rPr>
        <w:t xml:space="preserve"> να γίνεται χρήση θαλασσινού νερού</w:t>
      </w:r>
      <w:r w:rsidR="5EFCCEE1" w:rsidRPr="000B2320">
        <w:rPr>
          <w:rFonts w:ascii="Tahoma" w:hAnsi="Tahoma" w:cs="Tahoma"/>
        </w:rPr>
        <w:t>. Από τη σύσταση εξαιρούνται οι περιπτώσεις</w:t>
      </w:r>
      <w:r w:rsidR="1BCD8260" w:rsidRPr="000B2320">
        <w:rPr>
          <w:rFonts w:ascii="Tahoma" w:hAnsi="Tahoma" w:cs="Tahoma"/>
        </w:rPr>
        <w:t xml:space="preserve"> όπου γίνεται ήδη χρήση ιαματικού φυσικού πόρου ή θερμαινόμενου θαλασσινού νερού.</w:t>
      </w:r>
      <w:r w:rsidR="35F8D30E" w:rsidRPr="000B2320">
        <w:rPr>
          <w:rFonts w:ascii="Tahoma" w:hAnsi="Tahoma" w:cs="Tahoma"/>
        </w:rPr>
        <w:t xml:space="preserve"> Η άντληση του θαλασσινού νερού πραγματοποιείται κατ’ εφαρμογή των όρων και των προϋποθέσεων που ορίζονται στ</w:t>
      </w:r>
      <w:r w:rsidR="5EB20ED9" w:rsidRPr="000B2320">
        <w:rPr>
          <w:rFonts w:ascii="Tahoma" w:hAnsi="Tahoma" w:cs="Tahoma"/>
        </w:rPr>
        <w:t xml:space="preserve">ην </w:t>
      </w:r>
      <w:r w:rsidR="57858164" w:rsidRPr="000B2320">
        <w:rPr>
          <w:rFonts w:ascii="Tahoma" w:hAnsi="Tahoma" w:cs="Tahoma"/>
        </w:rPr>
        <w:t xml:space="preserve">περ. Ιβ) της παρ. 2 του </w:t>
      </w:r>
      <w:proofErr w:type="spellStart"/>
      <w:r w:rsidR="57858164" w:rsidRPr="000B2320">
        <w:rPr>
          <w:rFonts w:ascii="Tahoma" w:hAnsi="Tahoma" w:cs="Tahoma"/>
        </w:rPr>
        <w:t>αρ</w:t>
      </w:r>
      <w:proofErr w:type="spellEnd"/>
      <w:r w:rsidR="57858164" w:rsidRPr="000B2320">
        <w:rPr>
          <w:rFonts w:ascii="Tahoma" w:hAnsi="Tahoma" w:cs="Tahoma"/>
        </w:rPr>
        <w:t>. 14 του ν. 2971/20</w:t>
      </w:r>
      <w:r w:rsidR="2F3B1926" w:rsidRPr="000B2320">
        <w:rPr>
          <w:rFonts w:ascii="Tahoma" w:hAnsi="Tahoma" w:cs="Tahoma"/>
        </w:rPr>
        <w:t>01</w:t>
      </w:r>
      <w:r w:rsidR="35F8D30E" w:rsidRPr="000B2320">
        <w:rPr>
          <w:rFonts w:ascii="Tahoma" w:hAnsi="Tahoma" w:cs="Tahoma"/>
        </w:rPr>
        <w:t xml:space="preserve"> </w:t>
      </w:r>
      <w:r w:rsidR="633BD284" w:rsidRPr="000B2320">
        <w:rPr>
          <w:rFonts w:ascii="Tahoma" w:hAnsi="Tahoma" w:cs="Tahoma"/>
        </w:rPr>
        <w:t>(Α΄285)</w:t>
      </w:r>
      <w:r w:rsidR="35F8D30E" w:rsidRPr="000B2320">
        <w:rPr>
          <w:rFonts w:ascii="Tahoma" w:hAnsi="Tahoma" w:cs="Tahoma"/>
        </w:rPr>
        <w:t xml:space="preserve">, </w:t>
      </w:r>
      <w:r w:rsidR="00656D5E" w:rsidRPr="000B2320">
        <w:rPr>
          <w:rFonts w:ascii="Tahoma" w:hAnsi="Tahoma" w:cs="Tahoma"/>
        </w:rPr>
        <w:t xml:space="preserve">σύμφωνα με την κείμενη νομοθεσία και </w:t>
      </w:r>
      <w:r w:rsidR="35F8D30E" w:rsidRPr="000B2320">
        <w:rPr>
          <w:rFonts w:ascii="Tahoma" w:hAnsi="Tahoma" w:cs="Tahoma"/>
        </w:rPr>
        <w:t>τηρουμένων των περιβαλλοντικών δεσμεύσεων και των τεχνικών προδιαγραφών για την εγκατάσταση των απαραίτητων υποδομών λήψης υδάτων</w:t>
      </w:r>
      <w:r w:rsidR="35C62F03" w:rsidRPr="000B2320">
        <w:rPr>
          <w:rFonts w:ascii="Tahoma" w:hAnsi="Tahoma" w:cs="Tahoma"/>
        </w:rPr>
        <w:t xml:space="preserve">. Η χρήση θαλασσινού νερού στις κολυμβητικές δεξαμενές δεν αποτελεί απαλλαγή </w:t>
      </w:r>
      <w:r w:rsidR="00F11EEC" w:rsidRPr="000B2320">
        <w:rPr>
          <w:rFonts w:ascii="Tahoma" w:hAnsi="Tahoma" w:cs="Tahoma"/>
        </w:rPr>
        <w:t xml:space="preserve">από την </w:t>
      </w:r>
      <w:r w:rsidR="35C62F03" w:rsidRPr="000B2320">
        <w:rPr>
          <w:rFonts w:ascii="Tahoma" w:hAnsi="Tahoma" w:cs="Tahoma"/>
        </w:rPr>
        <w:t>υποχρέωση τήρησης των προβλεπόμενων υγειονομικών διατάξεων περί επεξεργασίας, απολύμανσης και ποιοτικού ελέγχου του ύδατος, προκειμένου να διασφαλίζεται η υγεία και η ασφάλεια των χρηστών.</w:t>
      </w:r>
    </w:p>
    <w:p w14:paraId="220D08E5"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90" w:name="_Toc170310919"/>
      <w:r w:rsidRPr="000B2320">
        <w:rPr>
          <w:rFonts w:ascii="Tahoma" w:eastAsia="Times New Roman" w:hAnsi="Tahoma" w:cs="Tahoma"/>
        </w:rPr>
        <w:lastRenderedPageBreak/>
        <w:t>2. Αναπτυξιακός σχεδιασμός-προγραμματισμός</w:t>
      </w:r>
      <w:bookmarkEnd w:id="90"/>
    </w:p>
    <w:p w14:paraId="691B0577" w14:textId="2FD15C25"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α.1 Στην εκάστοτε νομοθεσία για τα καθεστώτα Ενισχύσεων Ιδιωτικών Επενδύσεων, στα κριτήρια και τη διαβάθμιση των ενισχύσεων πρέπει να λαμβάνεται υπόψη </w:t>
      </w:r>
      <w:r w:rsidRPr="000B2320">
        <w:rPr>
          <w:rFonts w:ascii="Tahoma" w:hAnsi="Tahoma" w:cs="Tahoma"/>
        </w:rPr>
        <w:t xml:space="preserve">η </w:t>
      </w:r>
      <w:proofErr w:type="spellStart"/>
      <w:r w:rsidRPr="000B2320">
        <w:rPr>
          <w:rFonts w:ascii="Tahoma" w:hAnsi="Tahoma" w:cs="Tahoma"/>
        </w:rPr>
        <w:t>χωροθέτηση</w:t>
      </w:r>
      <w:proofErr w:type="spellEnd"/>
      <w:r w:rsidRPr="000B2320">
        <w:rPr>
          <w:rFonts w:ascii="Tahoma" w:hAnsi="Tahoma" w:cs="Tahoma"/>
        </w:rPr>
        <w:t xml:space="preserve"> των τουριστικών επενδύσεων</w:t>
      </w:r>
      <w:r w:rsidRPr="000B2320">
        <w:rPr>
          <w:rFonts w:ascii="Tahoma" w:eastAsia="Calibri" w:hAnsi="Tahoma" w:cs="Tahoma"/>
        </w:rPr>
        <w:t xml:space="preserve"> σε συνάρτηση και με τις περιοχές του άρθρου 4. Ειδικότερα, προτείνεται ν</w:t>
      </w:r>
      <w:r w:rsidR="00BE070B">
        <w:rPr>
          <w:rFonts w:ascii="Tahoma" w:eastAsia="Calibri" w:hAnsi="Tahoma" w:cs="Tahoma"/>
        </w:rPr>
        <w:t>α</w:t>
      </w:r>
      <w:r w:rsidRPr="000B2320">
        <w:rPr>
          <w:rFonts w:ascii="Tahoma" w:eastAsia="Calibri" w:hAnsi="Tahoma" w:cs="Tahoma"/>
        </w:rPr>
        <w:t xml:space="preserve"> λαμβάνονται υπόψη οι εξής κατευθύνσεις:</w:t>
      </w:r>
    </w:p>
    <w:p w14:paraId="50F8AC3B" w14:textId="77777777" w:rsidR="00031F11" w:rsidRPr="000B2320" w:rsidRDefault="00031F11" w:rsidP="3D44A20F">
      <w:pPr>
        <w:spacing w:after="80" w:line="264" w:lineRule="auto"/>
        <w:rPr>
          <w:rFonts w:ascii="Tahoma" w:eastAsia="Calibri" w:hAnsi="Tahoma" w:cs="Tahoma"/>
        </w:rPr>
      </w:pPr>
    </w:p>
    <w:tbl>
      <w:tblPr>
        <w:tblStyle w:val="a7"/>
        <w:tblW w:w="8220" w:type="dxa"/>
        <w:tblInd w:w="52" w:type="dxa"/>
        <w:tblLayout w:type="fixed"/>
        <w:tblCellMar>
          <w:left w:w="56" w:type="dxa"/>
          <w:right w:w="56" w:type="dxa"/>
        </w:tblCellMar>
        <w:tblLook w:val="04A0" w:firstRow="1" w:lastRow="0" w:firstColumn="1" w:lastColumn="0" w:noHBand="0" w:noVBand="1"/>
      </w:tblPr>
      <w:tblGrid>
        <w:gridCol w:w="2706"/>
        <w:gridCol w:w="1050"/>
        <w:gridCol w:w="1182"/>
        <w:gridCol w:w="1242"/>
        <w:gridCol w:w="990"/>
        <w:gridCol w:w="1050"/>
      </w:tblGrid>
      <w:tr w:rsidR="005D48AD" w:rsidRPr="000B2320" w14:paraId="0DF2F1FC" w14:textId="77777777" w:rsidTr="00A32673">
        <w:trPr>
          <w:trHeight w:val="866"/>
        </w:trPr>
        <w:tc>
          <w:tcPr>
            <w:tcW w:w="2706" w:type="dxa"/>
          </w:tcPr>
          <w:p w14:paraId="4CADA2FC"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Περιοχή άσκησης χωρικής τουριστικής πολιτικής</w:t>
            </w:r>
          </w:p>
        </w:tc>
        <w:tc>
          <w:tcPr>
            <w:tcW w:w="1050" w:type="dxa"/>
          </w:tcPr>
          <w:p w14:paraId="3C5287F2" w14:textId="33580F4E" w:rsidR="005D48AD" w:rsidRPr="000B2320" w:rsidRDefault="005D48AD" w:rsidP="3D44A20F">
            <w:pPr>
              <w:spacing w:after="80" w:line="264" w:lineRule="auto"/>
              <w:contextualSpacing/>
              <w:jc w:val="center"/>
              <w:rPr>
                <w:rFonts w:ascii="Tahoma" w:hAnsi="Tahoma" w:cs="Tahoma"/>
                <w:b/>
                <w:color w:val="000000"/>
              </w:rPr>
            </w:pPr>
            <w:r w:rsidRPr="000B2320">
              <w:rPr>
                <w:rFonts w:ascii="Tahoma" w:hAnsi="Tahoma" w:cs="Tahoma"/>
                <w:color w:val="000000" w:themeColor="text1"/>
              </w:rPr>
              <w:t xml:space="preserve">(Α) Περιοχές </w:t>
            </w:r>
            <w:r w:rsidR="0079490A" w:rsidRPr="000B2320">
              <w:rPr>
                <w:rFonts w:ascii="Tahoma" w:hAnsi="Tahoma" w:cs="Tahoma"/>
                <w:color w:val="000000" w:themeColor="text1"/>
              </w:rPr>
              <w:t>Ελεγχόμενης Ανάπτυξης</w:t>
            </w:r>
          </w:p>
        </w:tc>
        <w:tc>
          <w:tcPr>
            <w:tcW w:w="1182" w:type="dxa"/>
          </w:tcPr>
          <w:p w14:paraId="4536260E" w14:textId="77777777" w:rsidR="005D48AD" w:rsidRPr="000B2320" w:rsidRDefault="005D48AD" w:rsidP="3D44A20F">
            <w:pPr>
              <w:spacing w:after="80" w:line="264" w:lineRule="auto"/>
              <w:contextualSpacing/>
              <w:jc w:val="center"/>
              <w:rPr>
                <w:rFonts w:ascii="Tahoma" w:hAnsi="Tahoma" w:cs="Tahoma"/>
                <w:b/>
                <w:color w:val="000000"/>
              </w:rPr>
            </w:pPr>
            <w:r w:rsidRPr="000B2320">
              <w:rPr>
                <w:rFonts w:ascii="Tahoma" w:hAnsi="Tahoma" w:cs="Tahoma"/>
                <w:color w:val="000000" w:themeColor="text1"/>
              </w:rPr>
              <w:t>(Β) Αναπτυγμένες περιοχές</w:t>
            </w:r>
          </w:p>
        </w:tc>
        <w:tc>
          <w:tcPr>
            <w:tcW w:w="1242" w:type="dxa"/>
          </w:tcPr>
          <w:p w14:paraId="495ECA71" w14:textId="77777777" w:rsidR="005D48AD" w:rsidRPr="000B2320" w:rsidRDefault="005D48AD" w:rsidP="3D44A20F">
            <w:pPr>
              <w:spacing w:after="80" w:line="264" w:lineRule="auto"/>
              <w:contextualSpacing/>
              <w:jc w:val="center"/>
              <w:rPr>
                <w:rFonts w:ascii="Tahoma" w:hAnsi="Tahoma" w:cs="Tahoma"/>
                <w:b/>
                <w:color w:val="000000"/>
              </w:rPr>
            </w:pPr>
            <w:r w:rsidRPr="000B2320">
              <w:rPr>
                <w:rFonts w:ascii="Tahoma" w:hAnsi="Tahoma" w:cs="Tahoma"/>
                <w:color w:val="000000" w:themeColor="text1"/>
              </w:rPr>
              <w:t>(Γ) Αναπτυσσόμενες περιοχές</w:t>
            </w:r>
          </w:p>
        </w:tc>
        <w:tc>
          <w:tcPr>
            <w:tcW w:w="990" w:type="dxa"/>
          </w:tcPr>
          <w:p w14:paraId="54892558" w14:textId="23CAA4B2" w:rsidR="005D48AD" w:rsidRPr="000B2320" w:rsidRDefault="005D48AD" w:rsidP="3D44A20F">
            <w:pPr>
              <w:spacing w:after="80" w:line="264" w:lineRule="auto"/>
              <w:contextualSpacing/>
              <w:jc w:val="center"/>
              <w:rPr>
                <w:rFonts w:ascii="Tahoma" w:hAnsi="Tahoma" w:cs="Tahoma"/>
                <w:b/>
                <w:color w:val="000000"/>
              </w:rPr>
            </w:pPr>
            <w:r w:rsidRPr="000B2320">
              <w:rPr>
                <w:rFonts w:ascii="Tahoma" w:hAnsi="Tahoma" w:cs="Tahoma"/>
                <w:color w:val="000000" w:themeColor="text1"/>
              </w:rPr>
              <w:t xml:space="preserve">(Δ) </w:t>
            </w:r>
            <w:r w:rsidR="002C0D63" w:rsidRPr="000B2320">
              <w:rPr>
                <w:rFonts w:ascii="Tahoma" w:eastAsia="Calibri" w:hAnsi="Tahoma" w:cs="Tahoma"/>
                <w:color w:val="000000" w:themeColor="text1"/>
              </w:rPr>
              <w:t>Πρώιμης ανάπτυξης</w:t>
            </w:r>
          </w:p>
        </w:tc>
        <w:tc>
          <w:tcPr>
            <w:tcW w:w="1050" w:type="dxa"/>
          </w:tcPr>
          <w:p w14:paraId="2C6A8812" w14:textId="2A1385D0" w:rsidR="005D48AD" w:rsidRPr="000B2320" w:rsidRDefault="005D48AD" w:rsidP="3D44A20F">
            <w:pPr>
              <w:spacing w:after="80" w:line="264" w:lineRule="auto"/>
              <w:contextualSpacing/>
              <w:jc w:val="center"/>
              <w:rPr>
                <w:rFonts w:ascii="Tahoma" w:hAnsi="Tahoma" w:cs="Tahoma"/>
                <w:b/>
                <w:color w:val="000000"/>
              </w:rPr>
            </w:pPr>
            <w:r w:rsidRPr="000B2320">
              <w:rPr>
                <w:rFonts w:ascii="Tahoma" w:hAnsi="Tahoma" w:cs="Tahoma"/>
                <w:color w:val="000000" w:themeColor="text1"/>
              </w:rPr>
              <w:t xml:space="preserve">(Ε) </w:t>
            </w:r>
            <w:r w:rsidR="002C0D63" w:rsidRPr="000B2320">
              <w:rPr>
                <w:rFonts w:ascii="Tahoma" w:hAnsi="Tahoma" w:cs="Tahoma"/>
                <w:color w:val="000000" w:themeColor="text1"/>
              </w:rPr>
              <w:t>Περιοχές ενίσχυσης</w:t>
            </w:r>
            <w:r w:rsidR="002C0D63" w:rsidRPr="000B2320">
              <w:rPr>
                <w:rFonts w:ascii="Tahoma" w:eastAsia="Calibri" w:hAnsi="Tahoma" w:cs="Tahoma"/>
                <w:color w:val="000000" w:themeColor="text1"/>
              </w:rPr>
              <w:t xml:space="preserve"> ειδικής ανάπτυξης</w:t>
            </w:r>
          </w:p>
        </w:tc>
      </w:tr>
      <w:tr w:rsidR="005D48AD" w:rsidRPr="000B2320" w14:paraId="3E18F4B7" w14:textId="77777777" w:rsidTr="00A32673">
        <w:trPr>
          <w:trHeight w:val="544"/>
        </w:trPr>
        <w:tc>
          <w:tcPr>
            <w:tcW w:w="2706" w:type="dxa"/>
          </w:tcPr>
          <w:p w14:paraId="3C3A030D" w14:textId="77777777" w:rsidR="005D48AD" w:rsidRPr="000B2320" w:rsidRDefault="005D48AD" w:rsidP="3D44A20F">
            <w:pPr>
              <w:spacing w:after="80" w:line="264" w:lineRule="auto"/>
              <w:contextualSpacing/>
              <w:jc w:val="left"/>
              <w:rPr>
                <w:rFonts w:ascii="Tahoma" w:eastAsia="Calibri" w:hAnsi="Tahoma" w:cs="Tahoma"/>
                <w:color w:val="000000"/>
              </w:rPr>
            </w:pPr>
            <w:r w:rsidRPr="000B2320">
              <w:rPr>
                <w:rFonts w:ascii="Tahoma" w:eastAsia="Calibri" w:hAnsi="Tahoma" w:cs="Tahoma"/>
                <w:color w:val="000000" w:themeColor="text1"/>
              </w:rPr>
              <w:t>Ίδρυση ή επέκταση μονάδων τουλάχιστον χ αστέρων</w:t>
            </w:r>
          </w:p>
        </w:tc>
        <w:tc>
          <w:tcPr>
            <w:tcW w:w="1050" w:type="dxa"/>
            <w:vAlign w:val="center"/>
          </w:tcPr>
          <w:p w14:paraId="1893CD89"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όχι</w:t>
            </w:r>
          </w:p>
        </w:tc>
        <w:tc>
          <w:tcPr>
            <w:tcW w:w="1182" w:type="dxa"/>
            <w:vAlign w:val="center"/>
          </w:tcPr>
          <w:p w14:paraId="7940C301"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4</w:t>
            </w:r>
          </w:p>
        </w:tc>
        <w:tc>
          <w:tcPr>
            <w:tcW w:w="1242" w:type="dxa"/>
            <w:vAlign w:val="center"/>
          </w:tcPr>
          <w:p w14:paraId="4485ED15"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990" w:type="dxa"/>
            <w:vAlign w:val="center"/>
          </w:tcPr>
          <w:p w14:paraId="60E511DF"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1050" w:type="dxa"/>
            <w:vAlign w:val="center"/>
          </w:tcPr>
          <w:p w14:paraId="4EEB90A5"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r>
      <w:tr w:rsidR="005D48AD" w:rsidRPr="000B2320" w14:paraId="501C3D6F" w14:textId="77777777" w:rsidTr="00A32673">
        <w:trPr>
          <w:trHeight w:val="1350"/>
        </w:trPr>
        <w:tc>
          <w:tcPr>
            <w:tcW w:w="2706" w:type="dxa"/>
          </w:tcPr>
          <w:p w14:paraId="5E70E419" w14:textId="77777777" w:rsidR="005D48AD" w:rsidRPr="000B2320" w:rsidRDefault="005D48AD" w:rsidP="3D44A20F">
            <w:pPr>
              <w:spacing w:after="80" w:line="264" w:lineRule="auto"/>
              <w:contextualSpacing/>
              <w:jc w:val="left"/>
              <w:rPr>
                <w:rFonts w:ascii="Tahoma" w:eastAsia="Calibri" w:hAnsi="Tahoma" w:cs="Tahoma"/>
                <w:color w:val="000000"/>
              </w:rPr>
            </w:pPr>
            <w:r w:rsidRPr="000B2320">
              <w:rPr>
                <w:rFonts w:ascii="Tahoma" w:eastAsia="Calibri" w:hAnsi="Tahoma" w:cs="Tahoma"/>
                <w:color w:val="000000" w:themeColor="text1"/>
              </w:rPr>
              <w:t>Εκσυγχρονισμός ολοκληρωμένης μορφής ξενοδοχειακών μονάδων που ανήκουν ή αναβαθμίζονται σε κατηγορία τουλάχιστον χ αστέρων</w:t>
            </w:r>
          </w:p>
        </w:tc>
        <w:tc>
          <w:tcPr>
            <w:tcW w:w="1050" w:type="dxa"/>
            <w:vAlign w:val="center"/>
          </w:tcPr>
          <w:p w14:paraId="2BEB8832"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4</w:t>
            </w:r>
          </w:p>
        </w:tc>
        <w:tc>
          <w:tcPr>
            <w:tcW w:w="1182" w:type="dxa"/>
            <w:vAlign w:val="center"/>
          </w:tcPr>
          <w:p w14:paraId="05D4BC56"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1242" w:type="dxa"/>
            <w:vAlign w:val="center"/>
          </w:tcPr>
          <w:p w14:paraId="4D49DE5F"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990" w:type="dxa"/>
            <w:vAlign w:val="center"/>
          </w:tcPr>
          <w:p w14:paraId="25E4C605"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1050" w:type="dxa"/>
            <w:vAlign w:val="center"/>
          </w:tcPr>
          <w:p w14:paraId="548D69AF"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r>
      <w:tr w:rsidR="005D48AD" w:rsidRPr="000B2320" w14:paraId="75C3C5F2" w14:textId="77777777" w:rsidTr="00A32673">
        <w:trPr>
          <w:trHeight w:val="2167"/>
        </w:trPr>
        <w:tc>
          <w:tcPr>
            <w:tcW w:w="2706" w:type="dxa"/>
          </w:tcPr>
          <w:p w14:paraId="666DA383" w14:textId="1BAD8742" w:rsidR="005D48AD" w:rsidRPr="000B2320" w:rsidRDefault="005D48AD" w:rsidP="3D44A20F">
            <w:pPr>
              <w:spacing w:after="80" w:line="264" w:lineRule="auto"/>
              <w:contextualSpacing/>
              <w:jc w:val="left"/>
              <w:rPr>
                <w:rFonts w:ascii="Tahoma" w:eastAsia="Calibri" w:hAnsi="Tahoma" w:cs="Tahoma"/>
                <w:color w:val="000000"/>
              </w:rPr>
            </w:pPr>
            <w:r w:rsidRPr="000B2320">
              <w:rPr>
                <w:rFonts w:ascii="Tahoma" w:eastAsia="Calibri" w:hAnsi="Tahoma" w:cs="Tahoma"/>
                <w:color w:val="000000" w:themeColor="text1"/>
              </w:rPr>
              <w:t xml:space="preserve">ίδρυση και εκσυγχρονισμός ολοκληρωμένης μορφής ξενοδοχειακών μονάδων εντός χαρακτηρισμένων διατηρητέων κτιρίων, τα οποία ανήκουν ή αναβαθμίζονται σε </w:t>
            </w:r>
            <w:r w:rsidR="00224B64" w:rsidRPr="000B2320">
              <w:rPr>
                <w:rFonts w:ascii="Tahoma" w:eastAsia="Calibri" w:hAnsi="Tahoma" w:cs="Tahoma"/>
                <w:color w:val="000000" w:themeColor="text1"/>
              </w:rPr>
              <w:t xml:space="preserve">κατηγορία </w:t>
            </w:r>
            <w:r w:rsidRPr="000B2320">
              <w:rPr>
                <w:rFonts w:ascii="Tahoma" w:eastAsia="Calibri" w:hAnsi="Tahoma" w:cs="Tahoma"/>
                <w:color w:val="000000" w:themeColor="text1"/>
              </w:rPr>
              <w:t>τουλάχιστον χ αστέρων</w:t>
            </w:r>
          </w:p>
        </w:tc>
        <w:tc>
          <w:tcPr>
            <w:tcW w:w="1050" w:type="dxa"/>
            <w:vAlign w:val="center"/>
          </w:tcPr>
          <w:p w14:paraId="1726D0C7"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 μόνον εκσυγχρονισμός</w:t>
            </w:r>
          </w:p>
        </w:tc>
        <w:tc>
          <w:tcPr>
            <w:tcW w:w="1182" w:type="dxa"/>
            <w:vAlign w:val="center"/>
          </w:tcPr>
          <w:p w14:paraId="47242341"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1242" w:type="dxa"/>
            <w:vAlign w:val="center"/>
          </w:tcPr>
          <w:p w14:paraId="506960F5"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2</w:t>
            </w:r>
          </w:p>
        </w:tc>
        <w:tc>
          <w:tcPr>
            <w:tcW w:w="990" w:type="dxa"/>
            <w:vAlign w:val="center"/>
          </w:tcPr>
          <w:p w14:paraId="75B989DE"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2</w:t>
            </w:r>
          </w:p>
        </w:tc>
        <w:tc>
          <w:tcPr>
            <w:tcW w:w="1050" w:type="dxa"/>
            <w:vAlign w:val="center"/>
          </w:tcPr>
          <w:p w14:paraId="69EAF4F2"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2</w:t>
            </w:r>
          </w:p>
        </w:tc>
      </w:tr>
    </w:tbl>
    <w:p w14:paraId="728DD38A" w14:textId="77777777" w:rsidR="005D48AD" w:rsidRPr="000B2320" w:rsidRDefault="005D48AD" w:rsidP="3D44A20F">
      <w:pPr>
        <w:spacing w:after="80" w:line="264" w:lineRule="auto"/>
        <w:rPr>
          <w:rFonts w:ascii="Tahoma" w:eastAsia="Calibri" w:hAnsi="Tahoma" w:cs="Tahoma"/>
        </w:rPr>
      </w:pPr>
    </w:p>
    <w:p w14:paraId="45F95470" w14:textId="77777777"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t>α.2 «Δίκτυα και συστάδες  τουριστικών προορισμών» στις  περιοχές (Β) και (Γ) να ενισχύονται αντίστοιχα με τις ξενοδοχειακές μονάδες του πιο πάνω πίνακα.</w:t>
      </w:r>
    </w:p>
    <w:p w14:paraId="0929178B" w14:textId="39C11D1F"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lastRenderedPageBreak/>
        <w:t>β. Στο Εθνικό Στρατηγικό Πλαίσιο Αναφοράς (ΕΣΠΑ) 2021-2027 να προβλεφθούν δυνατότητες χρηματοδότησης (</w:t>
      </w:r>
      <w:proofErr w:type="spellStart"/>
      <w:r w:rsidRPr="000B2320">
        <w:rPr>
          <w:rFonts w:ascii="Tahoma" w:eastAsia="Calibri" w:hAnsi="Tahoma" w:cs="Tahoma"/>
        </w:rPr>
        <w:t>επιλεξιμότητας</w:t>
      </w:r>
      <w:proofErr w:type="spellEnd"/>
      <w:r w:rsidRPr="000B2320">
        <w:rPr>
          <w:rFonts w:ascii="Tahoma" w:eastAsia="Calibri" w:hAnsi="Tahoma" w:cs="Tahoma"/>
        </w:rPr>
        <w:t>) των περιπτώσεων β (</w:t>
      </w:r>
      <w:r w:rsidRPr="000B2320">
        <w:rPr>
          <w:rFonts w:ascii="Tahoma" w:eastAsia="Calibri" w:hAnsi="Tahoma" w:cs="Tahoma"/>
          <w:color w:val="000000" w:themeColor="text1"/>
        </w:rPr>
        <w:t>Σχεδίων Διαχείρισης Τουριστικών Προορισμών), γ (Σχεδίων Περιοχών Ενεργητικής Παρέμβασης και Ανάπλασης</w:t>
      </w:r>
      <w:r w:rsidR="227D51F1" w:rsidRPr="000B2320">
        <w:rPr>
          <w:rFonts w:ascii="Tahoma" w:eastAsia="Calibri" w:hAnsi="Tahoma" w:cs="Tahoma"/>
          <w:color w:val="000000" w:themeColor="text1"/>
        </w:rPr>
        <w:t>)</w:t>
      </w:r>
      <w:r w:rsidRPr="000B2320">
        <w:rPr>
          <w:rFonts w:ascii="Tahoma" w:eastAsia="Calibri" w:hAnsi="Tahoma" w:cs="Tahoma"/>
          <w:color w:val="000000" w:themeColor="text1"/>
        </w:rPr>
        <w:t xml:space="preserve"> και </w:t>
      </w:r>
      <w:r w:rsidRPr="000B2320">
        <w:rPr>
          <w:rFonts w:ascii="Tahoma" w:hAnsi="Tahoma" w:cs="Tahoma"/>
          <w:color w:val="000000" w:themeColor="text1"/>
        </w:rPr>
        <w:t xml:space="preserve">δ (Σχεδίων </w:t>
      </w:r>
      <w:proofErr w:type="spellStart"/>
      <w:r w:rsidRPr="000B2320">
        <w:rPr>
          <w:rFonts w:ascii="Tahoma" w:hAnsi="Tahoma" w:cs="Tahoma"/>
          <w:color w:val="000000" w:themeColor="text1"/>
        </w:rPr>
        <w:t>Branding</w:t>
      </w:r>
      <w:proofErr w:type="spellEnd"/>
      <w:r w:rsidRPr="000B2320">
        <w:rPr>
          <w:rFonts w:ascii="Tahoma" w:hAnsi="Tahoma" w:cs="Tahoma"/>
          <w:color w:val="000000" w:themeColor="text1"/>
        </w:rPr>
        <w:t xml:space="preserve"> και </w:t>
      </w:r>
      <w:proofErr w:type="spellStart"/>
      <w:r w:rsidRPr="000B2320">
        <w:rPr>
          <w:rFonts w:ascii="Tahoma" w:hAnsi="Tahoma" w:cs="Tahoma"/>
          <w:color w:val="000000" w:themeColor="text1"/>
        </w:rPr>
        <w:t>Place</w:t>
      </w:r>
      <w:proofErr w:type="spellEnd"/>
      <w:r w:rsidRPr="000B2320">
        <w:rPr>
          <w:rFonts w:ascii="Tahoma" w:hAnsi="Tahoma" w:cs="Tahoma"/>
          <w:color w:val="000000" w:themeColor="text1"/>
        </w:rPr>
        <w:t xml:space="preserve"> </w:t>
      </w:r>
      <w:proofErr w:type="spellStart"/>
      <w:r w:rsidRPr="000B2320">
        <w:rPr>
          <w:rFonts w:ascii="Tahoma" w:hAnsi="Tahoma" w:cs="Tahoma"/>
          <w:color w:val="000000" w:themeColor="text1"/>
        </w:rPr>
        <w:t>Marketing</w:t>
      </w:r>
      <w:proofErr w:type="spellEnd"/>
      <w:r w:rsidRPr="000B2320">
        <w:rPr>
          <w:rFonts w:ascii="Tahoma" w:hAnsi="Tahoma" w:cs="Tahoma"/>
          <w:color w:val="000000" w:themeColor="text1"/>
        </w:rPr>
        <w:t>)</w:t>
      </w:r>
      <w:r w:rsidRPr="000B2320">
        <w:rPr>
          <w:rFonts w:ascii="Tahoma" w:eastAsia="Calibri" w:hAnsi="Tahoma" w:cs="Tahoma"/>
          <w:color w:val="000000" w:themeColor="text1"/>
          <w:lang w:eastAsia="el-GR"/>
        </w:rPr>
        <w:t xml:space="preserve"> του </w:t>
      </w:r>
      <w:proofErr w:type="spellStart"/>
      <w:r w:rsidRPr="000B2320">
        <w:rPr>
          <w:rFonts w:ascii="Tahoma" w:eastAsia="Calibri" w:hAnsi="Tahoma" w:cs="Tahoma"/>
          <w:color w:val="000000" w:themeColor="text1"/>
          <w:lang w:eastAsia="el-GR"/>
        </w:rPr>
        <w:t>άρ</w:t>
      </w:r>
      <w:proofErr w:type="spellEnd"/>
      <w:r w:rsidRPr="000B2320">
        <w:rPr>
          <w:rFonts w:ascii="Tahoma" w:eastAsia="Calibri" w:hAnsi="Tahoma" w:cs="Tahoma"/>
          <w:color w:val="000000" w:themeColor="text1"/>
          <w:lang w:eastAsia="el-GR"/>
        </w:rPr>
        <w:t xml:space="preserve">. 9 παρ. 3 του παρόντος, σε συνάρτηση με τις σχετικές κατευθύνσεις ανά κατηγορία περιοχής στο </w:t>
      </w:r>
      <w:proofErr w:type="spellStart"/>
      <w:r w:rsidRPr="000B2320">
        <w:rPr>
          <w:rFonts w:ascii="Tahoma" w:eastAsia="Calibri" w:hAnsi="Tahoma" w:cs="Tahoma"/>
          <w:color w:val="000000" w:themeColor="text1"/>
          <w:lang w:eastAsia="el-GR"/>
        </w:rPr>
        <w:t>άρ</w:t>
      </w:r>
      <w:proofErr w:type="spellEnd"/>
      <w:r w:rsidRPr="000B2320">
        <w:rPr>
          <w:rFonts w:ascii="Tahoma" w:eastAsia="Calibri" w:hAnsi="Tahoma" w:cs="Tahoma"/>
          <w:color w:val="000000" w:themeColor="text1"/>
          <w:lang w:eastAsia="el-GR"/>
        </w:rPr>
        <w:t>. 4 του παρόντος.</w:t>
      </w:r>
    </w:p>
    <w:p w14:paraId="639D6A9A" w14:textId="413D804E" w:rsidR="004B56EB" w:rsidRPr="000B2320" w:rsidRDefault="004B56EB" w:rsidP="00D74C71">
      <w:pPr>
        <w:spacing w:after="0" w:line="360" w:lineRule="auto"/>
        <w:ind w:left="340" w:right="340"/>
        <w:rPr>
          <w:rFonts w:ascii="Tahoma" w:eastAsia="Times New Roman" w:hAnsi="Tahoma" w:cs="Tahoma"/>
          <w:lang w:eastAsia="el-GR"/>
        </w:rPr>
      </w:pPr>
      <w:bookmarkStart w:id="91" w:name="_Hlk33985729"/>
    </w:p>
    <w:p w14:paraId="31D86F86" w14:textId="573B395A" w:rsidR="00400386" w:rsidRDefault="005D48AD" w:rsidP="00400386">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92" w:name="_Toc170310920"/>
      <w:r w:rsidRPr="000B2320">
        <w:rPr>
          <w:rFonts w:ascii="Tahoma" w:eastAsia="Times New Roman" w:hAnsi="Tahoma" w:cs="Tahoma"/>
          <w:lang w:eastAsia="el-GR"/>
        </w:rPr>
        <w:t>Άρθρο 11:</w:t>
      </w:r>
    </w:p>
    <w:p w14:paraId="234BBDBD" w14:textId="41D81AAB" w:rsidR="005D48AD" w:rsidRPr="000B2320" w:rsidRDefault="005D48AD" w:rsidP="00400386">
      <w:pPr>
        <w:keepNext/>
        <w:keepLines/>
        <w:tabs>
          <w:tab w:val="left" w:pos="851"/>
        </w:tabs>
        <w:spacing w:after="0" w:line="360" w:lineRule="auto"/>
        <w:ind w:left="340" w:right="340"/>
        <w:jc w:val="center"/>
        <w:outlineLvl w:val="1"/>
      </w:pPr>
      <w:r w:rsidRPr="000B2320">
        <w:rPr>
          <w:rFonts w:ascii="Tahoma" w:eastAsia="Times New Roman" w:hAnsi="Tahoma" w:cs="Tahoma"/>
          <w:lang w:eastAsia="el-GR"/>
        </w:rPr>
        <w:t>Μ</w:t>
      </w:r>
      <w:r w:rsidR="00CC5A72" w:rsidRPr="000B2320">
        <w:rPr>
          <w:rFonts w:ascii="Tahoma" w:eastAsia="Times New Roman" w:hAnsi="Tahoma" w:cs="Tahoma"/>
          <w:lang w:eastAsia="el-GR"/>
        </w:rPr>
        <w:t>ηχανισμός παρακολούθησης της χωρικής διάρθρωσης και ανάπτυξης του τουρισμού και αξιολόγησης της εφαρμογής του ειδικού χωροταξικού πλαισίου  (</w:t>
      </w:r>
      <w:r w:rsidR="00592D72" w:rsidRPr="000B2320">
        <w:rPr>
          <w:rFonts w:ascii="Tahoma" w:eastAsia="Times New Roman" w:hAnsi="Tahoma" w:cs="Tahoma"/>
          <w:lang w:eastAsia="el-GR"/>
        </w:rPr>
        <w:t>ΕΧΠ)</w:t>
      </w:r>
      <w:bookmarkEnd w:id="92"/>
    </w:p>
    <w:bookmarkEnd w:id="91"/>
    <w:p w14:paraId="375E7AB9" w14:textId="3E177ADD" w:rsidR="797C8F6B" w:rsidRDefault="797C8F6B" w:rsidP="797C8F6B">
      <w:pPr>
        <w:keepNext/>
        <w:keepLines/>
        <w:tabs>
          <w:tab w:val="left" w:pos="851"/>
        </w:tabs>
        <w:spacing w:after="0" w:line="360" w:lineRule="auto"/>
        <w:ind w:left="340" w:right="340"/>
        <w:outlineLvl w:val="1"/>
        <w:rPr>
          <w:rFonts w:ascii="Tahoma" w:eastAsia="Times New Roman" w:hAnsi="Tahoma" w:cs="Tahoma"/>
          <w:lang w:eastAsia="el-GR"/>
        </w:rPr>
      </w:pPr>
    </w:p>
    <w:p w14:paraId="2BBACBAF" w14:textId="77777777"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t>Η διαμόρφωση αποτελεσματικού μηχανισμού της παρακολούθησης της χωρικής διάρθρωσης και ανάπτυξης του τουρισμού και αξιολόγησης της εφαρμογής του ΕΧΠ θα βασιστεί στα εξής:</w:t>
      </w:r>
    </w:p>
    <w:p w14:paraId="09EBC72D" w14:textId="3A09ABE7" w:rsidR="005D48AD" w:rsidRPr="000B2320" w:rsidRDefault="005D48AD" w:rsidP="00D74C71">
      <w:pPr>
        <w:spacing w:after="0" w:line="360" w:lineRule="auto"/>
        <w:ind w:left="340" w:right="340"/>
        <w:rPr>
          <w:rFonts w:ascii="Tahoma" w:hAnsi="Tahoma" w:cs="Tahoma"/>
        </w:rPr>
      </w:pPr>
      <w:r w:rsidRPr="000B2320">
        <w:rPr>
          <w:rFonts w:ascii="Tahoma" w:eastAsia="Calibri" w:hAnsi="Tahoma" w:cs="Tahoma"/>
        </w:rPr>
        <w:t xml:space="preserve">1. Ενσωμάτωσή του σε ένα ολοκληρωμένο πληροφοριακό σύστημα για όλες τις μορφές χωρικού σχεδιασμού. </w:t>
      </w:r>
    </w:p>
    <w:p w14:paraId="779D7EB2" w14:textId="0B11FCC5"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t>2. Ο υπό δημιουργία Ενιαίος Ψηφιακός Χάρτης θα τροφοδοτήσει το πληροφοριακό σύστημα της προηγούμενης παραγράφου με σημαντικό μέρος των αναγκαίων στοιχείων, κυρίως συνδεόμενων με θεσμικές γραμμές και ρυθμίσεις σχεδιασμού. Επιπλέον, είναι αναγκαίο να γίνουν και τα εξής:</w:t>
      </w:r>
    </w:p>
    <w:p w14:paraId="70125C89" w14:textId="3F1D5539" w:rsidR="005D48AD" w:rsidRPr="000B2320" w:rsidRDefault="7A1359C5" w:rsidP="00D74C71">
      <w:pPr>
        <w:spacing w:after="0" w:line="360" w:lineRule="auto"/>
        <w:ind w:left="340" w:right="340"/>
        <w:rPr>
          <w:rFonts w:ascii="Tahoma" w:eastAsia="Calibri" w:hAnsi="Tahoma" w:cs="Tahoma"/>
        </w:rPr>
      </w:pPr>
      <w:r w:rsidRPr="000B2320">
        <w:rPr>
          <w:rFonts w:ascii="Tahoma" w:eastAsia="Calibri" w:hAnsi="Tahoma" w:cs="Tahoma"/>
        </w:rPr>
        <w:t>α. Αντιμετώπιση ορισμένων αδυναμιών του Μητρώου Τουριστικών Επιχειρήσεων (ΜΗΤΕ) (μεταξύ αυτών η ενσωμάτωση γεωγραφικών κωδικών και η αντιμετώπιση προβλημάτων όπως έλλειψη στοιχείων σε βασικές στήλες σε σημαντικό αριθμό εγγραφών ή/και λάθος στοιχεία σε διάφορες εγγραφές).</w:t>
      </w:r>
    </w:p>
    <w:p w14:paraId="0B74E6F0" w14:textId="78BA8D55"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t>β. Επαναφορά, με κάποια μορφή, της απογραφής καταστημάτων από την Ελληνική Στατιστική Αρχή (ΕΛΣΤΑΤ)</w:t>
      </w:r>
      <w:r w:rsidR="00F04C4C" w:rsidRPr="000B2320">
        <w:rPr>
          <w:rFonts w:ascii="Tahoma" w:eastAsia="Calibri" w:hAnsi="Tahoma" w:cs="Tahoma"/>
        </w:rPr>
        <w:t xml:space="preserve">, η οποία </w:t>
      </w:r>
      <w:r w:rsidRPr="000B2320">
        <w:rPr>
          <w:rFonts w:ascii="Tahoma" w:eastAsia="Calibri" w:hAnsi="Tahoma" w:cs="Tahoma"/>
        </w:rPr>
        <w:t xml:space="preserve">παλαιότερα διενεργούνταν από την τότε Εθνική Στατιστική Υπηρεσία της Ελλάδος (ΕΣΥΕ). Αναγκαία χαρακτηριστικά είναι μια συχνότητα συμβατή με την επιτάχυνση των εξελίξεων </w:t>
      </w:r>
      <w:r w:rsidRPr="000B2320">
        <w:rPr>
          <w:rFonts w:ascii="Tahoma" w:eastAsia="Calibri" w:hAnsi="Tahoma" w:cs="Tahoma"/>
        </w:rPr>
        <w:lastRenderedPageBreak/>
        <w:t xml:space="preserve">στο οικονομικό σύστημα (πχ. ανά </w:t>
      </w:r>
      <w:r w:rsidR="00F04C4C" w:rsidRPr="000B2320">
        <w:rPr>
          <w:rFonts w:ascii="Tahoma" w:eastAsia="Calibri" w:hAnsi="Tahoma" w:cs="Tahoma"/>
        </w:rPr>
        <w:t>πεντα</w:t>
      </w:r>
      <w:r w:rsidRPr="000B2320">
        <w:rPr>
          <w:rFonts w:ascii="Tahoma" w:eastAsia="Calibri" w:hAnsi="Tahoma" w:cs="Tahoma"/>
        </w:rPr>
        <w:t>ετία</w:t>
      </w:r>
      <w:r w:rsidR="227D51F1" w:rsidRPr="000B2320">
        <w:rPr>
          <w:rFonts w:ascii="Tahoma" w:eastAsia="Calibri" w:hAnsi="Tahoma" w:cs="Tahoma"/>
        </w:rPr>
        <w:t>)</w:t>
      </w:r>
      <w:r w:rsidRPr="000B2320">
        <w:rPr>
          <w:rFonts w:ascii="Tahoma" w:eastAsia="Calibri" w:hAnsi="Tahoma" w:cs="Tahoma"/>
        </w:rPr>
        <w:t xml:space="preserve"> και η δυνατότητα παροχής στοιχείων σε επαρκές επίπεδο ανάλυσης (πχ. τουλάχιστον δημοτική ενότητα).</w:t>
      </w:r>
    </w:p>
    <w:p w14:paraId="1ECC3FB5" w14:textId="77777777"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t>3. Ενσωμάτωση στο πληροφοριακό σύστημα των κατευθύνσεων της Στρατηγικής Μελέτης Περιβαλλοντικών Επιπτώσεων (ΣΜΠΕ) του παρόντος, όσον αφορά τους αναγκαίους δείκτες παρακολούθησης των περιβαλλοντικών επιπτώσεων από την εφαρμογή του.</w:t>
      </w:r>
    </w:p>
    <w:p w14:paraId="6CFE045F" w14:textId="249F1CE8" w:rsidR="005D48AD" w:rsidRPr="000B2320" w:rsidRDefault="005D48AD" w:rsidP="00D74C71">
      <w:pPr>
        <w:spacing w:after="0" w:line="360" w:lineRule="auto"/>
        <w:ind w:left="340" w:right="340"/>
        <w:rPr>
          <w:rFonts w:ascii="Tahoma" w:hAnsi="Tahoma" w:cs="Tahoma"/>
        </w:rPr>
      </w:pPr>
      <w:r w:rsidRPr="000B2320">
        <w:rPr>
          <w:rFonts w:ascii="Tahoma" w:eastAsia="Calibri" w:hAnsi="Tahoma" w:cs="Tahoma"/>
        </w:rPr>
        <w:t>4.  Τήρηση των προβλεπόμενων από τη χωροταξική νομοθεσία προθεσμιών για την αξιολόγηση των ΕΧΠ.</w:t>
      </w:r>
      <w:bookmarkStart w:id="93" w:name="_Hlk33961258"/>
    </w:p>
    <w:p w14:paraId="4464A987" w14:textId="67E037B1" w:rsidR="005D48AD" w:rsidRPr="00FF0BAB" w:rsidRDefault="2857E48D" w:rsidP="1A7483F9">
      <w:pPr>
        <w:spacing w:after="0" w:line="360" w:lineRule="auto"/>
        <w:ind w:left="340" w:right="340"/>
        <w:rPr>
          <w:rFonts w:ascii="Tahoma" w:hAnsi="Tahoma" w:cs="Tahoma"/>
        </w:rPr>
      </w:pPr>
      <w:r w:rsidRPr="13DAE389">
        <w:rPr>
          <w:rFonts w:ascii="Tahoma" w:eastAsia="Calibri" w:hAnsi="Tahoma" w:cs="Tahoma"/>
          <w:color w:val="000000" w:themeColor="text1"/>
        </w:rPr>
        <w:t xml:space="preserve">5. </w:t>
      </w:r>
      <w:r w:rsidR="5A8760FE" w:rsidRPr="13DAE389">
        <w:rPr>
          <w:rFonts w:ascii="Tahoma" w:eastAsia="Calibri" w:hAnsi="Tahoma" w:cs="Tahoma"/>
          <w:color w:val="000000" w:themeColor="text1"/>
        </w:rPr>
        <w:t>Π</w:t>
      </w:r>
      <w:r w:rsidR="50B6179A" w:rsidRPr="13DAE389">
        <w:rPr>
          <w:rFonts w:ascii="Tahoma" w:eastAsia="Calibri" w:hAnsi="Tahoma" w:cs="Tahoma"/>
          <w:color w:val="000000" w:themeColor="text1"/>
        </w:rPr>
        <w:t xml:space="preserve">ροκειμένου για </w:t>
      </w:r>
      <w:r w:rsidR="6BC5F03D" w:rsidRPr="13DAE389">
        <w:rPr>
          <w:rFonts w:ascii="Tahoma" w:eastAsia="Calibri" w:hAnsi="Tahoma" w:cs="Tahoma"/>
          <w:color w:val="000000" w:themeColor="text1"/>
        </w:rPr>
        <w:t xml:space="preserve">τη </w:t>
      </w:r>
      <w:proofErr w:type="spellStart"/>
      <w:r w:rsidR="50B6179A" w:rsidRPr="13DAE389">
        <w:rPr>
          <w:rFonts w:ascii="Tahoma" w:eastAsia="Calibri" w:hAnsi="Tahoma" w:cs="Tahoma"/>
          <w:color w:val="000000" w:themeColor="text1"/>
        </w:rPr>
        <w:t>χωροθέτηση</w:t>
      </w:r>
      <w:proofErr w:type="spellEnd"/>
      <w:r w:rsidR="50B6179A" w:rsidRPr="13DAE389">
        <w:rPr>
          <w:rFonts w:ascii="Tahoma" w:eastAsia="Calibri" w:hAnsi="Tahoma" w:cs="Tahoma"/>
          <w:color w:val="000000" w:themeColor="text1"/>
        </w:rPr>
        <w:t xml:space="preserve"> και </w:t>
      </w:r>
      <w:proofErr w:type="spellStart"/>
      <w:r w:rsidR="50B6179A" w:rsidRPr="13DAE389">
        <w:rPr>
          <w:rFonts w:ascii="Tahoma" w:eastAsia="Calibri" w:hAnsi="Tahoma" w:cs="Tahoma"/>
          <w:color w:val="000000" w:themeColor="text1"/>
        </w:rPr>
        <w:t>αδειοδότηση</w:t>
      </w:r>
      <w:proofErr w:type="spellEnd"/>
      <w:r w:rsidR="50B6179A" w:rsidRPr="13DAE389">
        <w:rPr>
          <w:rFonts w:ascii="Tahoma" w:eastAsia="Calibri" w:hAnsi="Tahoma" w:cs="Tahoma"/>
          <w:color w:val="000000" w:themeColor="text1"/>
        </w:rPr>
        <w:t xml:space="preserve"> </w:t>
      </w:r>
      <w:r w:rsidR="68E024C7" w:rsidRPr="13DAE389">
        <w:rPr>
          <w:rFonts w:ascii="Tahoma" w:eastAsia="Calibri" w:hAnsi="Tahoma" w:cs="Tahoma"/>
          <w:color w:val="000000" w:themeColor="text1"/>
        </w:rPr>
        <w:t>των μεμονωμένων τουριστικών μονάδων των περιπτώσεων (α) και (β) του</w:t>
      </w:r>
      <w:r w:rsidR="6058367E" w:rsidRPr="13DAE389">
        <w:rPr>
          <w:rFonts w:ascii="Tahoma" w:eastAsia="Calibri" w:hAnsi="Tahoma" w:cs="Tahoma"/>
          <w:color w:val="000000" w:themeColor="text1"/>
        </w:rPr>
        <w:t xml:space="preserve"> άρθρου 4 παρ.</w:t>
      </w:r>
      <w:r w:rsidR="00D00297">
        <w:rPr>
          <w:rFonts w:ascii="Tahoma" w:eastAsia="Calibri" w:hAnsi="Tahoma" w:cs="Tahoma"/>
          <w:color w:val="000000" w:themeColor="text1"/>
        </w:rPr>
        <w:t xml:space="preserve"> Β </w:t>
      </w:r>
      <w:r w:rsidR="6058367E" w:rsidRPr="13DAE389">
        <w:rPr>
          <w:rFonts w:ascii="Tahoma" w:eastAsia="Calibri" w:hAnsi="Tahoma" w:cs="Tahoma"/>
          <w:color w:val="000000" w:themeColor="text1"/>
        </w:rPr>
        <w:t xml:space="preserve"> 2</w:t>
      </w:r>
      <w:r w:rsidR="00ED791A">
        <w:rPr>
          <w:rFonts w:ascii="Tahoma" w:eastAsia="Calibri" w:hAnsi="Tahoma" w:cs="Tahoma"/>
          <w:color w:val="000000" w:themeColor="text1"/>
        </w:rPr>
        <w:t>στ</w:t>
      </w:r>
      <w:r w:rsidR="6058367E" w:rsidRPr="13DAE389">
        <w:rPr>
          <w:rFonts w:ascii="Tahoma" w:eastAsia="Calibri" w:hAnsi="Tahoma" w:cs="Tahoma"/>
          <w:color w:val="000000" w:themeColor="text1"/>
        </w:rPr>
        <w:t>.</w:t>
      </w:r>
      <w:r w:rsidR="4486F2B0" w:rsidRPr="13DAE389">
        <w:rPr>
          <w:rFonts w:ascii="Tahoma" w:eastAsia="Calibri" w:hAnsi="Tahoma" w:cs="Tahoma"/>
          <w:color w:val="000000" w:themeColor="text1"/>
        </w:rPr>
        <w:t xml:space="preserve"> της παρούσ</w:t>
      </w:r>
      <w:r w:rsidR="00ED791A">
        <w:rPr>
          <w:rFonts w:ascii="Tahoma" w:eastAsia="Calibri" w:hAnsi="Tahoma" w:cs="Tahoma"/>
          <w:color w:val="000000" w:themeColor="text1"/>
        </w:rPr>
        <w:t>α</w:t>
      </w:r>
      <w:r w:rsidR="4486F2B0" w:rsidRPr="13DAE389">
        <w:rPr>
          <w:rFonts w:ascii="Tahoma" w:eastAsia="Calibri" w:hAnsi="Tahoma" w:cs="Tahoma"/>
          <w:color w:val="000000" w:themeColor="text1"/>
        </w:rPr>
        <w:t>ς</w:t>
      </w:r>
      <w:r w:rsidR="074353C3" w:rsidRPr="13DAE389">
        <w:rPr>
          <w:rFonts w:ascii="Tahoma" w:eastAsia="Calibri" w:hAnsi="Tahoma" w:cs="Tahoma"/>
          <w:color w:val="000000" w:themeColor="text1"/>
        </w:rPr>
        <w:t xml:space="preserve"> </w:t>
      </w:r>
      <w:r w:rsidR="7EB73991" w:rsidRPr="13DAE389">
        <w:rPr>
          <w:rFonts w:ascii="Tahoma" w:eastAsia="Calibri" w:hAnsi="Tahoma" w:cs="Tahoma"/>
          <w:color w:val="000000" w:themeColor="text1"/>
        </w:rPr>
        <w:t xml:space="preserve">απαιτείται </w:t>
      </w:r>
      <w:r w:rsidR="6B46B599" w:rsidRPr="13DAE389">
        <w:rPr>
          <w:rFonts w:ascii="Tahoma" w:eastAsia="Calibri" w:hAnsi="Tahoma" w:cs="Tahoma"/>
        </w:rPr>
        <w:t>η ένταξη στον μηχανισμό παρακολούθησης της τεκμηρίωσης</w:t>
      </w:r>
      <w:r w:rsidR="61A43CDB" w:rsidRPr="13DAE389">
        <w:rPr>
          <w:rFonts w:ascii="Tahoma" w:eastAsia="Calibri" w:hAnsi="Tahoma" w:cs="Tahoma"/>
        </w:rPr>
        <w:t xml:space="preserve"> από τον επενδυτή</w:t>
      </w:r>
      <w:r w:rsidR="074353C3" w:rsidRPr="13DAE389">
        <w:rPr>
          <w:rFonts w:ascii="Tahoma" w:eastAsia="Calibri" w:hAnsi="Tahoma" w:cs="Tahoma"/>
          <w:color w:val="000000" w:themeColor="text1"/>
        </w:rPr>
        <w:t xml:space="preserve"> της φέρουσας ικανότητας</w:t>
      </w:r>
      <w:r w:rsidR="4EE962C6" w:rsidRPr="13DAE389">
        <w:rPr>
          <w:rFonts w:ascii="Tahoma" w:eastAsia="Calibri" w:hAnsi="Tahoma" w:cs="Tahoma"/>
          <w:color w:val="000000" w:themeColor="text1"/>
        </w:rPr>
        <w:t>,</w:t>
      </w:r>
      <w:r w:rsidR="074353C3" w:rsidRPr="13DAE389">
        <w:rPr>
          <w:rFonts w:ascii="Tahoma" w:eastAsia="Calibri" w:hAnsi="Tahoma" w:cs="Tahoma"/>
          <w:color w:val="000000" w:themeColor="text1"/>
        </w:rPr>
        <w:t xml:space="preserve"> μέσω Έκθεσης Εκτίμησης Φέρουσας Ικανότητας (</w:t>
      </w:r>
      <w:proofErr w:type="spellStart"/>
      <w:r w:rsidR="074353C3" w:rsidRPr="13DAE389">
        <w:rPr>
          <w:rFonts w:ascii="Tahoma" w:eastAsia="Calibri" w:hAnsi="Tahoma" w:cs="Tahoma"/>
          <w:color w:val="000000" w:themeColor="text1"/>
        </w:rPr>
        <w:t>ΕκΕΦΙ</w:t>
      </w:r>
      <w:proofErr w:type="spellEnd"/>
      <w:r w:rsidR="074353C3" w:rsidRPr="13DAE389">
        <w:rPr>
          <w:rFonts w:ascii="Tahoma" w:eastAsia="Calibri" w:hAnsi="Tahoma" w:cs="Tahoma"/>
          <w:color w:val="000000" w:themeColor="text1"/>
        </w:rPr>
        <w:t>)</w:t>
      </w:r>
      <w:r w:rsidR="3C962C77" w:rsidRPr="13DAE389">
        <w:rPr>
          <w:rFonts w:ascii="Tahoma" w:eastAsia="Calibri" w:hAnsi="Tahoma" w:cs="Tahoma"/>
          <w:color w:val="000000" w:themeColor="text1"/>
        </w:rPr>
        <w:t xml:space="preserve"> </w:t>
      </w:r>
      <w:r w:rsidR="3C962C77" w:rsidRPr="13DAE389">
        <w:rPr>
          <w:rFonts w:ascii="Tahoma" w:hAnsi="Tahoma" w:cs="Tahoma"/>
        </w:rPr>
        <w:t>για τον τουρισμό</w:t>
      </w:r>
      <w:r w:rsidR="6431D073" w:rsidRPr="13DAE389">
        <w:rPr>
          <w:rFonts w:ascii="Tahoma" w:eastAsia="Calibri" w:hAnsi="Tahoma" w:cs="Tahoma"/>
          <w:color w:val="000000" w:themeColor="text1"/>
        </w:rPr>
        <w:t xml:space="preserve">, η οποία εξετάζει </w:t>
      </w:r>
      <w:r w:rsidR="6431D073" w:rsidRPr="13DAE389">
        <w:rPr>
          <w:rFonts w:ascii="Tahoma" w:hAnsi="Tahoma" w:cs="Tahoma"/>
        </w:rPr>
        <w:t>κατ’ ελάχιστον την περιοχή στην οποία διαμορφώνονται συνθήκες επιβαρύνσεων και πιέσεων από τη λειτουργία του τουριστικού καταλύματος,</w:t>
      </w:r>
      <w:r w:rsidR="074353C3" w:rsidRPr="13DAE389">
        <w:rPr>
          <w:rFonts w:ascii="Tahoma" w:eastAsia="Calibri" w:hAnsi="Tahoma" w:cs="Tahoma"/>
          <w:color w:val="000000" w:themeColor="text1"/>
        </w:rPr>
        <w:t xml:space="preserve"> </w:t>
      </w:r>
      <w:r w:rsidR="074353C3" w:rsidRPr="13DAE389">
        <w:rPr>
          <w:rFonts w:ascii="Tahoma" w:hAnsi="Tahoma" w:cs="Tahoma"/>
        </w:rPr>
        <w:t xml:space="preserve">εφαρμόζοντας τις τεχνικές οδηγίες σύνταξης του άρθ. 4 της </w:t>
      </w:r>
      <w:proofErr w:type="spellStart"/>
      <w:r w:rsidR="074353C3" w:rsidRPr="13DAE389">
        <w:rPr>
          <w:rFonts w:ascii="Tahoma" w:hAnsi="Tahoma" w:cs="Tahoma"/>
        </w:rPr>
        <w:t>υπ</w:t>
      </w:r>
      <w:r w:rsidR="007357E4">
        <w:rPr>
          <w:rFonts w:ascii="Tahoma" w:hAnsi="Tahoma" w:cs="Tahoma"/>
        </w:rPr>
        <w:t>’αρ</w:t>
      </w:r>
      <w:proofErr w:type="spellEnd"/>
      <w:r w:rsidR="007357E4">
        <w:rPr>
          <w:rFonts w:ascii="Tahoma" w:hAnsi="Tahoma" w:cs="Tahoma"/>
        </w:rPr>
        <w:t xml:space="preserve">. </w:t>
      </w:r>
      <w:r w:rsidR="074353C3" w:rsidRPr="13DAE389">
        <w:rPr>
          <w:rFonts w:ascii="Tahoma" w:hAnsi="Tahoma" w:cs="Tahoma"/>
        </w:rPr>
        <w:t xml:space="preserve"> ΥΠΕΝ/ΔΝΕΠ/32892/1414/2024 απόφασης </w:t>
      </w:r>
      <w:r w:rsidR="007357E4">
        <w:rPr>
          <w:rFonts w:ascii="Tahoma" w:hAnsi="Tahoma" w:cs="Tahoma"/>
        </w:rPr>
        <w:t xml:space="preserve">του Υφυπουργού Περιβάλλοντος και Ενέργειας </w:t>
      </w:r>
      <w:r w:rsidR="074353C3" w:rsidRPr="13DAE389">
        <w:rPr>
          <w:rFonts w:ascii="Tahoma" w:hAnsi="Tahoma" w:cs="Tahoma"/>
        </w:rPr>
        <w:t>(Δ’ 200).</w:t>
      </w:r>
      <w:r w:rsidR="793DC8E9" w:rsidRPr="13DAE389">
        <w:rPr>
          <w:rFonts w:ascii="Tahoma" w:hAnsi="Tahoma" w:cs="Tahoma"/>
        </w:rPr>
        <w:t xml:space="preserve"> Για </w:t>
      </w:r>
      <w:r w:rsidR="13F7B9EE" w:rsidRPr="13DAE389">
        <w:rPr>
          <w:rFonts w:ascii="Tahoma" w:hAnsi="Tahoma" w:cs="Tahoma"/>
        </w:rPr>
        <w:t xml:space="preserve">τον έλεγχο των Βασικών Δεικτών Βιωσιμότητας και </w:t>
      </w:r>
      <w:r w:rsidR="793DC8E9" w:rsidRPr="13DAE389">
        <w:rPr>
          <w:rFonts w:ascii="Tahoma" w:hAnsi="Tahoma" w:cs="Tahoma"/>
        </w:rPr>
        <w:t xml:space="preserve">την παρακολούθηση της Φέρουσας Ικανότητας προτείνεται η σύσταση </w:t>
      </w:r>
      <w:r w:rsidR="7246EDAE" w:rsidRPr="13DAE389">
        <w:rPr>
          <w:rFonts w:ascii="Tahoma" w:hAnsi="Tahoma" w:cs="Tahoma"/>
        </w:rPr>
        <w:t>Φορέα</w:t>
      </w:r>
      <w:r w:rsidR="5E85DE84" w:rsidRPr="13DAE389">
        <w:rPr>
          <w:rFonts w:ascii="Tahoma" w:hAnsi="Tahoma" w:cs="Tahoma"/>
        </w:rPr>
        <w:t xml:space="preserve"> Παρακολούθησης,</w:t>
      </w:r>
      <w:r w:rsidR="7246EDAE" w:rsidRPr="13DAE389">
        <w:rPr>
          <w:rFonts w:ascii="Tahoma" w:hAnsi="Tahoma" w:cs="Tahoma"/>
        </w:rPr>
        <w:t xml:space="preserve"> </w:t>
      </w:r>
      <w:r w:rsidR="793DC8E9" w:rsidRPr="13DAE389">
        <w:rPr>
          <w:rFonts w:ascii="Tahoma" w:hAnsi="Tahoma" w:cs="Tahoma"/>
        </w:rPr>
        <w:t>υπαγόμεν</w:t>
      </w:r>
      <w:r w:rsidR="4A500D64" w:rsidRPr="13DAE389">
        <w:rPr>
          <w:rFonts w:ascii="Tahoma" w:hAnsi="Tahoma" w:cs="Tahoma"/>
        </w:rPr>
        <w:t>ου</w:t>
      </w:r>
      <w:r w:rsidR="793DC8E9" w:rsidRPr="13DAE389">
        <w:rPr>
          <w:rFonts w:ascii="Tahoma" w:hAnsi="Tahoma" w:cs="Tahoma"/>
        </w:rPr>
        <w:t xml:space="preserve"> στο Υπουργείο Περιβάλλοντος και Ενέργειας. </w:t>
      </w:r>
      <w:r w:rsidR="026F3CBE" w:rsidRPr="13DAE389">
        <w:rPr>
          <w:rFonts w:ascii="Tahoma" w:eastAsia="Calibri" w:hAnsi="Tahoma" w:cs="Tahoma"/>
          <w:color w:val="000000" w:themeColor="text1"/>
        </w:rPr>
        <w:t>Ειδικότερα:</w:t>
      </w:r>
    </w:p>
    <w:p w14:paraId="6BE702FC" w14:textId="78D52A73" w:rsidR="0067119D" w:rsidRPr="00FF0BAB" w:rsidRDefault="00D74C71" w:rsidP="00D74C71">
      <w:pPr>
        <w:pStyle w:val="a3"/>
        <w:spacing w:after="0" w:line="360" w:lineRule="auto"/>
        <w:ind w:left="340" w:right="340"/>
        <w:rPr>
          <w:rFonts w:ascii="Tahoma" w:hAnsi="Tahoma" w:cs="Tahoma"/>
          <w:sz w:val="22"/>
        </w:rPr>
      </w:pPr>
      <w:r w:rsidRPr="13DAE389">
        <w:rPr>
          <w:rFonts w:ascii="Tahoma" w:hAnsi="Tahoma" w:cs="Tahoma"/>
          <w:sz w:val="22"/>
        </w:rPr>
        <w:t xml:space="preserve">α. </w:t>
      </w:r>
      <w:r w:rsidR="0067119D" w:rsidRPr="13DAE389">
        <w:rPr>
          <w:rFonts w:ascii="Tahoma" w:hAnsi="Tahoma" w:cs="Tahoma"/>
          <w:sz w:val="22"/>
        </w:rPr>
        <w:t xml:space="preserve">Σε περίπτωση που η </w:t>
      </w:r>
      <w:proofErr w:type="spellStart"/>
      <w:r w:rsidR="0067119D" w:rsidRPr="13DAE389">
        <w:rPr>
          <w:rFonts w:ascii="Tahoma" w:hAnsi="Tahoma" w:cs="Tahoma"/>
          <w:sz w:val="22"/>
        </w:rPr>
        <w:t>χωροθέτηση</w:t>
      </w:r>
      <w:proofErr w:type="spellEnd"/>
      <w:r w:rsidR="0067119D" w:rsidRPr="13DAE389">
        <w:rPr>
          <w:rFonts w:ascii="Tahoma" w:hAnsi="Tahoma" w:cs="Tahoma"/>
          <w:sz w:val="22"/>
        </w:rPr>
        <w:t xml:space="preserve"> προτείνεται σε Δ.Ε. με ήδη εγκεκριμένο πολεοδομικό σχέδιο που ενσωματώνει </w:t>
      </w:r>
      <w:proofErr w:type="spellStart"/>
      <w:r w:rsidR="0067119D" w:rsidRPr="13DAE389">
        <w:rPr>
          <w:rFonts w:ascii="Tahoma" w:hAnsi="Tahoma" w:cs="Tahoma"/>
          <w:sz w:val="22"/>
        </w:rPr>
        <w:t>ΕκΕΦΙ</w:t>
      </w:r>
      <w:proofErr w:type="spellEnd"/>
      <w:r w:rsidR="0067119D" w:rsidRPr="13DAE389">
        <w:rPr>
          <w:rFonts w:ascii="Tahoma" w:hAnsi="Tahoma" w:cs="Tahoma"/>
          <w:sz w:val="22"/>
        </w:rPr>
        <w:t xml:space="preserve">, εκτός από τον υπολογισμό των αναλυτικών τιμών των Βασικών Δεικτών Βιωσιμότητας (ΒΔΒ), θα πρέπει επίσης να τεκμηριώνεται ότι η νέα μονάδα δεν επιφέρει  σημαντική υπέρβαση των προσδιορισμένων από την υφιστάμενη </w:t>
      </w:r>
      <w:proofErr w:type="spellStart"/>
      <w:r w:rsidR="0067119D" w:rsidRPr="13DAE389">
        <w:rPr>
          <w:rFonts w:ascii="Tahoma" w:hAnsi="Tahoma" w:cs="Tahoma"/>
          <w:sz w:val="22"/>
        </w:rPr>
        <w:t>ΕκΕΦΙ</w:t>
      </w:r>
      <w:proofErr w:type="spellEnd"/>
      <w:r w:rsidR="0067119D" w:rsidRPr="13DAE389">
        <w:rPr>
          <w:rFonts w:ascii="Tahoma" w:hAnsi="Tahoma" w:cs="Tahoma"/>
          <w:sz w:val="22"/>
        </w:rPr>
        <w:t xml:space="preserve"> κρίσιμων δεικτών που σε κάθε περίπτωση  δεν οδηγεί σε  δυσμενέστερη  κατηγορία /κατάταξη των δεικτών αυτών της κατηγορίας στην οποία ανήκει η ΔΕ στην οποία </w:t>
      </w:r>
      <w:proofErr w:type="spellStart"/>
      <w:r w:rsidR="0067119D" w:rsidRPr="13DAE389">
        <w:rPr>
          <w:rFonts w:ascii="Tahoma" w:hAnsi="Tahoma" w:cs="Tahoma"/>
          <w:sz w:val="22"/>
        </w:rPr>
        <w:t>χωροθετείτ</w:t>
      </w:r>
      <w:r w:rsidR="00711A41" w:rsidRPr="13DAE389">
        <w:rPr>
          <w:rFonts w:ascii="Tahoma" w:hAnsi="Tahoma" w:cs="Tahoma"/>
          <w:sz w:val="22"/>
        </w:rPr>
        <w:t>αι</w:t>
      </w:r>
      <w:proofErr w:type="spellEnd"/>
      <w:r w:rsidR="0067119D" w:rsidRPr="13DAE389">
        <w:rPr>
          <w:rFonts w:ascii="Tahoma" w:hAnsi="Tahoma" w:cs="Tahoma"/>
          <w:sz w:val="22"/>
        </w:rPr>
        <w:t>.</w:t>
      </w:r>
    </w:p>
    <w:p w14:paraId="68093437" w14:textId="0876D92F" w:rsidR="005D48AD" w:rsidRPr="00FF0BAB" w:rsidRDefault="00D74C71" w:rsidP="00D74C71">
      <w:pPr>
        <w:pStyle w:val="a3"/>
        <w:spacing w:after="0" w:line="360" w:lineRule="auto"/>
        <w:ind w:left="340" w:right="340"/>
        <w:rPr>
          <w:rFonts w:ascii="Tahoma" w:hAnsi="Tahoma" w:cs="Tahoma"/>
          <w:sz w:val="22"/>
        </w:rPr>
      </w:pPr>
      <w:r w:rsidRPr="13DAE389">
        <w:rPr>
          <w:rFonts w:ascii="Tahoma" w:hAnsi="Tahoma" w:cs="Tahoma"/>
          <w:sz w:val="22"/>
        </w:rPr>
        <w:t xml:space="preserve">β. </w:t>
      </w:r>
      <w:r w:rsidR="0C28F84E" w:rsidRPr="13DAE389">
        <w:rPr>
          <w:rFonts w:ascii="Tahoma" w:hAnsi="Tahoma" w:cs="Tahoma"/>
          <w:sz w:val="22"/>
        </w:rPr>
        <w:t xml:space="preserve">Σε περίπτωση που η </w:t>
      </w:r>
      <w:proofErr w:type="spellStart"/>
      <w:r w:rsidR="0C28F84E" w:rsidRPr="13DAE389">
        <w:rPr>
          <w:rFonts w:ascii="Tahoma" w:hAnsi="Tahoma" w:cs="Tahoma"/>
          <w:sz w:val="22"/>
        </w:rPr>
        <w:t>χωροθέτηση</w:t>
      </w:r>
      <w:proofErr w:type="spellEnd"/>
      <w:r w:rsidR="0C28F84E" w:rsidRPr="13DAE389">
        <w:rPr>
          <w:rFonts w:ascii="Tahoma" w:hAnsi="Tahoma" w:cs="Tahoma"/>
          <w:sz w:val="22"/>
        </w:rPr>
        <w:t xml:space="preserve"> προτείνεται σε Δ.Ε. με πολεοδομικό σχέδιο που δεν ενσωματώνει </w:t>
      </w:r>
      <w:proofErr w:type="spellStart"/>
      <w:r w:rsidR="0C28F84E" w:rsidRPr="13DAE389">
        <w:rPr>
          <w:rFonts w:ascii="Tahoma" w:hAnsi="Tahoma" w:cs="Tahoma"/>
          <w:sz w:val="22"/>
        </w:rPr>
        <w:t>ΕκΕΦΙ</w:t>
      </w:r>
      <w:proofErr w:type="spellEnd"/>
      <w:r w:rsidR="0C28F84E" w:rsidRPr="13DAE389">
        <w:rPr>
          <w:rFonts w:ascii="Tahoma" w:hAnsi="Tahoma" w:cs="Tahoma"/>
          <w:sz w:val="22"/>
        </w:rPr>
        <w:t xml:space="preserve"> τότε, μέσω του </w:t>
      </w:r>
      <w:r w:rsidR="38EE1D35" w:rsidRPr="13DAE389">
        <w:rPr>
          <w:rFonts w:ascii="Tahoma" w:hAnsi="Tahoma" w:cs="Tahoma"/>
          <w:sz w:val="22"/>
        </w:rPr>
        <w:t>Φορέα</w:t>
      </w:r>
      <w:r w:rsidR="3DA7CA35" w:rsidRPr="13DAE389">
        <w:rPr>
          <w:rFonts w:ascii="Tahoma" w:hAnsi="Tahoma" w:cs="Tahoma"/>
          <w:sz w:val="22"/>
        </w:rPr>
        <w:t xml:space="preserve"> Παρακολούθησης</w:t>
      </w:r>
      <w:r w:rsidR="0C28F84E" w:rsidRPr="13DAE389">
        <w:rPr>
          <w:rFonts w:ascii="Tahoma" w:hAnsi="Tahoma" w:cs="Tahoma"/>
          <w:sz w:val="22"/>
        </w:rPr>
        <w:t xml:space="preserve">, </w:t>
      </w:r>
      <w:r w:rsidR="334D58C2" w:rsidRPr="13DAE389">
        <w:rPr>
          <w:rFonts w:ascii="Tahoma" w:hAnsi="Tahoma" w:cs="Tahoma"/>
          <w:sz w:val="22"/>
        </w:rPr>
        <w:t xml:space="preserve">ο </w:t>
      </w:r>
      <w:r w:rsidR="0C28F84E" w:rsidRPr="13DAE389">
        <w:rPr>
          <w:rFonts w:ascii="Tahoma" w:hAnsi="Tahoma" w:cs="Tahoma"/>
          <w:sz w:val="22"/>
        </w:rPr>
        <w:t>οποίο</w:t>
      </w:r>
      <w:r w:rsidR="03245B60" w:rsidRPr="13DAE389">
        <w:rPr>
          <w:rFonts w:ascii="Tahoma" w:hAnsi="Tahoma" w:cs="Tahoma"/>
          <w:sz w:val="22"/>
        </w:rPr>
        <w:t>ς</w:t>
      </w:r>
      <w:r w:rsidR="0C28F84E" w:rsidRPr="13DAE389">
        <w:rPr>
          <w:rFonts w:ascii="Tahoma" w:hAnsi="Tahoma" w:cs="Tahoma"/>
          <w:sz w:val="22"/>
        </w:rPr>
        <w:t xml:space="preserve"> </w:t>
      </w:r>
      <w:r w:rsidR="0C28F84E" w:rsidRPr="13DAE389">
        <w:rPr>
          <w:rFonts w:ascii="Tahoma" w:hAnsi="Tahoma" w:cs="Tahoma"/>
          <w:sz w:val="22"/>
        </w:rPr>
        <w:lastRenderedPageBreak/>
        <w:t xml:space="preserve">συγκεντρώνει τα απαραίτητα δεδομένα τουριστικών καταλυμάτων, είτε αξιολογείται ότι η νέα μονάδα δεν επιφέρει υπέρβαση των κρίσιμων Βασικών Δεικτών Βιωσιμότητας, είτε αιτιολογείται, με βάση επιστημονικά κριτήρια, ότι η λειτουργία της μονάδας οδηγεί σε υπέρβαση των ΒΔΒ, οπότε αυτή δεν δύναται να </w:t>
      </w:r>
      <w:proofErr w:type="spellStart"/>
      <w:r w:rsidR="0C28F84E" w:rsidRPr="13DAE389">
        <w:rPr>
          <w:rFonts w:ascii="Tahoma" w:hAnsi="Tahoma" w:cs="Tahoma"/>
          <w:sz w:val="22"/>
        </w:rPr>
        <w:t>αδειοδοτηθεί</w:t>
      </w:r>
      <w:proofErr w:type="spellEnd"/>
      <w:r w:rsidR="0C28F84E" w:rsidRPr="13DAE389">
        <w:rPr>
          <w:rFonts w:ascii="Tahoma" w:hAnsi="Tahoma" w:cs="Tahoma"/>
          <w:sz w:val="22"/>
        </w:rPr>
        <w:t xml:space="preserve">. </w:t>
      </w:r>
    </w:p>
    <w:p w14:paraId="1F1FBE0A" w14:textId="668BCBED" w:rsidR="00571713" w:rsidRPr="000B2320" w:rsidRDefault="00D74C71" w:rsidP="00D74C71">
      <w:pPr>
        <w:pStyle w:val="a3"/>
        <w:spacing w:after="0" w:line="360" w:lineRule="auto"/>
        <w:ind w:left="340" w:right="340"/>
        <w:rPr>
          <w:rFonts w:ascii="Tahoma" w:hAnsi="Tahoma" w:cs="Tahoma"/>
          <w:sz w:val="22"/>
        </w:rPr>
      </w:pPr>
      <w:r w:rsidRPr="13DAE389">
        <w:rPr>
          <w:rFonts w:ascii="Tahoma" w:hAnsi="Tahoma" w:cs="Tahoma"/>
          <w:sz w:val="22"/>
        </w:rPr>
        <w:t xml:space="preserve">γ. </w:t>
      </w:r>
      <w:r w:rsidR="00571713" w:rsidRPr="13DAE389">
        <w:rPr>
          <w:rFonts w:ascii="Tahoma" w:hAnsi="Tahoma" w:cs="Tahoma"/>
          <w:sz w:val="22"/>
        </w:rPr>
        <w:t xml:space="preserve">Σε περίπτωση που η </w:t>
      </w:r>
      <w:proofErr w:type="spellStart"/>
      <w:r w:rsidR="00571713" w:rsidRPr="13DAE389">
        <w:rPr>
          <w:rFonts w:ascii="Tahoma" w:hAnsi="Tahoma" w:cs="Tahoma"/>
          <w:sz w:val="22"/>
        </w:rPr>
        <w:t>χωροθέτηση</w:t>
      </w:r>
      <w:proofErr w:type="spellEnd"/>
      <w:r w:rsidR="00571713" w:rsidRPr="13DAE389">
        <w:rPr>
          <w:rFonts w:ascii="Tahoma" w:hAnsi="Tahoma" w:cs="Tahoma"/>
          <w:sz w:val="22"/>
        </w:rPr>
        <w:t xml:space="preserve"> προτείνεται σε Δ.Ε. είτε χωρίς είτε με πολεοδομικό σχέδιο που δεν ενσωματώνει </w:t>
      </w:r>
      <w:proofErr w:type="spellStart"/>
      <w:r w:rsidR="00571713" w:rsidRPr="13DAE389">
        <w:rPr>
          <w:rFonts w:ascii="Tahoma" w:hAnsi="Tahoma" w:cs="Tahoma"/>
          <w:sz w:val="22"/>
        </w:rPr>
        <w:t>ΕκΕΦΙ</w:t>
      </w:r>
      <w:proofErr w:type="spellEnd"/>
      <w:r w:rsidR="00571713" w:rsidRPr="13DAE389">
        <w:rPr>
          <w:rFonts w:ascii="Tahoma" w:hAnsi="Tahoma" w:cs="Tahoma"/>
          <w:sz w:val="22"/>
        </w:rPr>
        <w:t xml:space="preserve"> τότε, απαιτείται η  τεκμηρίωση της φέρουσας ικανότητας μέσω εκπόνησης αυτοτελούς Έκθεσης Εκτίμησης Φέρουσας Ικανότητας (</w:t>
      </w:r>
      <w:proofErr w:type="spellStart"/>
      <w:r w:rsidR="00571713" w:rsidRPr="13DAE389">
        <w:rPr>
          <w:rFonts w:ascii="Tahoma" w:hAnsi="Tahoma" w:cs="Tahoma"/>
          <w:sz w:val="22"/>
        </w:rPr>
        <w:t>ΕκΕΦΙ</w:t>
      </w:r>
      <w:proofErr w:type="spellEnd"/>
      <w:r w:rsidR="00571713" w:rsidRPr="13DAE389">
        <w:rPr>
          <w:rFonts w:ascii="Tahoma" w:hAnsi="Tahoma" w:cs="Tahoma"/>
          <w:sz w:val="22"/>
        </w:rPr>
        <w:t>), σύμφωνα με το άρθρο 4 της υπ</w:t>
      </w:r>
      <w:r w:rsidR="0049437E">
        <w:rPr>
          <w:rFonts w:ascii="Tahoma" w:hAnsi="Tahoma" w:cs="Tahoma"/>
          <w:sz w:val="22"/>
        </w:rPr>
        <w:t xml:space="preserve">’ </w:t>
      </w:r>
      <w:proofErr w:type="spellStart"/>
      <w:r w:rsidR="0049437E">
        <w:rPr>
          <w:rFonts w:ascii="Tahoma" w:hAnsi="Tahoma" w:cs="Tahoma"/>
          <w:sz w:val="22"/>
        </w:rPr>
        <w:t>αρ</w:t>
      </w:r>
      <w:proofErr w:type="spellEnd"/>
      <w:r w:rsidR="0049437E">
        <w:rPr>
          <w:rFonts w:ascii="Tahoma" w:hAnsi="Tahoma" w:cs="Tahoma"/>
          <w:sz w:val="22"/>
        </w:rPr>
        <w:t>.</w:t>
      </w:r>
      <w:r w:rsidR="00571713" w:rsidRPr="13DAE389">
        <w:rPr>
          <w:rFonts w:ascii="Tahoma" w:hAnsi="Tahoma" w:cs="Tahoma"/>
          <w:sz w:val="22"/>
        </w:rPr>
        <w:t xml:space="preserve"> ΥΠΕΝ/ΔΝΕΠ/32892/1414/2024 απόφασης </w:t>
      </w:r>
      <w:r w:rsidR="0049437E">
        <w:rPr>
          <w:rFonts w:ascii="Tahoma" w:hAnsi="Tahoma" w:cs="Tahoma"/>
          <w:sz w:val="22"/>
        </w:rPr>
        <w:t xml:space="preserve">του Υφυπουργού Περιβάλλοντος και Ενέργειας </w:t>
      </w:r>
      <w:r w:rsidR="00571713" w:rsidRPr="13DAE389">
        <w:rPr>
          <w:rFonts w:ascii="Tahoma" w:hAnsi="Tahoma" w:cs="Tahoma"/>
          <w:sz w:val="22"/>
        </w:rPr>
        <w:t xml:space="preserve">(Δ’ 200), για τις Δ.Ε. που εντάσσονται στις Κατηγορίες (Α), (Β) και  τις ομάδες Ι και ΙΙ των Νησιών. Η </w:t>
      </w:r>
      <w:proofErr w:type="spellStart"/>
      <w:r w:rsidR="00571713" w:rsidRPr="13DAE389">
        <w:rPr>
          <w:rFonts w:ascii="Tahoma" w:hAnsi="Tahoma" w:cs="Tahoma"/>
          <w:sz w:val="22"/>
        </w:rPr>
        <w:t>ΕκΕΦΙ</w:t>
      </w:r>
      <w:proofErr w:type="spellEnd"/>
      <w:r w:rsidR="00571713" w:rsidRPr="13DAE389">
        <w:rPr>
          <w:rFonts w:ascii="Tahoma" w:hAnsi="Tahoma" w:cs="Tahoma"/>
          <w:sz w:val="22"/>
        </w:rPr>
        <w:t xml:space="preserve"> στις περιπτώσεις αυτές εκπονείται με μέριμνα είτε του οικείου Δήμου είτε της οικείας  Περιφέρειας είτε του ΥΠΕΝ και  κυρώνεται με Απόφαση του Υπουργού ΥΠΕΝ μετά από θετική γνωμοδότηση του ΚΕΣΥΧΩΘΑ.</w:t>
      </w:r>
    </w:p>
    <w:p w14:paraId="67FA9523" w14:textId="2668B959" w:rsidR="005D48AD" w:rsidRPr="000B2320" w:rsidRDefault="005D48AD" w:rsidP="3D44A20F">
      <w:pPr>
        <w:spacing w:after="80" w:line="264" w:lineRule="auto"/>
        <w:rPr>
          <w:rFonts w:ascii="Tahoma" w:eastAsia="Calibri" w:hAnsi="Tahoma" w:cs="Tahoma"/>
        </w:rPr>
      </w:pPr>
    </w:p>
    <w:p w14:paraId="2089B53A" w14:textId="77777777" w:rsidR="00140852" w:rsidRDefault="005D48AD" w:rsidP="00140852">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94" w:name="_Toc170310922"/>
      <w:r w:rsidRPr="000B2320">
        <w:rPr>
          <w:rFonts w:ascii="Tahoma" w:eastAsia="Times New Roman" w:hAnsi="Tahoma" w:cs="Tahoma"/>
          <w:lang w:eastAsia="el-GR"/>
        </w:rPr>
        <w:t>Άρθρο 1</w:t>
      </w:r>
      <w:bookmarkEnd w:id="93"/>
      <w:r w:rsidR="00F522D0" w:rsidRPr="000B2320">
        <w:rPr>
          <w:rFonts w:ascii="Tahoma" w:eastAsia="Times New Roman" w:hAnsi="Tahoma" w:cs="Tahoma"/>
          <w:lang w:eastAsia="el-GR"/>
        </w:rPr>
        <w:t>2</w:t>
      </w:r>
    </w:p>
    <w:p w14:paraId="13385DD2" w14:textId="5E7F47F7" w:rsidR="005D48AD" w:rsidRDefault="005D48AD" w:rsidP="00140852">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Π</w:t>
      </w:r>
      <w:r w:rsidR="00BE6873" w:rsidRPr="000B2320">
        <w:rPr>
          <w:rFonts w:ascii="Tahoma" w:eastAsia="Times New Roman" w:hAnsi="Tahoma" w:cs="Tahoma"/>
          <w:lang w:eastAsia="el-GR"/>
        </w:rPr>
        <w:t>ρόγραμμα ενεργειών και προτεραιοτήτων</w:t>
      </w:r>
      <w:bookmarkEnd w:id="94"/>
    </w:p>
    <w:p w14:paraId="093BEE9D" w14:textId="77777777" w:rsidR="00140852" w:rsidRPr="000B2320" w:rsidRDefault="00140852" w:rsidP="00140852">
      <w:pPr>
        <w:keepNext/>
        <w:keepLines/>
        <w:tabs>
          <w:tab w:val="left" w:pos="851"/>
        </w:tabs>
        <w:spacing w:after="0" w:line="360" w:lineRule="auto"/>
        <w:ind w:left="340" w:right="340"/>
        <w:jc w:val="center"/>
        <w:outlineLvl w:val="1"/>
        <w:rPr>
          <w:rFonts w:ascii="Tahoma" w:eastAsia="Times New Roman" w:hAnsi="Tahoma" w:cs="Tahoma"/>
          <w:lang w:eastAsia="el-GR"/>
        </w:rPr>
      </w:pPr>
    </w:p>
    <w:p w14:paraId="74740FA9"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Το πρόγραμμα ενεργειών και προτεραιοτήτων για την εφαρμογή του </w:t>
      </w:r>
      <w:r w:rsidRPr="000B2320">
        <w:rPr>
          <w:rFonts w:ascii="Tahoma" w:hAnsi="Tahoma" w:cs="Tahoma"/>
        </w:rPr>
        <w:t>ΕΧΠ-Τ</w:t>
      </w:r>
      <w:r w:rsidRPr="000B2320">
        <w:rPr>
          <w:rFonts w:ascii="Tahoma" w:hAnsi="Tahoma" w:cs="Tahoma"/>
          <w:lang w:eastAsia="el-GR"/>
        </w:rPr>
        <w:t xml:space="preserve">  περιλαμβάνει τα εξής:</w:t>
      </w:r>
    </w:p>
    <w:p w14:paraId="2389C673" w14:textId="12F0F922" w:rsidR="005D48AD" w:rsidRPr="000B2320" w:rsidRDefault="005D48AD" w:rsidP="00140852">
      <w:pPr>
        <w:spacing w:after="0" w:line="360" w:lineRule="auto"/>
        <w:rPr>
          <w:rFonts w:ascii="Tahoma" w:hAnsi="Tahoma" w:cs="Tahoma"/>
          <w:lang w:eastAsia="el-GR"/>
        </w:rPr>
      </w:pPr>
      <w:bookmarkStart w:id="95" w:name="_Toc102384574"/>
      <w:bookmarkStart w:id="96" w:name="_Toc102568626"/>
      <w:r w:rsidRPr="000B2320">
        <w:rPr>
          <w:rFonts w:ascii="Tahoma" w:hAnsi="Tahoma" w:cs="Tahoma"/>
          <w:lang w:eastAsia="el-GR"/>
        </w:rPr>
        <w:t>Α. Μ</w:t>
      </w:r>
      <w:r w:rsidR="00BE6873" w:rsidRPr="000B2320">
        <w:rPr>
          <w:rFonts w:ascii="Tahoma" w:hAnsi="Tahoma" w:cs="Tahoma"/>
          <w:lang w:eastAsia="el-GR"/>
        </w:rPr>
        <w:t>έτρα και δράσεις θεσμικού χαρακτήρα</w:t>
      </w:r>
      <w:bookmarkEnd w:id="95"/>
      <w:bookmarkEnd w:id="96"/>
    </w:p>
    <w:p w14:paraId="778EED96" w14:textId="77777777" w:rsidR="005D48AD" w:rsidRPr="000B2320" w:rsidRDefault="005D48AD" w:rsidP="00140852">
      <w:pPr>
        <w:spacing w:after="0" w:line="360" w:lineRule="auto"/>
        <w:rPr>
          <w:rFonts w:ascii="Tahoma" w:hAnsi="Tahoma" w:cs="Tahoma"/>
          <w:lang w:eastAsia="el-GR"/>
        </w:rPr>
      </w:pPr>
      <w:r w:rsidRPr="000B2320">
        <w:rPr>
          <w:rFonts w:ascii="Tahoma" w:hAnsi="Tahoma" w:cs="Tahoma"/>
          <w:lang w:eastAsia="el-GR"/>
        </w:rPr>
        <w:t>A.1 Μέτρα και Δράσεις Νομοθετικού Χαρακτήρα</w:t>
      </w:r>
    </w:p>
    <w:p w14:paraId="413D7C18" w14:textId="77777777" w:rsidR="005D48AD" w:rsidRPr="000B2320" w:rsidRDefault="005D48AD" w:rsidP="00140852">
      <w:pPr>
        <w:autoSpaceDE w:val="0"/>
        <w:autoSpaceDN w:val="0"/>
        <w:adjustRightInd w:val="0"/>
        <w:spacing w:after="0" w:line="360" w:lineRule="auto"/>
        <w:rPr>
          <w:rFonts w:ascii="Tahoma" w:hAnsi="Tahoma" w:cs="Tahoma"/>
          <w:lang w:eastAsia="el-GR"/>
        </w:rPr>
      </w:pPr>
      <w:r w:rsidRPr="000B2320">
        <w:rPr>
          <w:rFonts w:ascii="Tahoma" w:hAnsi="Tahoma" w:cs="Tahoma"/>
          <w:lang w:eastAsia="el-GR"/>
        </w:rPr>
        <w:t>Η προώθηση των μέτρων άμεσης προτεραιότητας συνδέεται με την εφαρμογή βασικών κατευθύνσεων του ΕΧΠ-Τ.</w:t>
      </w:r>
    </w:p>
    <w:p w14:paraId="6ECE6E12" w14:textId="77777777" w:rsidR="005D48AD" w:rsidRPr="000B2320" w:rsidRDefault="005D48AD" w:rsidP="00140852">
      <w:pPr>
        <w:autoSpaceDE w:val="0"/>
        <w:autoSpaceDN w:val="0"/>
        <w:adjustRightInd w:val="0"/>
        <w:spacing w:after="0" w:line="360" w:lineRule="auto"/>
        <w:rPr>
          <w:rFonts w:ascii="Tahoma" w:hAnsi="Tahoma" w:cs="Tahoma"/>
          <w:lang w:eastAsia="el-GR"/>
        </w:rPr>
      </w:pPr>
      <w:r w:rsidRPr="000B2320">
        <w:rPr>
          <w:rFonts w:ascii="Tahoma" w:hAnsi="Tahoma" w:cs="Tahoma"/>
          <w:lang w:eastAsia="el-GR"/>
        </w:rPr>
        <w:t>1. Εισαγωγή στην τουριστική νομοθεσία των νέων ορισμών που εισάγονται με το ΕΧΠ-Τ (άρθρο 2).</w:t>
      </w:r>
    </w:p>
    <w:p w14:paraId="0061A214"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Τροποποίηση της τουριστικής νομοθεσίας.</w:t>
      </w:r>
    </w:p>
    <w:p w14:paraId="3C937E5B"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Τουρισμού.</w:t>
      </w:r>
    </w:p>
    <w:p w14:paraId="01633F88"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γ. Χρηματοδότηση: Δεν απαιτείται.</w:t>
      </w:r>
    </w:p>
    <w:p w14:paraId="5788F76E"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lastRenderedPageBreak/>
        <w:t xml:space="preserve">2. Σύνταξη προδιαγραφών των </w:t>
      </w:r>
      <w:r w:rsidRPr="000B2320">
        <w:rPr>
          <w:rFonts w:ascii="Tahoma" w:hAnsi="Tahoma" w:cs="Tahoma"/>
        </w:rPr>
        <w:t>Σχεδίων  Διαχείρισης Τουριστικών Προορισμών.</w:t>
      </w:r>
    </w:p>
    <w:p w14:paraId="3C892B8D"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Τροποποίηση της τουριστικής νομοθεσίας.</w:t>
      </w:r>
    </w:p>
    <w:p w14:paraId="75589770"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Τουρισμού.</w:t>
      </w:r>
    </w:p>
    <w:p w14:paraId="62B68E02" w14:textId="779571D6"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γ. Χρηματοδότηση: Ε</w:t>
      </w:r>
      <w:r w:rsidR="6EE710A4" w:rsidRPr="000B2320">
        <w:rPr>
          <w:rFonts w:ascii="Tahoma" w:hAnsi="Tahoma" w:cs="Tahoma"/>
          <w:lang w:eastAsia="el-GR"/>
        </w:rPr>
        <w:t xml:space="preserve">υρωπαϊκά Χρηματοδοτικά Εργαλεία, </w:t>
      </w:r>
      <w:r w:rsidR="6EE710A4" w:rsidRPr="000B2320">
        <w:rPr>
          <w:rFonts w:ascii="Tahoma" w:hAnsi="Tahoma" w:cs="Tahoma"/>
        </w:rPr>
        <w:t>ΠΔΕ</w:t>
      </w:r>
      <w:r w:rsidRPr="000B2320">
        <w:rPr>
          <w:rFonts w:ascii="Tahoma" w:hAnsi="Tahoma" w:cs="Tahoma"/>
          <w:lang w:eastAsia="el-GR"/>
        </w:rPr>
        <w:t>, Πράσινο Ταμείο.</w:t>
      </w:r>
    </w:p>
    <w:p w14:paraId="1BC1A5C6" w14:textId="0E21FB73" w:rsidR="005D48AD" w:rsidRPr="000B2320" w:rsidRDefault="008B50EB"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3</w:t>
      </w:r>
      <w:r w:rsidR="005D48AD" w:rsidRPr="000B2320">
        <w:rPr>
          <w:rFonts w:ascii="Tahoma" w:hAnsi="Tahoma" w:cs="Tahoma"/>
          <w:lang w:eastAsia="el-GR"/>
        </w:rPr>
        <w:t xml:space="preserve">. Νομοθετική πρόβλεψη των </w:t>
      </w:r>
      <w:r w:rsidR="005D48AD" w:rsidRPr="000B2320">
        <w:rPr>
          <w:rFonts w:ascii="Tahoma" w:hAnsi="Tahoma" w:cs="Tahoma"/>
        </w:rPr>
        <w:t>Σχεδίων Περιοχών Ενεργητικής Παρέμβασης και Ανάπλασης και έγκριση σχετικών προδιαγραφών.</w:t>
      </w:r>
    </w:p>
    <w:p w14:paraId="6F015F63"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Τροποποίηση της τουριστικής νομοθεσίας.</w:t>
      </w:r>
    </w:p>
    <w:p w14:paraId="22B55D97" w14:textId="5E482CA3"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β. Αρμόδιος φορέας: </w:t>
      </w:r>
      <w:r w:rsidRPr="000B2320">
        <w:rPr>
          <w:rFonts w:ascii="Tahoma" w:hAnsi="Tahoma" w:cs="Tahoma"/>
        </w:rPr>
        <w:t xml:space="preserve">Υπουργείο Περιβάλλοντος και Ενέργειας </w:t>
      </w:r>
      <w:r w:rsidRPr="000B2320">
        <w:rPr>
          <w:rFonts w:ascii="Tahoma" w:hAnsi="Tahoma" w:cs="Tahoma"/>
          <w:lang w:eastAsia="el-GR"/>
        </w:rPr>
        <w:t>και Υπουργείο Τουρισμού.</w:t>
      </w:r>
    </w:p>
    <w:p w14:paraId="22D430D1" w14:textId="234D02D1"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578BDD3F" w:rsidRPr="000B2320">
        <w:rPr>
          <w:rFonts w:ascii="Tahoma" w:hAnsi="Tahoma" w:cs="Tahoma"/>
          <w:lang w:eastAsia="el-GR"/>
        </w:rPr>
        <w:t>Ευρωπαϊκά Χρηματοδοτικά Εργαλεία, ΠΔΕ,</w:t>
      </w:r>
      <w:r w:rsidRPr="000B2320">
        <w:rPr>
          <w:rFonts w:ascii="Tahoma" w:hAnsi="Tahoma" w:cs="Tahoma"/>
          <w:lang w:eastAsia="el-GR"/>
        </w:rPr>
        <w:t>, Πράσινο Ταμείο.</w:t>
      </w:r>
    </w:p>
    <w:p w14:paraId="416175ED" w14:textId="599E7E98" w:rsidR="005D48AD" w:rsidRPr="000B2320" w:rsidRDefault="008B50EB"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4</w:t>
      </w:r>
      <w:r w:rsidR="005D48AD" w:rsidRPr="000B2320">
        <w:rPr>
          <w:rFonts w:ascii="Tahoma" w:hAnsi="Tahoma" w:cs="Tahoma"/>
          <w:lang w:eastAsia="el-GR"/>
        </w:rPr>
        <w:t>. Σύνταξη προδιαγραφών «</w:t>
      </w:r>
      <w:r w:rsidR="005D48AD" w:rsidRPr="000B2320">
        <w:rPr>
          <w:rFonts w:ascii="Tahoma" w:hAnsi="Tahoma" w:cs="Tahoma"/>
        </w:rPr>
        <w:t>δικτύων και συστάδων (</w:t>
      </w:r>
      <w:proofErr w:type="spellStart"/>
      <w:r w:rsidR="005D48AD" w:rsidRPr="000B2320">
        <w:rPr>
          <w:rFonts w:ascii="Tahoma" w:hAnsi="Tahoma" w:cs="Tahoma"/>
        </w:rPr>
        <w:t>cluster</w:t>
      </w:r>
      <w:proofErr w:type="spellEnd"/>
      <w:r w:rsidR="005D48AD" w:rsidRPr="000B2320">
        <w:rPr>
          <w:rFonts w:ascii="Tahoma" w:hAnsi="Tahoma" w:cs="Tahoma"/>
        </w:rPr>
        <w:t>) τουριστικών προορισμών».</w:t>
      </w:r>
    </w:p>
    <w:p w14:paraId="52F5E12F"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Τροποποίηση της τουριστικής νομοθεσίας.</w:t>
      </w:r>
    </w:p>
    <w:p w14:paraId="3DCCAAFB" w14:textId="7FD3FACD"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β. Αρμόδιος φορέας: </w:t>
      </w:r>
      <w:r w:rsidRPr="000B2320">
        <w:rPr>
          <w:rFonts w:ascii="Tahoma" w:hAnsi="Tahoma" w:cs="Tahoma"/>
        </w:rPr>
        <w:t xml:space="preserve">Υπουργείο Περιβάλλοντος και Ενέργειας </w:t>
      </w:r>
      <w:r w:rsidRPr="000B2320">
        <w:rPr>
          <w:rFonts w:ascii="Tahoma" w:hAnsi="Tahoma" w:cs="Tahoma"/>
          <w:lang w:eastAsia="el-GR"/>
        </w:rPr>
        <w:t>και Υπουργείο Τουρισμού.</w:t>
      </w:r>
    </w:p>
    <w:p w14:paraId="6FC83007" w14:textId="3C7DF7F9"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578D2439" w:rsidRPr="000B2320">
        <w:rPr>
          <w:rFonts w:ascii="Tahoma" w:hAnsi="Tahoma" w:cs="Tahoma"/>
          <w:lang w:eastAsia="el-GR"/>
        </w:rPr>
        <w:t>Ευρωπαϊκά Χρηματοδοτικά Εργαλεία, ΠΔΕ,</w:t>
      </w:r>
      <w:r w:rsidRPr="000B2320">
        <w:rPr>
          <w:rFonts w:ascii="Tahoma" w:hAnsi="Tahoma" w:cs="Tahoma"/>
          <w:lang w:eastAsia="el-GR"/>
        </w:rPr>
        <w:t>, Πράσινο Ταμείο.</w:t>
      </w:r>
    </w:p>
    <w:p w14:paraId="518E684D" w14:textId="27850C46" w:rsidR="00F35569" w:rsidRPr="000B2320" w:rsidRDefault="008B50EB"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rPr>
        <w:t>5</w:t>
      </w:r>
      <w:r w:rsidR="00AB756D" w:rsidRPr="000B2320">
        <w:rPr>
          <w:rFonts w:ascii="Tahoma" w:hAnsi="Tahoma" w:cs="Tahoma"/>
        </w:rPr>
        <w:t xml:space="preserve">. </w:t>
      </w:r>
      <w:r w:rsidR="00AB756D" w:rsidRPr="000B2320">
        <w:rPr>
          <w:rFonts w:ascii="Tahoma" w:hAnsi="Tahoma" w:cs="Tahoma"/>
          <w:lang w:eastAsia="el-GR"/>
        </w:rPr>
        <w:t xml:space="preserve">Νομοθετική πρόβλεψη </w:t>
      </w:r>
      <w:r w:rsidR="00674E55" w:rsidRPr="000B2320">
        <w:rPr>
          <w:rFonts w:ascii="Tahoma" w:hAnsi="Tahoma" w:cs="Tahoma"/>
          <w:lang w:eastAsia="el-GR"/>
        </w:rPr>
        <w:t xml:space="preserve">για </w:t>
      </w:r>
      <w:r w:rsidR="00F35569" w:rsidRPr="000B2320">
        <w:rPr>
          <w:rFonts w:ascii="Tahoma" w:hAnsi="Tahoma" w:cs="Tahoma"/>
          <w:lang w:eastAsia="el-GR"/>
        </w:rPr>
        <w:t>τη διασφάλιση της βιώσιμης ανάπτυξης και της ανθεκτικότητας των προορισμών</w:t>
      </w:r>
      <w:r w:rsidR="00F11EEC" w:rsidRPr="000B2320">
        <w:rPr>
          <w:rFonts w:ascii="Tahoma" w:hAnsi="Tahoma" w:cs="Tahoma"/>
          <w:lang w:eastAsia="el-GR"/>
        </w:rPr>
        <w:t>,</w:t>
      </w:r>
      <w:r w:rsidR="00AB756D" w:rsidRPr="000B2320">
        <w:rPr>
          <w:rFonts w:ascii="Tahoma" w:hAnsi="Tahoma" w:cs="Tahoma"/>
          <w:lang w:eastAsia="el-GR"/>
        </w:rPr>
        <w:t xml:space="preserve"> μέσω περιορισμ</w:t>
      </w:r>
      <w:r w:rsidR="003E3817" w:rsidRPr="000B2320">
        <w:rPr>
          <w:rFonts w:ascii="Tahoma" w:hAnsi="Tahoma" w:cs="Tahoma"/>
          <w:lang w:eastAsia="el-GR"/>
        </w:rPr>
        <w:t>ών</w:t>
      </w:r>
      <w:r w:rsidR="00AB756D" w:rsidRPr="000B2320">
        <w:rPr>
          <w:rFonts w:ascii="Tahoma" w:hAnsi="Tahoma" w:cs="Tahoma"/>
          <w:lang w:eastAsia="el-GR"/>
        </w:rPr>
        <w:t xml:space="preserve"> της </w:t>
      </w:r>
      <w:r w:rsidR="00F35569" w:rsidRPr="000B2320">
        <w:rPr>
          <w:rFonts w:ascii="Tahoma" w:hAnsi="Tahoma" w:cs="Tahoma"/>
          <w:lang w:eastAsia="el-GR"/>
        </w:rPr>
        <w:t>βραχυχρόνια</w:t>
      </w:r>
      <w:r w:rsidR="00AB756D" w:rsidRPr="000B2320">
        <w:rPr>
          <w:rFonts w:ascii="Tahoma" w:hAnsi="Tahoma" w:cs="Tahoma"/>
          <w:lang w:eastAsia="el-GR"/>
        </w:rPr>
        <w:t>ς</w:t>
      </w:r>
      <w:r w:rsidR="00F35569" w:rsidRPr="000B2320">
        <w:rPr>
          <w:rFonts w:ascii="Tahoma" w:hAnsi="Tahoma" w:cs="Tahoma"/>
          <w:lang w:eastAsia="el-GR"/>
        </w:rPr>
        <w:t xml:space="preserve"> μίσθωση</w:t>
      </w:r>
      <w:r w:rsidR="00F11EEC" w:rsidRPr="000B2320">
        <w:rPr>
          <w:rFonts w:ascii="Tahoma" w:hAnsi="Tahoma" w:cs="Tahoma"/>
          <w:lang w:eastAsia="el-GR"/>
        </w:rPr>
        <w:t>ς</w:t>
      </w:r>
      <w:r w:rsidR="00F35569" w:rsidRPr="000B2320">
        <w:rPr>
          <w:rFonts w:ascii="Tahoma" w:hAnsi="Tahoma" w:cs="Tahoma"/>
          <w:lang w:eastAsia="el-GR"/>
        </w:rPr>
        <w:t xml:space="preserve"> ακινήτων, ως αυτή ορίζεται στην παρ. 1 του </w:t>
      </w:r>
      <w:proofErr w:type="spellStart"/>
      <w:r w:rsidR="00F35569" w:rsidRPr="000B2320">
        <w:rPr>
          <w:rFonts w:ascii="Tahoma" w:hAnsi="Tahoma" w:cs="Tahoma"/>
          <w:lang w:eastAsia="el-GR"/>
        </w:rPr>
        <w:t>αρ</w:t>
      </w:r>
      <w:proofErr w:type="spellEnd"/>
      <w:r w:rsidR="00F35569" w:rsidRPr="000B2320">
        <w:rPr>
          <w:rFonts w:ascii="Tahoma" w:hAnsi="Tahoma" w:cs="Tahoma"/>
          <w:lang w:eastAsia="el-GR"/>
        </w:rPr>
        <w:t>. 111 του ν. 4446/2016 (Α΄240)</w:t>
      </w:r>
      <w:r w:rsidR="00F11EEC" w:rsidRPr="000B2320">
        <w:rPr>
          <w:rFonts w:ascii="Tahoma" w:hAnsi="Tahoma" w:cs="Tahoma"/>
          <w:lang w:eastAsia="el-GR"/>
        </w:rPr>
        <w:t>.</w:t>
      </w:r>
      <w:r w:rsidR="00F35569" w:rsidRPr="000B2320">
        <w:rPr>
          <w:rFonts w:ascii="Tahoma" w:hAnsi="Tahoma" w:cs="Tahoma"/>
          <w:lang w:eastAsia="el-GR"/>
        </w:rPr>
        <w:t xml:space="preserve"> </w:t>
      </w:r>
    </w:p>
    <w:p w14:paraId="41531E92" w14:textId="404CB44E" w:rsidR="00F23232" w:rsidRPr="000B2320" w:rsidRDefault="00F23232" w:rsidP="00140852">
      <w:pPr>
        <w:keepNext/>
        <w:keepLines/>
        <w:spacing w:after="0" w:line="360" w:lineRule="auto"/>
        <w:ind w:left="340" w:right="340"/>
        <w:rPr>
          <w:rFonts w:ascii="Tahoma" w:hAnsi="Tahoma" w:cs="Tahoma"/>
        </w:rPr>
      </w:pPr>
      <w:r w:rsidRPr="000B2320">
        <w:rPr>
          <w:rFonts w:ascii="Tahoma" w:hAnsi="Tahoma" w:cs="Tahoma"/>
        </w:rPr>
        <w:lastRenderedPageBreak/>
        <w:t>α. Ενέργεια: Νομοθετική.</w:t>
      </w:r>
    </w:p>
    <w:p w14:paraId="2CC88CB9" w14:textId="77777777" w:rsidR="00F23232" w:rsidRPr="000B2320" w:rsidRDefault="00F23232" w:rsidP="00140852">
      <w:pPr>
        <w:keepNext/>
        <w:keepLines/>
        <w:spacing w:after="0" w:line="360" w:lineRule="auto"/>
        <w:ind w:left="340" w:right="340"/>
        <w:rPr>
          <w:rFonts w:ascii="Tahoma" w:hAnsi="Tahoma" w:cs="Tahoma"/>
        </w:rPr>
      </w:pPr>
      <w:r w:rsidRPr="000B2320">
        <w:rPr>
          <w:rFonts w:ascii="Tahoma" w:hAnsi="Tahoma" w:cs="Tahoma"/>
        </w:rPr>
        <w:t>β. Αρμόδιος φορέας: Υπουργείο Εθνικής Οικονομίας και Οικονομικών, Υπουργείο Περιβάλλοντος και Ενέργειας, Υπουργείο Τουρισμού</w:t>
      </w:r>
    </w:p>
    <w:p w14:paraId="24CB6C33" w14:textId="77777777" w:rsidR="00F23232" w:rsidRPr="000B2320" w:rsidRDefault="00F23232" w:rsidP="00140852">
      <w:pPr>
        <w:keepNext/>
        <w:keepLines/>
        <w:spacing w:after="0" w:line="360" w:lineRule="auto"/>
        <w:ind w:left="340" w:right="340"/>
        <w:rPr>
          <w:rFonts w:ascii="Tahoma" w:hAnsi="Tahoma" w:cs="Tahoma"/>
        </w:rPr>
      </w:pPr>
      <w:r w:rsidRPr="000B2320">
        <w:rPr>
          <w:rFonts w:ascii="Tahoma" w:hAnsi="Tahoma" w:cs="Tahoma"/>
        </w:rPr>
        <w:t>γ. Χρηματοδότηση: Δεν απαιτείται.</w:t>
      </w:r>
    </w:p>
    <w:p w14:paraId="352D7901" w14:textId="1A72E1EB" w:rsidR="009328D6" w:rsidRPr="000B2320" w:rsidRDefault="008B50EB" w:rsidP="00140852">
      <w:pPr>
        <w:keepNext/>
        <w:keepLines/>
        <w:spacing w:after="0" w:line="360" w:lineRule="auto"/>
        <w:ind w:left="340" w:right="340"/>
        <w:rPr>
          <w:rFonts w:ascii="Tahoma" w:hAnsi="Tahoma" w:cs="Tahoma"/>
        </w:rPr>
      </w:pPr>
      <w:r w:rsidRPr="000B2320">
        <w:rPr>
          <w:rFonts w:ascii="Tahoma" w:hAnsi="Tahoma" w:cs="Tahoma"/>
        </w:rPr>
        <w:t>6</w:t>
      </w:r>
      <w:r w:rsidR="009328D6" w:rsidRPr="000B2320">
        <w:rPr>
          <w:rFonts w:ascii="Tahoma" w:hAnsi="Tahoma" w:cs="Tahoma"/>
        </w:rPr>
        <w:t xml:space="preserve">. Αναστολή της καταχώρησης και έκδοσης νέων Αριθμών Μητρώου Ακινήτων (Α.Μ.Α.) στο «Μητρώο Ακινήτων Βραχυχρόνιας Διαμονής» που τηρείται στην Ανεξάρτητη Αρχή Δημοσίων Εσόδων (Α.Α.Δ.Ε.), σε νεόδμητες κατοικίες, ως προς </w:t>
      </w:r>
      <w:r w:rsidR="009328D6" w:rsidRPr="000B2320">
        <w:rPr>
          <w:rFonts w:ascii="Tahoma" w:eastAsiaTheme="minorEastAsia" w:hAnsi="Tahoma" w:cs="Tahoma"/>
        </w:rPr>
        <w:t>τ</w:t>
      </w:r>
      <w:r w:rsidR="00717F0F" w:rsidRPr="000B2320">
        <w:rPr>
          <w:rFonts w:ascii="Tahoma" w:eastAsiaTheme="minorEastAsia" w:hAnsi="Tahoma" w:cs="Tahoma"/>
        </w:rPr>
        <w:t>ην</w:t>
      </w:r>
      <w:r w:rsidR="009328D6" w:rsidRPr="000B2320">
        <w:rPr>
          <w:rFonts w:ascii="Tahoma" w:eastAsiaTheme="minorEastAsia" w:hAnsi="Tahoma" w:cs="Tahoma"/>
        </w:rPr>
        <w:t xml:space="preserve"> </w:t>
      </w:r>
      <w:r w:rsidR="00717F0F" w:rsidRPr="000B2320">
        <w:rPr>
          <w:rFonts w:ascii="Tahoma" w:eastAsiaTheme="minorEastAsia" w:hAnsi="Tahoma" w:cs="Tahoma"/>
        </w:rPr>
        <w:t xml:space="preserve"> κ</w:t>
      </w:r>
      <w:r w:rsidR="009328D6" w:rsidRPr="000B2320">
        <w:rPr>
          <w:rFonts w:ascii="Tahoma" w:eastAsiaTheme="minorEastAsia" w:hAnsi="Tahoma" w:cs="Tahoma"/>
        </w:rPr>
        <w:t>ατηγορία</w:t>
      </w:r>
      <w:r w:rsidR="009328D6" w:rsidRPr="000B2320">
        <w:rPr>
          <w:rFonts w:ascii="Tahoma" w:hAnsi="Tahoma" w:cs="Tahoma"/>
        </w:rPr>
        <w:t xml:space="preserve"> (Ν) Νησιά</w:t>
      </w:r>
      <w:r w:rsidR="009328D6" w:rsidRPr="000B2320">
        <w:rPr>
          <w:rFonts w:ascii="Tahoma" w:eastAsiaTheme="minorEastAsia" w:hAnsi="Tahoma" w:cs="Tahoma"/>
        </w:rPr>
        <w:t>.</w:t>
      </w:r>
    </w:p>
    <w:p w14:paraId="4E9F81AF" w14:textId="58064000" w:rsidR="009328D6" w:rsidRPr="000B2320" w:rsidRDefault="009328D6" w:rsidP="00140852">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α. Ενέργεια: Νομοθετική.</w:t>
      </w:r>
    </w:p>
    <w:p w14:paraId="00E009E9" w14:textId="40169748" w:rsidR="009328D6" w:rsidRPr="000B2320" w:rsidRDefault="009328D6" w:rsidP="00140852">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β. Αρμόδιος φορέας: Υπουργείο Εθνικής Οικονομίας και Οικονομικών, Υπουργείο Περιβάλλοντος</w:t>
      </w:r>
      <w:r w:rsidR="004842A3" w:rsidRPr="000B2320">
        <w:rPr>
          <w:rFonts w:ascii="Tahoma" w:eastAsiaTheme="minorEastAsia" w:hAnsi="Tahoma" w:cs="Tahoma"/>
        </w:rPr>
        <w:t xml:space="preserve"> και Ενέργειας</w:t>
      </w:r>
      <w:r w:rsidRPr="000B2320">
        <w:rPr>
          <w:rFonts w:ascii="Tahoma" w:eastAsiaTheme="minorEastAsia" w:hAnsi="Tahoma" w:cs="Tahoma"/>
        </w:rPr>
        <w:t>, Υπουργείο Τουρισμού</w:t>
      </w:r>
    </w:p>
    <w:p w14:paraId="0CE31D27" w14:textId="7543776B" w:rsidR="00C76FB4" w:rsidRPr="000B2320" w:rsidRDefault="009328D6" w:rsidP="00140852">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 xml:space="preserve">γ. Χρηματοδότηση: </w:t>
      </w:r>
      <w:r w:rsidR="004E47E7" w:rsidRPr="000B2320">
        <w:rPr>
          <w:rFonts w:ascii="Tahoma" w:eastAsiaTheme="minorEastAsia" w:hAnsi="Tahoma" w:cs="Tahoma"/>
        </w:rPr>
        <w:t>Δ</w:t>
      </w:r>
      <w:r w:rsidRPr="000B2320">
        <w:rPr>
          <w:rFonts w:ascii="Tahoma" w:eastAsiaTheme="minorEastAsia" w:hAnsi="Tahoma" w:cs="Tahoma"/>
        </w:rPr>
        <w:t>εν απαιτείται.</w:t>
      </w:r>
    </w:p>
    <w:p w14:paraId="2D5D092E" w14:textId="0F781547" w:rsidR="00C76FB4" w:rsidRPr="000B2320" w:rsidRDefault="008B50EB" w:rsidP="00140852">
      <w:pPr>
        <w:keepNext/>
        <w:keepLines/>
        <w:spacing w:after="0" w:line="360" w:lineRule="auto"/>
        <w:ind w:left="340" w:right="340"/>
        <w:rPr>
          <w:rFonts w:ascii="Tahoma" w:hAnsi="Tahoma" w:cs="Tahoma"/>
        </w:rPr>
      </w:pPr>
      <w:r w:rsidRPr="000B2320">
        <w:rPr>
          <w:rFonts w:ascii="Tahoma" w:eastAsiaTheme="minorEastAsia" w:hAnsi="Tahoma" w:cs="Tahoma"/>
        </w:rPr>
        <w:t>7</w:t>
      </w:r>
      <w:r w:rsidR="00C76FB4" w:rsidRPr="000B2320">
        <w:rPr>
          <w:rFonts w:ascii="Tahoma" w:eastAsiaTheme="minorEastAsia" w:hAnsi="Tahoma" w:cs="Tahoma"/>
        </w:rPr>
        <w:t xml:space="preserve">. </w:t>
      </w:r>
      <w:r w:rsidR="00C76FB4" w:rsidRPr="000B2320">
        <w:rPr>
          <w:rFonts w:ascii="Tahoma" w:hAnsi="Tahoma" w:cs="Tahoma"/>
        </w:rPr>
        <w:t xml:space="preserve">Εγκατάσταση </w:t>
      </w:r>
      <w:proofErr w:type="spellStart"/>
      <w:r w:rsidR="00C76FB4" w:rsidRPr="000B2320">
        <w:rPr>
          <w:rFonts w:ascii="Tahoma" w:hAnsi="Tahoma" w:cs="Tahoma"/>
        </w:rPr>
        <w:t>υδατοδεξαμενής</w:t>
      </w:r>
      <w:proofErr w:type="spellEnd"/>
      <w:r w:rsidR="00C76FB4" w:rsidRPr="000B2320">
        <w:rPr>
          <w:rFonts w:ascii="Tahoma" w:hAnsi="Tahoma" w:cs="Tahoma"/>
        </w:rPr>
        <w:t xml:space="preserve"> σε όλες τις νέες τουριστικές υποδομές, ανεξαρτήτως μεγέθους, για συλλογή </w:t>
      </w:r>
      <w:proofErr w:type="spellStart"/>
      <w:r w:rsidR="00C76FB4" w:rsidRPr="000B2320">
        <w:rPr>
          <w:rFonts w:ascii="Tahoma" w:hAnsi="Tahoma" w:cs="Tahoma"/>
        </w:rPr>
        <w:t>ομβρίων</w:t>
      </w:r>
      <w:proofErr w:type="spellEnd"/>
      <w:r w:rsidR="00C76FB4" w:rsidRPr="000B2320">
        <w:rPr>
          <w:rFonts w:ascii="Tahoma" w:hAnsi="Tahoma" w:cs="Tahoma"/>
        </w:rPr>
        <w:t xml:space="preserve"> υδάτων.</w:t>
      </w:r>
    </w:p>
    <w:p w14:paraId="50996330" w14:textId="77777777" w:rsidR="00C76FB4" w:rsidRPr="000B2320" w:rsidRDefault="00C76FB4" w:rsidP="00140852">
      <w:pPr>
        <w:keepNext/>
        <w:keepLines/>
        <w:spacing w:after="0" w:line="360" w:lineRule="auto"/>
        <w:ind w:left="340" w:right="340"/>
        <w:rPr>
          <w:rFonts w:ascii="Tahoma" w:hAnsi="Tahoma" w:cs="Tahoma"/>
        </w:rPr>
      </w:pPr>
      <w:r w:rsidRPr="000B2320">
        <w:rPr>
          <w:rFonts w:ascii="Tahoma" w:hAnsi="Tahoma" w:cs="Tahoma"/>
        </w:rPr>
        <w:t>α. Ενέργεια: Νομοθετική.</w:t>
      </w:r>
    </w:p>
    <w:p w14:paraId="277F0F64" w14:textId="7CAEB63E" w:rsidR="00C76FB4" w:rsidRPr="000B2320" w:rsidRDefault="00C76FB4" w:rsidP="00140852">
      <w:pPr>
        <w:keepNext/>
        <w:keepLines/>
        <w:spacing w:after="0" w:line="360" w:lineRule="auto"/>
        <w:ind w:left="340" w:right="340"/>
        <w:rPr>
          <w:rFonts w:ascii="Tahoma" w:hAnsi="Tahoma" w:cs="Tahoma"/>
        </w:rPr>
      </w:pPr>
      <w:r w:rsidRPr="000B2320">
        <w:rPr>
          <w:rFonts w:ascii="Tahoma" w:hAnsi="Tahoma" w:cs="Tahoma"/>
        </w:rPr>
        <w:t>β. Αρμόδιος φορέας: Υπουργείο Περιβάλλοντος και Ενέργειας</w:t>
      </w:r>
    </w:p>
    <w:p w14:paraId="507E38D5" w14:textId="6248C6CC" w:rsidR="00C76FB4" w:rsidRPr="000B2320" w:rsidRDefault="00C76FB4" w:rsidP="00140852">
      <w:pPr>
        <w:keepNext/>
        <w:keepLines/>
        <w:spacing w:after="0" w:line="360" w:lineRule="auto"/>
        <w:ind w:left="340" w:right="340"/>
        <w:rPr>
          <w:rFonts w:ascii="Tahoma" w:hAnsi="Tahoma" w:cs="Tahoma"/>
        </w:rPr>
      </w:pPr>
      <w:r w:rsidRPr="000B2320">
        <w:rPr>
          <w:rFonts w:ascii="Tahoma" w:hAnsi="Tahoma" w:cs="Tahoma"/>
        </w:rPr>
        <w:t xml:space="preserve">γ. Χρηματοδότηση: </w:t>
      </w:r>
      <w:r w:rsidR="004E47E7" w:rsidRPr="000B2320">
        <w:rPr>
          <w:rFonts w:ascii="Tahoma" w:hAnsi="Tahoma" w:cs="Tahoma"/>
        </w:rPr>
        <w:t>Δ</w:t>
      </w:r>
      <w:r w:rsidRPr="000B2320">
        <w:rPr>
          <w:rFonts w:ascii="Tahoma" w:hAnsi="Tahoma" w:cs="Tahoma"/>
        </w:rPr>
        <w:t>εν απαιτείται.</w:t>
      </w:r>
    </w:p>
    <w:p w14:paraId="335ABF97" w14:textId="77777777" w:rsidR="00C76FB4" w:rsidRPr="000B2320" w:rsidRDefault="00C76FB4" w:rsidP="00140852">
      <w:pPr>
        <w:keepNext/>
        <w:keepLines/>
        <w:spacing w:after="0" w:line="360" w:lineRule="auto"/>
        <w:ind w:left="340" w:right="340"/>
        <w:rPr>
          <w:rFonts w:ascii="Tahoma" w:eastAsiaTheme="minorEastAsia" w:hAnsi="Tahoma" w:cs="Tahoma"/>
          <w:color w:val="2E74B5" w:themeColor="accent5" w:themeShade="BF"/>
        </w:rPr>
      </w:pPr>
    </w:p>
    <w:p w14:paraId="0BA7663E" w14:textId="77777777"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 xml:space="preserve">A.2 Μέτρα και Δράσεις επί του Σχεδιασμού </w:t>
      </w:r>
    </w:p>
    <w:p w14:paraId="300A034F"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Η προώθηση των μέτρων άμεσης προτεραιότητας συνδέεται με την εφαρμογή βασικών κατευθύνσεων του ΕΧΠ-Τ.</w:t>
      </w:r>
    </w:p>
    <w:p w14:paraId="0B2DBCAD"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1. Εναρμόνιση των Περιφερειακών Χωροταξικών Πλαισίων Χωροταξικού και του </w:t>
      </w:r>
      <w:r w:rsidRPr="000B2320">
        <w:rPr>
          <w:rFonts w:ascii="Tahoma" w:hAnsi="Tahoma" w:cs="Tahoma"/>
        </w:rPr>
        <w:t>ΡΣΑ</w:t>
      </w:r>
      <w:r w:rsidRPr="000B2320">
        <w:rPr>
          <w:rFonts w:ascii="Tahoma" w:hAnsi="Tahoma" w:cs="Tahoma"/>
          <w:lang w:eastAsia="el-GR"/>
        </w:rPr>
        <w:t>.</w:t>
      </w:r>
    </w:p>
    <w:p w14:paraId="74ABFD8E"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Εναρμόνιση των εγκεκριμένων Περιφερειακών Χωροταξικών Πλαισίων, καθώς και των υπό έγκριση σχετικών μελετών, και του Ρυθμιστικού Σχεδίου Αθήνας-Αττικής, προς τις κατευθύνσεις του παρόντος ΕΧΠ-Τ.</w:t>
      </w:r>
    </w:p>
    <w:p w14:paraId="052B2015" w14:textId="63E343B3"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Περιβάλλοντος και Ενέργειας</w:t>
      </w:r>
    </w:p>
    <w:p w14:paraId="627A83E4" w14:textId="7CD705F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362EC1D0" w:rsidRPr="000B2320">
        <w:rPr>
          <w:rFonts w:ascii="Tahoma" w:hAnsi="Tahoma" w:cs="Tahoma"/>
          <w:lang w:eastAsia="el-GR"/>
        </w:rPr>
        <w:t>Ευρωπαϊκά Χρηματοδοτικά Εργαλεία, ΠΔΕ</w:t>
      </w:r>
      <w:r w:rsidRPr="000B2320">
        <w:rPr>
          <w:rFonts w:ascii="Tahoma" w:hAnsi="Tahoma" w:cs="Tahoma"/>
          <w:lang w:eastAsia="el-GR"/>
        </w:rPr>
        <w:t>.</w:t>
      </w:r>
    </w:p>
    <w:p w14:paraId="1122BFDC"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2. Εναρμόνιση-εξειδίκευση των Περιφερειακών Σχεδίων Προσαρμογής στην Κλιματική Αλλαγή με το ΕΧΠ-Τ.</w:t>
      </w:r>
    </w:p>
    <w:p w14:paraId="7D272253"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lastRenderedPageBreak/>
        <w:t>α. Ενέργεια: Εναρμόνιση των Περιφερειακών Σχεδίων Προσαρμογής στην Κλιματική Αλλαγή, προς τις κατευθύνσεις του παρόντος ΕΧΠ-Τ.</w:t>
      </w:r>
    </w:p>
    <w:p w14:paraId="615CCE53" w14:textId="20A91AB9"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Περιβάλλοντος και Ενέργειας, Περιφέρειες</w:t>
      </w:r>
    </w:p>
    <w:p w14:paraId="40642FE0" w14:textId="786995BB"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61C6596B" w:rsidRPr="000B2320">
        <w:rPr>
          <w:rFonts w:ascii="Tahoma" w:hAnsi="Tahoma" w:cs="Tahoma"/>
          <w:lang w:eastAsia="el-GR"/>
        </w:rPr>
        <w:t>Ευρωπαϊκά Χρηματοδοτικά Εργαλεία, ΠΔΕ</w:t>
      </w:r>
      <w:r w:rsidRPr="000B2320">
        <w:rPr>
          <w:rFonts w:ascii="Tahoma" w:hAnsi="Tahoma" w:cs="Tahoma"/>
          <w:lang w:eastAsia="el-GR"/>
        </w:rPr>
        <w:t>.</w:t>
      </w:r>
    </w:p>
    <w:p w14:paraId="5E8D8987"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3. Αμοιβαία εναρμόνιση του ΕΧΠ-Τ και των  υπό εκπόνηση Ειδικών Περιβαλλοντικών Μελετών</w:t>
      </w:r>
    </w:p>
    <w:p w14:paraId="76E1E21F" w14:textId="46EFD3C0"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Αμοιβαία εναρμόνιση του ΕΧΠ-Τ και των υπό εκπόνηση Ειδικών Περιβαλλοντικών Μελετών.</w:t>
      </w:r>
    </w:p>
    <w:p w14:paraId="52ACB68C" w14:textId="1272E5E1"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Περιβάλλοντος και Ενέργειας</w:t>
      </w:r>
    </w:p>
    <w:p w14:paraId="46E3F94B" w14:textId="4AB9D428"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1AD29E45" w:rsidRPr="000B2320">
        <w:rPr>
          <w:rFonts w:ascii="Tahoma" w:hAnsi="Tahoma" w:cs="Tahoma"/>
          <w:lang w:eastAsia="el-GR"/>
        </w:rPr>
        <w:t>Ευρωπαϊκά Χρηματοδοτικά Εργαλεία, ΠΔΕ</w:t>
      </w:r>
      <w:r w:rsidRPr="000B2320">
        <w:rPr>
          <w:rFonts w:ascii="Tahoma" w:hAnsi="Tahoma" w:cs="Tahoma"/>
          <w:lang w:eastAsia="el-GR"/>
        </w:rPr>
        <w:t>.</w:t>
      </w:r>
    </w:p>
    <w:p w14:paraId="32DF8352"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4. Εναρμόνιση των ισχυόντων σχεδίων  πρώτου πολεοδομικού επιπέδου  (ΓΠΣ, ΣΧΟΟΑΠ, ΤΠΣ, ΕΠΣ κλπ.) καθώς και των αντίστοιχων σε εξέλιξη μελετών.</w:t>
      </w:r>
    </w:p>
    <w:p w14:paraId="43BDA8CC"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Εναρμόνιση προς τις κατευθύνσεις του παρόντος ΕΧΠ-Τ και επίσπευση της εκπόνησης νέων.</w:t>
      </w:r>
    </w:p>
    <w:p w14:paraId="5E0162F0"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Αρμόδιοι φορείς: ΥΠΕΝ,  Αποκεντρωμένες Διοικήσεις.</w:t>
      </w:r>
    </w:p>
    <w:p w14:paraId="763D804E" w14:textId="5B73A8D4"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4C88646A" w:rsidRPr="000B2320">
        <w:rPr>
          <w:rFonts w:ascii="Tahoma" w:hAnsi="Tahoma" w:cs="Tahoma"/>
          <w:lang w:eastAsia="el-GR"/>
        </w:rPr>
        <w:t>Ευρωπαϊκά Χρηματοδοτικά Εργαλεία, ΠΔΕ</w:t>
      </w:r>
      <w:r w:rsidRPr="000B2320">
        <w:rPr>
          <w:rFonts w:ascii="Tahoma" w:hAnsi="Tahoma" w:cs="Tahoma"/>
          <w:lang w:eastAsia="el-GR"/>
        </w:rPr>
        <w:t>, Πράσινο Ταμείο.</w:t>
      </w:r>
    </w:p>
    <w:p w14:paraId="3070187D"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5. Γεωγραφική εξειδίκευση των περιοχών του άρθρου 5.</w:t>
      </w:r>
    </w:p>
    <w:p w14:paraId="57683978"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Εξειδίκευση των ορίων των περιοχών του άρθρου 5 σε υποσύνολα των κατά περίπτωση δημοτικών ενοτήτων, είτε μέσω πολεοδομικών σχεδίων πρώτου επιπέδου είτε μέσω ad hoc μελετών (στη δεύτερη περίπτωση, πρέπει να προηγηθεί σχετική νομοθετική ρύθμιση και σύνταξη προδιαγραφών).</w:t>
      </w:r>
    </w:p>
    <w:p w14:paraId="54718410" w14:textId="5CE9A4D4"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β. Αρμόδιοι φορείς: </w:t>
      </w:r>
      <w:r w:rsidR="79126FB3" w:rsidRPr="000B2320">
        <w:rPr>
          <w:rFonts w:ascii="Tahoma" w:hAnsi="Tahoma" w:cs="Tahoma"/>
          <w:lang w:eastAsia="el-GR"/>
        </w:rPr>
        <w:t>Υπουργείο Περιβάλλοντος και Ενέργειας</w:t>
      </w:r>
    </w:p>
    <w:p w14:paraId="21E440FE" w14:textId="72CD1232"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20ABDA5D" w:rsidRPr="000B2320">
        <w:rPr>
          <w:rFonts w:ascii="Tahoma" w:hAnsi="Tahoma" w:cs="Tahoma"/>
          <w:lang w:eastAsia="el-GR"/>
        </w:rPr>
        <w:t>Ευρωπαϊκά Χρηματοδοτικά Εργαλεία, ΠΔΕ,</w:t>
      </w:r>
      <w:r w:rsidRPr="000B2320">
        <w:rPr>
          <w:rFonts w:ascii="Tahoma" w:hAnsi="Tahoma" w:cs="Tahoma"/>
          <w:lang w:eastAsia="el-GR"/>
        </w:rPr>
        <w:t xml:space="preserve"> Πράσινο Ταμείο.</w:t>
      </w:r>
    </w:p>
    <w:p w14:paraId="4C9E0852"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6. Εκπόνηση  </w:t>
      </w:r>
      <w:r w:rsidRPr="000B2320">
        <w:rPr>
          <w:rFonts w:ascii="Tahoma" w:hAnsi="Tahoma" w:cs="Tahoma"/>
        </w:rPr>
        <w:t>Σχεδίων  Διαχείρισης Τουριστικών Προορισμών</w:t>
      </w:r>
    </w:p>
    <w:p w14:paraId="65B20688"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α. Ενέργεια: Εκπόνηση  </w:t>
      </w:r>
      <w:r w:rsidRPr="000B2320">
        <w:rPr>
          <w:rFonts w:ascii="Tahoma" w:hAnsi="Tahoma" w:cs="Tahoma"/>
        </w:rPr>
        <w:t>Σχεδίων  Διαχείρισης Τουριστικών Προορισμών.</w:t>
      </w:r>
    </w:p>
    <w:p w14:paraId="79B179F3" w14:textId="0A654CC9"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Τουρισμού- Υπουργείο Περιβάλλοντος και Ενέργειας.</w:t>
      </w:r>
    </w:p>
    <w:p w14:paraId="28A06AB8" w14:textId="31E5DD6E"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748D4B0D" w:rsidRPr="000B2320">
        <w:rPr>
          <w:rFonts w:ascii="Tahoma" w:hAnsi="Tahoma" w:cs="Tahoma"/>
          <w:lang w:eastAsia="el-GR"/>
        </w:rPr>
        <w:t>Ευρωπαϊκά Χρηματοδοτικά Εργαλεία, ΠΔΕ</w:t>
      </w:r>
      <w:r w:rsidRPr="000B2320">
        <w:rPr>
          <w:rFonts w:ascii="Tahoma" w:hAnsi="Tahoma" w:cs="Tahoma"/>
          <w:lang w:eastAsia="el-GR"/>
        </w:rPr>
        <w:t>, Πράσινο Ταμείο.</w:t>
      </w:r>
    </w:p>
    <w:p w14:paraId="2D2AF008" w14:textId="77777777" w:rsidR="005D48AD" w:rsidRPr="000B2320" w:rsidRDefault="005D48AD" w:rsidP="00140852">
      <w:pPr>
        <w:autoSpaceDE w:val="0"/>
        <w:autoSpaceDN w:val="0"/>
        <w:adjustRightInd w:val="0"/>
        <w:spacing w:after="0" w:line="360" w:lineRule="auto"/>
        <w:ind w:left="340" w:right="340"/>
        <w:rPr>
          <w:rFonts w:ascii="Tahoma" w:hAnsi="Tahoma" w:cs="Tahoma"/>
        </w:rPr>
      </w:pPr>
      <w:r w:rsidRPr="000B2320">
        <w:rPr>
          <w:rFonts w:ascii="Tahoma" w:hAnsi="Tahoma" w:cs="Tahoma"/>
          <w:lang w:eastAsia="el-GR"/>
        </w:rPr>
        <w:lastRenderedPageBreak/>
        <w:t xml:space="preserve">7. Εκπόνηση </w:t>
      </w:r>
      <w:r w:rsidRPr="000B2320">
        <w:rPr>
          <w:rFonts w:ascii="Tahoma" w:hAnsi="Tahoma" w:cs="Tahoma"/>
        </w:rPr>
        <w:t>μελετών εκτίμησης τουριστικής φέρουσας ικανότητας.</w:t>
      </w:r>
    </w:p>
    <w:p w14:paraId="63473EEB" w14:textId="6545E2E1" w:rsidR="005D48AD" w:rsidRPr="000B2320" w:rsidRDefault="005D48AD" w:rsidP="00140852">
      <w:pPr>
        <w:autoSpaceDE w:val="0"/>
        <w:autoSpaceDN w:val="0"/>
        <w:adjustRightInd w:val="0"/>
        <w:spacing w:after="0" w:line="360" w:lineRule="auto"/>
        <w:ind w:left="340" w:right="340"/>
        <w:rPr>
          <w:rFonts w:ascii="Tahoma" w:hAnsi="Tahoma" w:cs="Tahoma"/>
          <w:strike/>
          <w:color w:val="000000" w:themeColor="text1"/>
          <w:lang w:eastAsia="el-GR"/>
        </w:rPr>
      </w:pPr>
      <w:r w:rsidRPr="000B2320">
        <w:rPr>
          <w:rFonts w:ascii="Tahoma" w:hAnsi="Tahoma" w:cs="Tahoma"/>
          <w:lang w:eastAsia="el-GR"/>
        </w:rPr>
        <w:t>α. Ενέργεια:</w:t>
      </w:r>
      <w:r w:rsidRPr="000B2320">
        <w:rPr>
          <w:rFonts w:ascii="Tahoma" w:hAnsi="Tahoma" w:cs="Tahoma"/>
          <w:color w:val="000000" w:themeColor="text1"/>
          <w:lang w:eastAsia="el-GR"/>
        </w:rPr>
        <w:t xml:space="preserve"> </w:t>
      </w:r>
      <w:r w:rsidR="00386384" w:rsidRPr="000B2320">
        <w:rPr>
          <w:rFonts w:ascii="Tahoma" w:hAnsi="Tahoma" w:cs="Tahoma"/>
          <w:color w:val="000000" w:themeColor="text1"/>
        </w:rPr>
        <w:t>Σύνταξη ειδικών Εκθέσεων Εκτίμησης Φέρουσας Ικανότητας (</w:t>
      </w:r>
      <w:proofErr w:type="spellStart"/>
      <w:r w:rsidR="00386384" w:rsidRPr="000B2320">
        <w:rPr>
          <w:rFonts w:ascii="Tahoma" w:hAnsi="Tahoma" w:cs="Tahoma"/>
          <w:color w:val="000000" w:themeColor="text1"/>
        </w:rPr>
        <w:t>ΕκΕΦΙ</w:t>
      </w:r>
      <w:proofErr w:type="spellEnd"/>
      <w:r w:rsidR="00386384" w:rsidRPr="000B2320">
        <w:rPr>
          <w:rFonts w:ascii="Tahoma" w:hAnsi="Tahoma" w:cs="Tahoma"/>
          <w:color w:val="000000" w:themeColor="text1"/>
        </w:rPr>
        <w:t>) για τον τουρισμό από τον πολεοδομικό σχεδιασμό Α’ επιπέδου.</w:t>
      </w:r>
    </w:p>
    <w:p w14:paraId="3F45994F" w14:textId="6B3F607B"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Τουρισμού- Υπουργείο Περιβάλλοντος και Ενέργειας.</w:t>
      </w:r>
    </w:p>
    <w:p w14:paraId="6C1740AA" w14:textId="6F5F4F2A"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42F310A0" w:rsidRPr="000B2320">
        <w:rPr>
          <w:rFonts w:ascii="Tahoma" w:hAnsi="Tahoma" w:cs="Tahoma"/>
          <w:lang w:eastAsia="el-GR"/>
        </w:rPr>
        <w:t>Ευρωπαϊκά Χρηματοδοτικά Εργαλεία, ΠΔΕ,</w:t>
      </w:r>
      <w:r w:rsidRPr="000B2320">
        <w:rPr>
          <w:rFonts w:ascii="Tahoma" w:hAnsi="Tahoma" w:cs="Tahoma"/>
          <w:lang w:eastAsia="el-GR"/>
        </w:rPr>
        <w:t>, Πράσινο Ταμείο.</w:t>
      </w:r>
    </w:p>
    <w:p w14:paraId="5318B936" w14:textId="77777777" w:rsidR="005D48AD" w:rsidRPr="000B2320" w:rsidRDefault="005D48AD" w:rsidP="3D44A20F">
      <w:pPr>
        <w:rPr>
          <w:rFonts w:ascii="Tahoma" w:hAnsi="Tahoma" w:cs="Tahoma"/>
          <w:lang w:eastAsia="el-GR"/>
        </w:rPr>
      </w:pPr>
      <w:bookmarkStart w:id="97" w:name="_Toc102384575"/>
      <w:bookmarkStart w:id="98" w:name="_Toc102568627"/>
    </w:p>
    <w:p w14:paraId="76862567" w14:textId="41FF612E"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Β. Μ</w:t>
      </w:r>
      <w:r w:rsidR="0026293E" w:rsidRPr="000B2320">
        <w:rPr>
          <w:rFonts w:ascii="Tahoma" w:hAnsi="Tahoma" w:cs="Tahoma"/>
          <w:lang w:eastAsia="el-GR"/>
        </w:rPr>
        <w:t xml:space="preserve">έτρα και δράσεις διοικητικού χαρακτήρα και παρεμβάσεις </w:t>
      </w:r>
      <w:bookmarkEnd w:id="97"/>
      <w:bookmarkEnd w:id="98"/>
    </w:p>
    <w:p w14:paraId="1355E9FD" w14:textId="77777777"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 xml:space="preserve">Β.1. Μέτρα και Δράσεις Διοικητικού – Οργανωτικού Χαρακτήρα </w:t>
      </w:r>
    </w:p>
    <w:p w14:paraId="61FE5544"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Η προώθηση των μέτρων άμεσης προτεραιότητας συνδέεται με την εφαρμογή βασικών κατευθύνσεων του ΕΧΠ-Τ.</w:t>
      </w:r>
    </w:p>
    <w:p w14:paraId="751A010B"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1. Συντονισμός των Επιχειρησιακών Προγραμμάτων του ΕΣΠΑ 2021-2027 με το Ειδικό Πλαίσιο για τον Τουρισμό.</w:t>
      </w:r>
    </w:p>
    <w:p w14:paraId="01A7000E" w14:textId="77777777"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α. Ενέργεια: Συντονισμός των υπό διαμόρφωση Επιχειρησιακών Προγραμμάτων (τομεακών και περιφερειακών) του ΕΣΠΑ 2021-2027 με το ΕΧΠ-Τ.</w:t>
      </w:r>
    </w:p>
    <w:p w14:paraId="7EB9D2B4" w14:textId="796547FD"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Περιβάλλοντος και Ενέργειας και τομεακά αρμόδια Υπουργεία.</w:t>
      </w:r>
    </w:p>
    <w:p w14:paraId="39D53762"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γ. Χρηματοδότηση: Δεν απαιτείται.</w:t>
      </w:r>
    </w:p>
    <w:p w14:paraId="43BA7082" w14:textId="3D87B81C"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2. Ποσοτική και ποιοτική ενίσχυση του επιτελικού ρόλου της Δ/</w:t>
      </w:r>
      <w:proofErr w:type="spellStart"/>
      <w:r w:rsidRPr="000B2320">
        <w:rPr>
          <w:rFonts w:ascii="Tahoma" w:hAnsi="Tahoma" w:cs="Tahoma"/>
          <w:lang w:eastAsia="el-GR"/>
        </w:rPr>
        <w:t>νσης</w:t>
      </w:r>
      <w:proofErr w:type="spellEnd"/>
      <w:r w:rsidRPr="000B2320">
        <w:rPr>
          <w:rFonts w:ascii="Tahoma" w:hAnsi="Tahoma" w:cs="Tahoma"/>
          <w:lang w:eastAsia="el-GR"/>
        </w:rPr>
        <w:t xml:space="preserve"> Χωροταξίας του Υπουργείου Περιβάλλοντος και Ενέργειας με προσωπικό και εξοπλισμό.</w:t>
      </w:r>
    </w:p>
    <w:p w14:paraId="627B171F"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Ενίσχυση της Δ/</w:t>
      </w:r>
      <w:proofErr w:type="spellStart"/>
      <w:r w:rsidRPr="000B2320">
        <w:rPr>
          <w:rFonts w:ascii="Tahoma" w:hAnsi="Tahoma" w:cs="Tahoma"/>
          <w:lang w:eastAsia="el-GR"/>
        </w:rPr>
        <w:t>νσης</w:t>
      </w:r>
      <w:proofErr w:type="spellEnd"/>
      <w:r w:rsidRPr="000B2320">
        <w:rPr>
          <w:rFonts w:ascii="Tahoma" w:hAnsi="Tahoma" w:cs="Tahoma"/>
          <w:lang w:eastAsia="el-GR"/>
        </w:rPr>
        <w:t xml:space="preserve"> Χωροταξίας με προσωπικό και εξοπλισμό, προκειμένου να υποστηριχθεί ο ρόλος της ως επιτελικού φορέα στην άσκηση πολιτικής για το χωροταξικό σχεδιασμό.</w:t>
      </w:r>
    </w:p>
    <w:p w14:paraId="2732EFAF" w14:textId="1AAEE61D"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Περιβάλλοντος και Ενέργειας</w:t>
      </w:r>
    </w:p>
    <w:p w14:paraId="6821C3DF" w14:textId="56F1744D"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026174DB" w:rsidRPr="000B2320">
        <w:rPr>
          <w:rFonts w:ascii="Tahoma" w:hAnsi="Tahoma" w:cs="Tahoma"/>
          <w:lang w:eastAsia="el-GR"/>
        </w:rPr>
        <w:t>Ευρωπαϊκά Χρηματοδοτικά Εργαλεία, ΠΔΕ.</w:t>
      </w:r>
    </w:p>
    <w:p w14:paraId="05D80882" w14:textId="77777777"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Β.2. Παρεμβάσεις</w:t>
      </w:r>
    </w:p>
    <w:p w14:paraId="4BCB1E32"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1. Πιλοτική εφαρμογή</w:t>
      </w:r>
      <w:r w:rsidRPr="000B2320">
        <w:rPr>
          <w:rFonts w:ascii="Tahoma" w:hAnsi="Tahoma" w:cs="Tahoma"/>
        </w:rPr>
        <w:t xml:space="preserve"> Σχεδίων  Διαχείρισης Τουριστικών Προορισμών</w:t>
      </w:r>
      <w:r w:rsidRPr="000B2320">
        <w:rPr>
          <w:rFonts w:ascii="Tahoma" w:hAnsi="Tahoma" w:cs="Tahoma"/>
          <w:lang w:eastAsia="el-GR"/>
        </w:rPr>
        <w:t>.</w:t>
      </w:r>
    </w:p>
    <w:p w14:paraId="4A523C21" w14:textId="77777777"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 xml:space="preserve">α. Ενέργεια: Σύνταξη και εφαρμογή μέσω έργων και δράσεων μικρού αριθμού πιλοτικών </w:t>
      </w:r>
      <w:r w:rsidRPr="000B2320">
        <w:rPr>
          <w:rFonts w:ascii="Tahoma" w:hAnsi="Tahoma" w:cs="Tahoma"/>
        </w:rPr>
        <w:t>Σχεδίων  Διαχείρισης Τουριστικών Προορισμών.</w:t>
      </w:r>
    </w:p>
    <w:p w14:paraId="4FD9A145" w14:textId="42BE9524"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lastRenderedPageBreak/>
        <w:t xml:space="preserve">β. Αρμόδιος φορέας: Υπουργείο Περιβάλλοντος και Ενέργειας και άλλα συναρμόδια Υπουργεία (Τουρισμού, Υποδομών </w:t>
      </w:r>
      <w:r w:rsidRPr="000B2320">
        <w:rPr>
          <w:rFonts w:ascii="Tahoma" w:hAnsi="Tahoma" w:cs="Tahoma"/>
          <w:color w:val="000000" w:themeColor="text1"/>
          <w:lang w:eastAsia="el-GR"/>
        </w:rPr>
        <w:t>και Μεταφορών, Ψ</w:t>
      </w:r>
      <w:r w:rsidRPr="000B2320">
        <w:rPr>
          <w:rFonts w:ascii="Tahoma" w:hAnsi="Tahoma" w:cs="Tahoma"/>
          <w:lang w:eastAsia="el-GR"/>
        </w:rPr>
        <w:t>ηφιακής Διακυβέρνησης κλπ.).</w:t>
      </w:r>
    </w:p>
    <w:p w14:paraId="6B0CA164" w14:textId="1345F4AB"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2C9A732E" w:rsidRPr="000B2320">
        <w:rPr>
          <w:rFonts w:ascii="Tahoma" w:hAnsi="Tahoma" w:cs="Tahoma"/>
          <w:lang w:eastAsia="el-GR"/>
        </w:rPr>
        <w:t>Ευρωπαϊκά Χρηματοδοτικά Εργαλεία, ΠΔΕ</w:t>
      </w:r>
      <w:r w:rsidRPr="000B2320">
        <w:rPr>
          <w:rFonts w:ascii="Tahoma" w:hAnsi="Tahoma" w:cs="Tahoma"/>
          <w:lang w:eastAsia="el-GR"/>
        </w:rPr>
        <w:t>.</w:t>
      </w:r>
    </w:p>
    <w:p w14:paraId="3ECA71E0" w14:textId="77777777" w:rsidR="00CF6A0E" w:rsidRPr="000B2320" w:rsidRDefault="00CF6A0E" w:rsidP="2758229B">
      <w:pPr>
        <w:autoSpaceDE w:val="0"/>
        <w:autoSpaceDN w:val="0"/>
        <w:adjustRightInd w:val="0"/>
        <w:spacing w:after="80" w:line="264" w:lineRule="auto"/>
        <w:ind w:left="720"/>
        <w:rPr>
          <w:rFonts w:ascii="Tahoma" w:hAnsi="Tahoma" w:cs="Tahoma"/>
          <w:lang w:eastAsia="el-GR"/>
        </w:rPr>
      </w:pPr>
    </w:p>
    <w:p w14:paraId="3C440C77" w14:textId="77777777" w:rsidR="00140852" w:rsidRDefault="00CF6A0E" w:rsidP="00CF6A0E">
      <w:pPr>
        <w:autoSpaceDE w:val="0"/>
        <w:autoSpaceDN w:val="0"/>
        <w:adjustRightInd w:val="0"/>
        <w:spacing w:after="80" w:line="264" w:lineRule="auto"/>
        <w:ind w:left="720"/>
        <w:jc w:val="center"/>
        <w:rPr>
          <w:rFonts w:ascii="Tahoma" w:hAnsi="Tahoma" w:cs="Tahoma"/>
          <w:lang w:eastAsia="el-GR"/>
        </w:rPr>
      </w:pPr>
      <w:r w:rsidRPr="000B2320">
        <w:rPr>
          <w:rFonts w:ascii="Tahoma" w:hAnsi="Tahoma" w:cs="Tahoma"/>
          <w:lang w:eastAsia="el-GR"/>
        </w:rPr>
        <w:t xml:space="preserve">Άρθρο 13 </w:t>
      </w:r>
    </w:p>
    <w:p w14:paraId="70DA6026" w14:textId="6FB2DFE3" w:rsidR="00CF6A0E" w:rsidRPr="000B2320" w:rsidRDefault="00CF6A0E" w:rsidP="00CF6A0E">
      <w:pPr>
        <w:autoSpaceDE w:val="0"/>
        <w:autoSpaceDN w:val="0"/>
        <w:adjustRightInd w:val="0"/>
        <w:spacing w:after="80" w:line="264" w:lineRule="auto"/>
        <w:ind w:left="720"/>
        <w:jc w:val="center"/>
        <w:rPr>
          <w:rFonts w:ascii="Tahoma" w:hAnsi="Tahoma" w:cs="Tahoma"/>
          <w:lang w:eastAsia="el-GR"/>
        </w:rPr>
      </w:pPr>
      <w:r w:rsidRPr="000B2320">
        <w:rPr>
          <w:rFonts w:ascii="Tahoma" w:hAnsi="Tahoma" w:cs="Tahoma"/>
          <w:lang w:eastAsia="el-GR"/>
        </w:rPr>
        <w:t>Περιβαλλοντική έγκριση</w:t>
      </w:r>
    </w:p>
    <w:p w14:paraId="62FF02DE" w14:textId="75E18BE2" w:rsidR="00D27478" w:rsidRPr="000B2320" w:rsidRDefault="00D27478"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Με την παρούσα απόφαση εγκρίνεται περιβαλλοντικά το Ειδικό χωροταξικό Πλαίσιο Τουρισμού</w:t>
      </w:r>
      <w:r w:rsidR="00AE1A89" w:rsidRPr="000B2320">
        <w:rPr>
          <w:rFonts w:ascii="Tahoma" w:hAnsi="Tahoma" w:cs="Tahoma"/>
          <w:lang w:eastAsia="el-GR"/>
        </w:rPr>
        <w:t xml:space="preserve"> και καθορίζονται</w:t>
      </w:r>
      <w:r w:rsidR="00C641AB" w:rsidRPr="000B2320">
        <w:rPr>
          <w:rFonts w:ascii="Tahoma" w:hAnsi="Tahoma" w:cs="Tahoma"/>
          <w:lang w:eastAsia="el-GR"/>
        </w:rPr>
        <w:t xml:space="preserve">, </w:t>
      </w:r>
      <w:r w:rsidR="00AE1A89" w:rsidRPr="000B2320">
        <w:rPr>
          <w:rFonts w:ascii="Tahoma" w:hAnsi="Tahoma" w:cs="Tahoma"/>
          <w:lang w:eastAsia="el-GR"/>
        </w:rPr>
        <w:t xml:space="preserve"> </w:t>
      </w:r>
      <w:r w:rsidR="00C641AB" w:rsidRPr="000B2320">
        <w:rPr>
          <w:rFonts w:ascii="Tahoma" w:hAnsi="Tahoma" w:cs="Tahoma"/>
          <w:lang w:eastAsia="el-GR"/>
        </w:rPr>
        <w:t xml:space="preserve">για την πληρέστερη προστασία και την ορθολογική διαχείριση του περιβάλλοντος, </w:t>
      </w:r>
      <w:r w:rsidR="00AE1A89" w:rsidRPr="000B2320">
        <w:rPr>
          <w:rFonts w:ascii="Tahoma" w:hAnsi="Tahoma" w:cs="Tahoma"/>
          <w:lang w:eastAsia="el-GR"/>
        </w:rPr>
        <w:t>όροι, περιορισμοί και κατευθύνσεις</w:t>
      </w:r>
      <w:r w:rsidR="00C641AB" w:rsidRPr="000B2320">
        <w:rPr>
          <w:rFonts w:ascii="Tahoma" w:hAnsi="Tahoma" w:cs="Tahoma"/>
          <w:lang w:eastAsia="el-GR"/>
        </w:rPr>
        <w:t xml:space="preserve"> που θα </w:t>
      </w:r>
      <w:r w:rsidR="006F6A80" w:rsidRPr="000B2320">
        <w:rPr>
          <w:rFonts w:ascii="Tahoma" w:hAnsi="Tahoma" w:cs="Tahoma"/>
          <w:lang w:eastAsia="el-GR"/>
        </w:rPr>
        <w:t>πρέπει</w:t>
      </w:r>
      <w:r w:rsidR="00C641AB" w:rsidRPr="000B2320">
        <w:rPr>
          <w:rFonts w:ascii="Tahoma" w:hAnsi="Tahoma" w:cs="Tahoma"/>
          <w:lang w:eastAsia="el-GR"/>
        </w:rPr>
        <w:t xml:space="preserve"> να τηρούνται </w:t>
      </w:r>
      <w:r w:rsidR="006F6A80" w:rsidRPr="000B2320">
        <w:rPr>
          <w:rFonts w:ascii="Tahoma" w:hAnsi="Tahoma" w:cs="Tahoma"/>
          <w:lang w:eastAsia="el-GR"/>
        </w:rPr>
        <w:t>κατά την εξειδίκευση, έγκριση και υλοποίηση του Πλαισίου</w:t>
      </w:r>
      <w:r w:rsidR="00A717F6" w:rsidRPr="000B2320">
        <w:rPr>
          <w:rFonts w:ascii="Tahoma" w:hAnsi="Tahoma" w:cs="Tahoma"/>
          <w:lang w:eastAsia="el-GR"/>
        </w:rPr>
        <w:t xml:space="preserve">, </w:t>
      </w:r>
      <w:r w:rsidR="00557BC8" w:rsidRPr="000B2320">
        <w:rPr>
          <w:rFonts w:ascii="Tahoma" w:hAnsi="Tahoma" w:cs="Tahoma"/>
          <w:lang w:eastAsia="el-GR"/>
        </w:rPr>
        <w:t xml:space="preserve">καθώς και </w:t>
      </w:r>
      <w:r w:rsidR="00616E04" w:rsidRPr="000B2320">
        <w:rPr>
          <w:rFonts w:ascii="Tahoma" w:hAnsi="Tahoma" w:cs="Tahoma"/>
          <w:lang w:eastAsia="el-GR"/>
        </w:rPr>
        <w:t xml:space="preserve">Σύστημα παρακολούθησης των περιβαλλοντικών επιπτώσεων από την εφαρμογή του, </w:t>
      </w:r>
      <w:r w:rsidR="00A717F6" w:rsidRPr="000B2320">
        <w:rPr>
          <w:rFonts w:ascii="Tahoma" w:hAnsi="Tahoma" w:cs="Tahoma"/>
          <w:lang w:eastAsia="el-GR"/>
        </w:rPr>
        <w:t xml:space="preserve">όπως φαίνονται στο Παράρτημα </w:t>
      </w:r>
      <w:r w:rsidR="004C368B" w:rsidRPr="000B2320">
        <w:rPr>
          <w:rFonts w:ascii="Tahoma" w:hAnsi="Tahoma" w:cs="Tahoma"/>
          <w:lang w:eastAsia="el-GR"/>
        </w:rPr>
        <w:t>Γ</w:t>
      </w:r>
      <w:r w:rsidR="00A717F6" w:rsidRPr="000B2320">
        <w:rPr>
          <w:rFonts w:ascii="Tahoma" w:hAnsi="Tahoma" w:cs="Tahoma"/>
          <w:lang w:eastAsia="el-GR"/>
        </w:rPr>
        <w:t xml:space="preserve"> της παρούσας.</w:t>
      </w:r>
    </w:p>
    <w:p w14:paraId="1DD42BF4" w14:textId="77777777" w:rsidR="00386384" w:rsidRDefault="00386384" w:rsidP="3D44A20F">
      <w:pPr>
        <w:spacing w:after="200" w:line="276" w:lineRule="auto"/>
        <w:jc w:val="left"/>
        <w:rPr>
          <w:rFonts w:ascii="Tahoma" w:eastAsia="Calibri" w:hAnsi="Tahoma" w:cs="Tahoma"/>
        </w:rPr>
      </w:pPr>
    </w:p>
    <w:p w14:paraId="7FDEF3D0" w14:textId="77777777" w:rsidR="001468F4" w:rsidRDefault="001468F4" w:rsidP="001468F4">
      <w:pPr>
        <w:keepNext/>
        <w:keepLines/>
        <w:tabs>
          <w:tab w:val="left" w:pos="851"/>
        </w:tabs>
        <w:spacing w:before="240" w:line="264" w:lineRule="auto"/>
        <w:jc w:val="center"/>
        <w:outlineLvl w:val="1"/>
        <w:rPr>
          <w:rFonts w:ascii="Tahoma" w:eastAsia="Times New Roman" w:hAnsi="Tahoma" w:cs="Tahoma"/>
          <w:lang w:eastAsia="el-GR"/>
        </w:rPr>
      </w:pPr>
      <w:r w:rsidRPr="000B2320">
        <w:rPr>
          <w:rFonts w:ascii="Tahoma" w:eastAsia="Times New Roman" w:hAnsi="Tahoma" w:cs="Tahoma"/>
          <w:lang w:eastAsia="el-GR"/>
        </w:rPr>
        <w:t>Άρθρο 14</w:t>
      </w:r>
    </w:p>
    <w:p w14:paraId="273C650E" w14:textId="77777777" w:rsidR="001468F4" w:rsidRDefault="001468F4" w:rsidP="001468F4">
      <w:pPr>
        <w:keepNext/>
        <w:keepLines/>
        <w:tabs>
          <w:tab w:val="left" w:pos="851"/>
        </w:tabs>
        <w:spacing w:before="240" w:line="264" w:lineRule="auto"/>
        <w:jc w:val="center"/>
        <w:outlineLvl w:val="1"/>
        <w:rPr>
          <w:rFonts w:ascii="Tahoma" w:eastAsia="Times New Roman" w:hAnsi="Tahoma" w:cs="Tahoma"/>
          <w:lang w:eastAsia="el-GR"/>
        </w:rPr>
      </w:pPr>
      <w:r w:rsidRPr="000B2320">
        <w:rPr>
          <w:rFonts w:ascii="Tahoma" w:eastAsia="Times New Roman" w:hAnsi="Tahoma" w:cs="Tahoma"/>
          <w:lang w:eastAsia="el-GR"/>
        </w:rPr>
        <w:t xml:space="preserve"> Μεταβατικές και άλλες διατάξεις</w:t>
      </w:r>
    </w:p>
    <w:p w14:paraId="52FD928A" w14:textId="77777777" w:rsidR="001468F4" w:rsidRDefault="001468F4" w:rsidP="001468F4">
      <w:pPr>
        <w:rPr>
          <w:rFonts w:ascii="Tahoma" w:hAnsi="Tahoma" w:cs="Tahoma"/>
          <w:highlight w:val="yellow"/>
        </w:rPr>
      </w:pPr>
    </w:p>
    <w:p w14:paraId="64EBAAC5" w14:textId="77777777" w:rsidR="001468F4" w:rsidRPr="008F2A9D" w:rsidRDefault="001468F4" w:rsidP="001468F4">
      <w:pPr>
        <w:spacing w:after="0" w:line="360" w:lineRule="auto"/>
        <w:ind w:left="340" w:right="340"/>
        <w:rPr>
          <w:rFonts w:ascii="Tahoma" w:hAnsi="Tahoma" w:cs="Tahoma"/>
        </w:rPr>
      </w:pPr>
      <w:r w:rsidRPr="0006414B">
        <w:rPr>
          <w:rFonts w:ascii="Tahoma" w:hAnsi="Tahoma" w:cs="Tahoma"/>
        </w:rPr>
        <w:t xml:space="preserve">1. Για τις διαδικασίες </w:t>
      </w:r>
      <w:proofErr w:type="spellStart"/>
      <w:r w:rsidRPr="0006414B">
        <w:rPr>
          <w:rFonts w:ascii="Tahoma" w:hAnsi="Tahoma" w:cs="Tahoma"/>
        </w:rPr>
        <w:t>αδειοδότησης</w:t>
      </w:r>
      <w:proofErr w:type="spellEnd"/>
      <w:r w:rsidRPr="0006414B">
        <w:rPr>
          <w:rFonts w:ascii="Tahoma" w:hAnsi="Tahoma" w:cs="Tahoma"/>
        </w:rPr>
        <w:t xml:space="preserve"> τουριστικών εγκαταστάσεων, έγκρισης ΟΥΤΔ ή ΕΠΣ (πλην </w:t>
      </w:r>
      <w:r w:rsidRPr="008F2A9D">
        <w:rPr>
          <w:rFonts w:ascii="Tahoma" w:hAnsi="Tahoma" w:cs="Tahoma"/>
        </w:rPr>
        <w:t xml:space="preserve">αυτών που εκπονούνται σε επίπεδο Δήμου ή Δημοτικής Ενότητας), που βρίσκονται σε εξέλιξη κατά την ημερομηνία δημοσίευσης του παρόντος, δεν εφαρμόζονται οι διατάξεις του παρόντος, εφόσον πριν την ημερομηνία δημοσίευσης του </w:t>
      </w:r>
      <w:r w:rsidRPr="005332D5">
        <w:rPr>
          <w:rFonts w:ascii="Tahoma" w:hAnsi="Tahoma" w:cs="Tahoma"/>
        </w:rPr>
        <w:t>παρόντος</w:t>
      </w:r>
      <w:r w:rsidRPr="008F2A9D">
        <w:rPr>
          <w:rFonts w:ascii="Tahoma" w:hAnsi="Tahoma" w:cs="Tahoma"/>
        </w:rPr>
        <w:t xml:space="preserve"> είχε εκδοθεί αρμοδίως μια από τις ακόλουθες πράξεις ή είχε υποβληθεί αντίστοιχα σχετικός πλήρης φάκελος:</w:t>
      </w:r>
    </w:p>
    <w:p w14:paraId="40034453" w14:textId="55F00C82" w:rsidR="001468F4" w:rsidRPr="008F2A9D" w:rsidRDefault="001468F4" w:rsidP="001468F4">
      <w:pPr>
        <w:spacing w:after="0" w:line="360" w:lineRule="auto"/>
        <w:ind w:left="340" w:right="340"/>
        <w:rPr>
          <w:rFonts w:ascii="Tahoma" w:hAnsi="Tahoma" w:cs="Tahoma"/>
        </w:rPr>
      </w:pPr>
      <w:r w:rsidRPr="008F2A9D">
        <w:rPr>
          <w:rFonts w:ascii="Tahoma" w:hAnsi="Tahoma" w:cs="Tahoma"/>
        </w:rPr>
        <w:t>α Απόφαση Έγκρισης Περιβαλλοντικών Όρων ή εισήγηση έγκρισης περιβαλλοντικών όρων της ΔΙΠΑ/ΥΠΕΝ στο πλαίσιο ελέγχου φακέλου</w:t>
      </w:r>
      <w:r w:rsidR="00036F9B">
        <w:rPr>
          <w:rFonts w:ascii="Tahoma" w:hAnsi="Tahoma" w:cs="Tahoma"/>
        </w:rPr>
        <w:t xml:space="preserve"> </w:t>
      </w:r>
      <w:r w:rsidR="00036F9B" w:rsidRPr="005332D5">
        <w:rPr>
          <w:rFonts w:ascii="Tahoma" w:hAnsi="Tahoma" w:cs="Tahoma"/>
        </w:rPr>
        <w:t>Στρατηγικής Μελέτης Περιβαλλοντικών Επιπτώσεων</w:t>
      </w:r>
      <w:r w:rsidR="00036F9B">
        <w:rPr>
          <w:rFonts w:ascii="Tahoma" w:hAnsi="Tahoma" w:cs="Tahoma"/>
        </w:rPr>
        <w:t xml:space="preserve"> (</w:t>
      </w:r>
      <w:r w:rsidRPr="008F2A9D">
        <w:rPr>
          <w:rFonts w:ascii="Tahoma" w:hAnsi="Tahoma" w:cs="Tahoma"/>
        </w:rPr>
        <w:t>ΣΜΠΕ</w:t>
      </w:r>
      <w:r w:rsidR="00036F9B">
        <w:rPr>
          <w:rFonts w:ascii="Tahoma" w:hAnsi="Tahoma" w:cs="Tahoma"/>
        </w:rPr>
        <w:t>)</w:t>
      </w:r>
      <w:r w:rsidRPr="008F2A9D">
        <w:rPr>
          <w:rFonts w:ascii="Tahoma" w:hAnsi="Tahoma" w:cs="Tahoma"/>
        </w:rPr>
        <w:t xml:space="preserve"> που αφορά σε ΟΥΤΔ ή ΕΠΣ</w:t>
      </w:r>
    </w:p>
    <w:p w14:paraId="5860E830" w14:textId="77777777" w:rsidR="001468F4" w:rsidRPr="008F2A9D" w:rsidRDefault="001468F4" w:rsidP="001468F4">
      <w:pPr>
        <w:spacing w:after="0" w:line="360" w:lineRule="auto"/>
        <w:ind w:left="340" w:right="340"/>
        <w:rPr>
          <w:rFonts w:ascii="Tahoma" w:hAnsi="Tahoma" w:cs="Tahoma"/>
        </w:rPr>
      </w:pPr>
      <w:r w:rsidRPr="008F2A9D">
        <w:rPr>
          <w:rFonts w:ascii="Tahoma" w:hAnsi="Tahoma" w:cs="Tahoma"/>
        </w:rPr>
        <w:t>β Απόφαση υπαγωγής σε Πρότυπες Περιβαλλοντικές Δεσμεύσεις (ΠΠΔ)</w:t>
      </w:r>
    </w:p>
    <w:p w14:paraId="18B85095" w14:textId="77777777" w:rsidR="001468F4" w:rsidRPr="008F2A9D" w:rsidRDefault="001468F4" w:rsidP="001468F4">
      <w:pPr>
        <w:spacing w:after="0" w:line="360" w:lineRule="auto"/>
        <w:ind w:left="340" w:right="340"/>
        <w:rPr>
          <w:rFonts w:ascii="Tahoma" w:hAnsi="Tahoma" w:cs="Tahoma"/>
        </w:rPr>
      </w:pPr>
      <w:r w:rsidRPr="008F2A9D">
        <w:rPr>
          <w:rFonts w:ascii="Tahoma" w:hAnsi="Tahoma" w:cs="Tahoma"/>
        </w:rPr>
        <w:lastRenderedPageBreak/>
        <w:t>γ Πλήρης φάκελος Μελέτης Περιβαλλοντικών Επιπτώσεων (ΜΠΕ) ή Στρατηγικής Μελέτης Περιβαλλοντικών Επιπτώσεων (Σ.Μ.Π.Ε.) για την έκδοση Απόφασης Έγκρισης Περιβαλλοντικών Όρων (ΑΕΠΟ) ή Εισήγησης Περιβαλλοντικής Έγκρισης</w:t>
      </w:r>
    </w:p>
    <w:p w14:paraId="71F8211E" w14:textId="77777777" w:rsidR="001468F4" w:rsidRPr="008F2A9D" w:rsidRDefault="001468F4" w:rsidP="001468F4">
      <w:pPr>
        <w:spacing w:after="0" w:line="360" w:lineRule="auto"/>
        <w:ind w:left="340" w:right="340"/>
        <w:rPr>
          <w:rFonts w:ascii="Tahoma" w:hAnsi="Tahoma" w:cs="Tahoma"/>
        </w:rPr>
      </w:pPr>
      <w:r w:rsidRPr="008F2A9D">
        <w:rPr>
          <w:rFonts w:ascii="Tahoma" w:hAnsi="Tahoma" w:cs="Tahoma"/>
        </w:rPr>
        <w:t>δ Πλήρης Φάκελος υπαγωγής σε Πρότυπες Περιβαλλοντικές Δεσμεύσεις (ΠΠΔ)</w:t>
      </w:r>
    </w:p>
    <w:p w14:paraId="571B768E" w14:textId="77777777" w:rsidR="001468F4" w:rsidRPr="008F2A9D" w:rsidRDefault="001468F4" w:rsidP="001468F4">
      <w:pPr>
        <w:spacing w:after="0" w:line="360" w:lineRule="auto"/>
        <w:ind w:left="340" w:right="340"/>
        <w:rPr>
          <w:rFonts w:ascii="Tahoma" w:hAnsi="Tahoma" w:cs="Tahoma"/>
        </w:rPr>
      </w:pPr>
      <w:r w:rsidRPr="008F2A9D">
        <w:rPr>
          <w:rFonts w:ascii="Tahoma" w:hAnsi="Tahoma" w:cs="Tahoma"/>
        </w:rPr>
        <w:t>ε Προέγκριση Ειδικού Πολεοδομικού Σχεδίου</w:t>
      </w:r>
    </w:p>
    <w:p w14:paraId="53A00CC3" w14:textId="77777777" w:rsidR="001468F4" w:rsidRPr="008F2A9D" w:rsidRDefault="001468F4" w:rsidP="001468F4">
      <w:pPr>
        <w:spacing w:after="0" w:line="360" w:lineRule="auto"/>
        <w:ind w:left="340" w:right="340"/>
        <w:rPr>
          <w:rFonts w:ascii="Tahoma" w:hAnsi="Tahoma" w:cs="Tahoma"/>
        </w:rPr>
      </w:pPr>
      <w:proofErr w:type="spellStart"/>
      <w:r w:rsidRPr="008F2A9D">
        <w:rPr>
          <w:rFonts w:ascii="Tahoma" w:hAnsi="Tahoma" w:cs="Tahoma"/>
        </w:rPr>
        <w:t>στ</w:t>
      </w:r>
      <w:proofErr w:type="spellEnd"/>
      <w:r w:rsidRPr="008F2A9D">
        <w:rPr>
          <w:rFonts w:ascii="Tahoma" w:hAnsi="Tahoma" w:cs="Tahoma"/>
        </w:rPr>
        <w:t xml:space="preserve"> Προέγκριση οικοδομικής άδειας ή οικοδομική άδεια</w:t>
      </w:r>
    </w:p>
    <w:p w14:paraId="3E167340" w14:textId="77777777" w:rsidR="001468F4" w:rsidRPr="008F2A9D" w:rsidRDefault="001468F4" w:rsidP="001468F4">
      <w:pPr>
        <w:spacing w:after="0" w:line="360" w:lineRule="auto"/>
        <w:ind w:left="340" w:right="340"/>
        <w:rPr>
          <w:rFonts w:ascii="Tahoma" w:hAnsi="Tahoma" w:cs="Tahoma"/>
        </w:rPr>
      </w:pPr>
      <w:r w:rsidRPr="008F2A9D">
        <w:rPr>
          <w:rFonts w:ascii="Tahoma" w:hAnsi="Tahoma" w:cs="Tahoma"/>
        </w:rPr>
        <w:t>ζ Πλήρης φάκελος προέγκρισης δόμησης</w:t>
      </w:r>
    </w:p>
    <w:p w14:paraId="7E5032FE" w14:textId="70CA4EDB" w:rsidR="001468F4" w:rsidRPr="008F2A9D" w:rsidRDefault="009F73DB" w:rsidP="001468F4">
      <w:pPr>
        <w:spacing w:after="0" w:line="360" w:lineRule="auto"/>
        <w:ind w:left="340" w:right="340"/>
        <w:rPr>
          <w:rFonts w:ascii="Tahoma" w:hAnsi="Tahoma" w:cs="Tahoma"/>
        </w:rPr>
      </w:pPr>
      <w:r w:rsidRPr="005332D5">
        <w:rPr>
          <w:rFonts w:ascii="Tahoma" w:hAnsi="Tahoma" w:cs="Tahoma"/>
        </w:rPr>
        <w:t>η</w:t>
      </w:r>
      <w:r w:rsidR="001468F4" w:rsidRPr="008F2A9D">
        <w:rPr>
          <w:rFonts w:ascii="Tahoma" w:hAnsi="Tahoma" w:cs="Tahoma"/>
        </w:rPr>
        <w:t xml:space="preserve">  Έγκριση υπαγωγής στις διατάξεις της αναπτυξιακής νομοθεσίας ή έγκριση αιτήματος σε  πρόγραμμα που χρηματοδοτείται από το Ταμείο Ανάκαμψης και Ανθεκτικότητας ή από το Εταιρικό Σύμφωνο Περιφερειακής Ανάπτυξης (ΕΣΠΑ)</w:t>
      </w:r>
    </w:p>
    <w:p w14:paraId="65C124D2" w14:textId="77777777" w:rsidR="001468F4" w:rsidRPr="0006414B" w:rsidRDefault="001468F4" w:rsidP="001468F4">
      <w:pPr>
        <w:spacing w:after="0" w:line="360" w:lineRule="auto"/>
        <w:ind w:left="340" w:right="340"/>
        <w:rPr>
          <w:rFonts w:ascii="Tahoma" w:hAnsi="Tahoma" w:cs="Tahoma"/>
        </w:rPr>
      </w:pPr>
      <w:r w:rsidRPr="008F2A9D">
        <w:rPr>
          <w:rFonts w:ascii="Tahoma" w:hAnsi="Tahoma" w:cs="Tahoma"/>
        </w:rPr>
        <w:t xml:space="preserve">2. Εγκεκριμένες στρατηγικές </w:t>
      </w:r>
      <w:r w:rsidRPr="005332D5">
        <w:rPr>
          <w:rFonts w:ascii="Tahoma" w:hAnsi="Tahoma" w:cs="Tahoma"/>
        </w:rPr>
        <w:t>επενδύσεις των ν. 3986/2011 και 4864/2021 ,[( ως τέτοιες νοούμενες αυτές για τις οποίες έχουν ήδη εκδοθεί σχετικές αποφάσεις της Διυπουργικής Επιτροπής Στρατηγικών Επενδύσεων (ΔΕΣΕ)], που</w:t>
      </w:r>
      <w:r w:rsidRPr="00F67E16">
        <w:rPr>
          <w:rFonts w:ascii="Tahoma" w:hAnsi="Tahoma" w:cs="Tahoma"/>
        </w:rPr>
        <w:t xml:space="preserve"> έχουν εκδοθεί μέχρι την έναρξη ισχύος της παρούσας, συνεχίζουν να ισχύουν και ανανεώνονται έως το χρόνο λήξης τους.</w:t>
      </w:r>
    </w:p>
    <w:p w14:paraId="3DAE7185" w14:textId="77777777" w:rsidR="001468F4" w:rsidRPr="0006414B" w:rsidRDefault="001468F4" w:rsidP="001468F4">
      <w:pPr>
        <w:spacing w:after="0" w:line="360" w:lineRule="auto"/>
        <w:ind w:left="340" w:right="340"/>
        <w:rPr>
          <w:rFonts w:ascii="Tahoma" w:hAnsi="Tahoma" w:cs="Tahoma"/>
        </w:rPr>
      </w:pPr>
      <w:r w:rsidRPr="0006414B">
        <w:rPr>
          <w:rFonts w:ascii="Tahoma" w:hAnsi="Tahoma" w:cs="Tahoma"/>
        </w:rPr>
        <w:t>3. Υφιστάμενα τουριστικά καταλύματα των οποίων τα γήπεδα δεν πληρούν τους νέους όρους αρτιότητας και δεν έχουν εξαντλήσει τον Σ.Δ. των γηπέδων τους, είναι δυνατόν να επεκτείνονται με την ελάχιστη ισχύουσα αρτιότητα πριν την ισχύ του παρόντος.</w:t>
      </w:r>
    </w:p>
    <w:p w14:paraId="6845BE00" w14:textId="77777777" w:rsidR="001468F4" w:rsidRPr="0006414B" w:rsidRDefault="001468F4" w:rsidP="001468F4">
      <w:pPr>
        <w:spacing w:after="0" w:line="360" w:lineRule="auto"/>
        <w:ind w:left="340" w:right="340"/>
        <w:rPr>
          <w:rFonts w:ascii="Tahoma" w:hAnsi="Tahoma" w:cs="Tahoma"/>
        </w:rPr>
      </w:pPr>
      <w:r w:rsidRPr="0006414B">
        <w:rPr>
          <w:rFonts w:ascii="Tahoma" w:hAnsi="Tahoma" w:cs="Tahoma"/>
        </w:rPr>
        <w:t>4. Αποφάσεις έγκρισης περιβαλλοντικών όρων (ΑΕΠΟ) και (ΠΠΔ)  που έχουν εκδοθεί μέχρι την έναρξη ισχύος της παρούσας συνεχίζουν να ισχύουν έως τον χρόνο λήξης τους. Τα έργα που διαθέτουν ΑΕΠΟ ή ΠΠΔ  μπορούν να λάβουν άδεια δόμησης  και λειτουργίας, εάν απαιτείται, και να κατασκευασθούν εντός του χρόνου ισχύος της ΑΕΠΟ.  Οι ΑΕΠΟ για υφιστάμενες δραστηριότητες που είναι σε ισχύ δύνανται να τροποποιούνται, να ανανεώνονται, να εκσυγχρονίζονται και να επεκτείνονται στα γήπεδα όπου είναι εγκατεστημένες ή σε όμορα γήπεδα σύμφωνα με τις διατάξεις που ίσχυαν πριν από την έναρξη ισχύος του παρόντος.</w:t>
      </w:r>
    </w:p>
    <w:p w14:paraId="5696F92A" w14:textId="77777777" w:rsidR="001468F4" w:rsidRPr="0006414B" w:rsidRDefault="001468F4" w:rsidP="001468F4">
      <w:pPr>
        <w:spacing w:after="0" w:line="360" w:lineRule="auto"/>
        <w:ind w:left="340" w:right="340"/>
        <w:rPr>
          <w:rFonts w:ascii="Tahoma" w:hAnsi="Tahoma" w:cs="Tahoma"/>
        </w:rPr>
      </w:pPr>
      <w:r w:rsidRPr="0006414B">
        <w:rPr>
          <w:rFonts w:ascii="Tahoma" w:hAnsi="Tahoma" w:cs="Tahoma"/>
        </w:rPr>
        <w:lastRenderedPageBreak/>
        <w:t>4. Ρυθμίσεις που προβλέπονται από εργαλεία πολεοδομικού σχεδιασμού Α΄ επιπέδου ή ειδικά διατάγματα που καθορίζουν αυστηρότερους όρους και περιορισμούς δόμησης ή περιορισμούς ως προς τις χρήσεις, κατισχύουν των ρυθμίσεων του παρόντος.</w:t>
      </w:r>
    </w:p>
    <w:p w14:paraId="78E1A110" w14:textId="10312442" w:rsidR="001468F4" w:rsidRPr="0006414B" w:rsidRDefault="001468F4" w:rsidP="001468F4">
      <w:pPr>
        <w:spacing w:after="0" w:line="360" w:lineRule="auto"/>
        <w:ind w:left="340" w:right="340"/>
        <w:rPr>
          <w:rFonts w:ascii="Tahoma" w:hAnsi="Tahoma" w:cs="Tahoma"/>
        </w:rPr>
      </w:pPr>
      <w:r w:rsidRPr="0006414B">
        <w:rPr>
          <w:rFonts w:ascii="Tahoma" w:hAnsi="Tahoma" w:cs="Tahoma"/>
        </w:rPr>
        <w:t xml:space="preserve">5. Οι διατάξεις του παρόντος δεν εφαρμόζονται για έργα και δραστηριότητες εντός εγκεκριμένων ΟΥΤΔ, ΣΤΚ,  ΕΠΣ που δεν εκπονούνται σε επίπεδο Δήμου ή Δημοτικής Ενότητας, Σχεδίων Ολοκληρωμένης Ανάπτυξης  και σχεδίων </w:t>
      </w:r>
      <w:r w:rsidRPr="005332D5">
        <w:rPr>
          <w:rFonts w:ascii="Tahoma" w:hAnsi="Tahoma" w:cs="Tahoma"/>
        </w:rPr>
        <w:t>τ</w:t>
      </w:r>
      <w:r w:rsidR="00EF6ECF" w:rsidRPr="005332D5">
        <w:rPr>
          <w:rFonts w:ascii="Tahoma" w:hAnsi="Tahoma" w:cs="Tahoma"/>
        </w:rPr>
        <w:t>ων</w:t>
      </w:r>
      <w:r w:rsidRPr="005332D5">
        <w:rPr>
          <w:rFonts w:ascii="Tahoma" w:hAnsi="Tahoma" w:cs="Tahoma"/>
        </w:rPr>
        <w:t xml:space="preserve"> άρθρ</w:t>
      </w:r>
      <w:r w:rsidR="00EF6ECF" w:rsidRPr="005332D5">
        <w:rPr>
          <w:rFonts w:ascii="Tahoma" w:hAnsi="Tahoma" w:cs="Tahoma"/>
        </w:rPr>
        <w:t>ων</w:t>
      </w:r>
      <w:r w:rsidRPr="005332D5">
        <w:rPr>
          <w:rFonts w:ascii="Tahoma" w:hAnsi="Tahoma" w:cs="Tahoma"/>
        </w:rPr>
        <w:t xml:space="preserve"> </w:t>
      </w:r>
      <w:r w:rsidR="00EF6ECF" w:rsidRPr="005332D5">
        <w:rPr>
          <w:rFonts w:ascii="Tahoma" w:hAnsi="Tahoma" w:cs="Tahoma"/>
        </w:rPr>
        <w:t>22 (παρ.7) και 29 ΚΧΠ</w:t>
      </w:r>
      <w:r w:rsidRPr="005332D5">
        <w:rPr>
          <w:rFonts w:ascii="Tahoma" w:hAnsi="Tahoma" w:cs="Tahoma"/>
        </w:rPr>
        <w:t>.</w:t>
      </w:r>
    </w:p>
    <w:p w14:paraId="02ECD6BB" w14:textId="77777777" w:rsidR="001468F4" w:rsidRDefault="001468F4" w:rsidP="001468F4">
      <w:pPr>
        <w:spacing w:after="0" w:line="360" w:lineRule="auto"/>
        <w:ind w:left="340" w:right="340"/>
        <w:rPr>
          <w:rFonts w:ascii="Tahoma" w:hAnsi="Tahoma" w:cs="Tahoma"/>
        </w:rPr>
      </w:pPr>
      <w:r w:rsidRPr="0006414B">
        <w:rPr>
          <w:rFonts w:ascii="Tahoma" w:hAnsi="Tahoma" w:cs="Tahoma"/>
        </w:rPr>
        <w:t>6. Μέχρι την αναθεώρηση / τροποποίηση των ΠΧΠ, προκειμένου να εναρμονιστούν με το παρόν ΕΧΠ, οι κατευθύνσεις / ρυθμίσεις του παρόντος κατισχύουν τυχόν αντίθετων διατάξεων των ΠΧΠ.</w:t>
      </w:r>
    </w:p>
    <w:p w14:paraId="52F67769" w14:textId="77777777" w:rsidR="001468F4" w:rsidRDefault="001468F4" w:rsidP="001468F4">
      <w:pPr>
        <w:spacing w:after="0" w:line="360" w:lineRule="auto"/>
        <w:ind w:right="340"/>
        <w:rPr>
          <w:rFonts w:ascii="Tahoma" w:eastAsia="Calibri" w:hAnsi="Tahoma" w:cs="Tahoma"/>
          <w:highlight w:val="yellow"/>
        </w:rPr>
      </w:pPr>
    </w:p>
    <w:p w14:paraId="5A7DFD8C" w14:textId="77777777" w:rsidR="00B841AE" w:rsidRDefault="00B841AE" w:rsidP="00B841AE">
      <w:pPr>
        <w:spacing w:after="0" w:line="360" w:lineRule="auto"/>
        <w:ind w:right="340"/>
        <w:rPr>
          <w:rFonts w:ascii="Tahoma" w:eastAsia="Calibri" w:hAnsi="Tahoma" w:cs="Tahoma"/>
          <w:highlight w:val="yellow"/>
        </w:rPr>
      </w:pPr>
    </w:p>
    <w:p w14:paraId="14982D6D" w14:textId="77777777" w:rsidR="00B841AE" w:rsidRPr="00B841AE" w:rsidRDefault="00B841AE" w:rsidP="00B841AE">
      <w:pPr>
        <w:spacing w:after="0" w:line="360" w:lineRule="auto"/>
        <w:ind w:right="340"/>
        <w:rPr>
          <w:rFonts w:ascii="Tahoma" w:eastAsia="Calibri" w:hAnsi="Tahoma" w:cs="Tahoma"/>
          <w:highlight w:val="yellow"/>
        </w:rPr>
      </w:pPr>
    </w:p>
    <w:p w14:paraId="274FFA3B" w14:textId="74657255" w:rsidR="12A09EAB" w:rsidRPr="000B2320" w:rsidRDefault="12A09EAB" w:rsidP="7A1359C5">
      <w:pPr>
        <w:pStyle w:val="a3"/>
        <w:ind w:left="284" w:hanging="284"/>
        <w:contextualSpacing w:val="0"/>
        <w:rPr>
          <w:rFonts w:ascii="Tahoma" w:hAnsi="Tahoma" w:cs="Tahoma"/>
          <w:sz w:val="22"/>
        </w:rPr>
      </w:pPr>
    </w:p>
    <w:p w14:paraId="2AE0900E" w14:textId="5F695BE2" w:rsidR="05678E20" w:rsidRPr="000B2320" w:rsidRDefault="05678E20" w:rsidP="2758229B">
      <w:pPr>
        <w:spacing w:before="240" w:after="240"/>
        <w:jc w:val="center"/>
        <w:rPr>
          <w:rFonts w:ascii="Tahoma" w:hAnsi="Tahoma" w:cs="Tahoma"/>
        </w:rPr>
      </w:pPr>
      <w:r w:rsidRPr="000B2320">
        <w:rPr>
          <w:rFonts w:ascii="Tahoma" w:hAnsi="Tahoma" w:cs="Tahoma"/>
        </w:rPr>
        <w:t>ΑΡΘΡΟ ΔΕΥΤΕΡΟ</w:t>
      </w:r>
    </w:p>
    <w:p w14:paraId="0960B816" w14:textId="5FEA7D4B" w:rsidR="05678E20" w:rsidRPr="000B2320" w:rsidRDefault="7A1359C5" w:rsidP="00140852">
      <w:pPr>
        <w:spacing w:after="0" w:line="360" w:lineRule="auto"/>
        <w:ind w:left="340" w:right="340"/>
        <w:rPr>
          <w:rFonts w:ascii="Tahoma" w:hAnsi="Tahoma" w:cs="Tahoma"/>
        </w:rPr>
      </w:pPr>
      <w:r w:rsidRPr="000B2320">
        <w:rPr>
          <w:rFonts w:ascii="Tahoma" w:hAnsi="Tahoma" w:cs="Tahoma"/>
        </w:rPr>
        <w:t>Το χρονικό διάστημα ισχύος των εγκρινόμενων, κατά το προηγούμενο άρθρο, όρων, περιορισμών και κατευθύνσεων για την προστασία και διαχείριση του περιβάλλοντος από την εφαρμογή του Ειδικού Χωροταξικού Πλαισίου για τον τουρισμό ορίζεται σε δεκαπέντε (15) έτη. Τυχόν αναθεώρηση ή (μείζων) τροποποίηση του Ειδικού Πλαισίου συνεπάγεται την υποχρέωση πραγματοποίησης νέας διαδικασίας Στρατηγικής Μελέτης Περιβαλλοντικών Επιπτώσεων (Σ.Μ.Π.Ε.).</w:t>
      </w:r>
    </w:p>
    <w:p w14:paraId="323096EB" w14:textId="77777777" w:rsidR="00E83D55" w:rsidRPr="000B2320" w:rsidRDefault="00E83D55" w:rsidP="2758229B">
      <w:pPr>
        <w:spacing w:before="240" w:after="240"/>
        <w:jc w:val="center"/>
        <w:rPr>
          <w:rFonts w:ascii="Tahoma" w:hAnsi="Tahoma" w:cs="Tahoma"/>
        </w:rPr>
      </w:pPr>
    </w:p>
    <w:p w14:paraId="79932F0D" w14:textId="77777777" w:rsidR="003E7AEC" w:rsidRPr="000B2320" w:rsidRDefault="003E7AEC" w:rsidP="003E7AEC">
      <w:pPr>
        <w:pStyle w:val="a3"/>
        <w:contextualSpacing w:val="0"/>
        <w:rPr>
          <w:rFonts w:ascii="Tahoma" w:hAnsi="Tahoma" w:cs="Tahoma"/>
          <w:color w:val="2E74B5" w:themeColor="accent5" w:themeShade="BF"/>
          <w:sz w:val="22"/>
        </w:rPr>
      </w:pPr>
    </w:p>
    <w:p w14:paraId="64BC6F23" w14:textId="0F9077D0" w:rsidR="005D48AD" w:rsidRPr="000B2320" w:rsidRDefault="005D48AD" w:rsidP="3D44A20F">
      <w:pPr>
        <w:spacing w:after="160"/>
        <w:jc w:val="left"/>
        <w:rPr>
          <w:rFonts w:ascii="Tahoma" w:eastAsia="Calibri" w:hAnsi="Tahoma" w:cs="Tahoma"/>
        </w:rPr>
      </w:pPr>
      <w:r w:rsidRPr="000B2320">
        <w:rPr>
          <w:rFonts w:ascii="Tahoma" w:eastAsia="Calibri" w:hAnsi="Tahoma" w:cs="Tahoma"/>
        </w:rPr>
        <w:br w:type="page"/>
      </w:r>
    </w:p>
    <w:p w14:paraId="54171784" w14:textId="0C51F792" w:rsidR="25A1FF23" w:rsidRPr="000B2320" w:rsidRDefault="25A1FF23" w:rsidP="5B0358D0">
      <w:pPr>
        <w:keepNext/>
        <w:keepLines/>
        <w:spacing w:before="240" w:after="0" w:line="240" w:lineRule="auto"/>
        <w:rPr>
          <w:rFonts w:ascii="Tahoma" w:eastAsia="Calibri" w:hAnsi="Tahoma" w:cs="Tahoma"/>
        </w:rPr>
      </w:pPr>
      <w:r w:rsidRPr="27F02857">
        <w:rPr>
          <w:rFonts w:ascii="Tahoma" w:eastAsia="Calibri" w:hAnsi="Tahoma" w:cs="Tahoma"/>
          <w:color w:val="000000" w:themeColor="text1"/>
        </w:rPr>
        <w:lastRenderedPageBreak/>
        <w:t>ΠΑΡΑΡΤΗΜΑ Α - Κατάταξη Δημοτικών Ενοτήτων ανά Περιφέρεια σε κατηγορίες περιοχών</w:t>
      </w:r>
    </w:p>
    <w:tbl>
      <w:tblPr>
        <w:tblW w:w="0" w:type="auto"/>
        <w:tblLook w:val="06A0" w:firstRow="1" w:lastRow="0" w:firstColumn="1" w:lastColumn="0" w:noHBand="1" w:noVBand="1"/>
      </w:tblPr>
      <w:tblGrid>
        <w:gridCol w:w="2535"/>
        <w:gridCol w:w="4233"/>
        <w:gridCol w:w="1518"/>
      </w:tblGrid>
      <w:tr w:rsidR="27F02857" w14:paraId="7182B4CB" w14:textId="77777777" w:rsidTr="27F02857">
        <w:trPr>
          <w:trHeight w:val="55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B9FE1B" w14:textId="08E7172D" w:rsidR="27F02857" w:rsidRDefault="27F02857" w:rsidP="27F02857">
            <w:pPr>
              <w:spacing w:after="0"/>
              <w:jc w:val="center"/>
            </w:pPr>
            <w:r w:rsidRPr="27F02857">
              <w:rPr>
                <w:rFonts w:ascii="Tahoma" w:eastAsia="Tahoma" w:hAnsi="Tahoma" w:cs="Tahoma"/>
                <w:b/>
                <w:bCs/>
                <w:color w:val="000000" w:themeColor="text1"/>
                <w:lang w:val="el"/>
              </w:rPr>
              <w:t>ΔΗΜΟΤΙΚΗ ΕΝΟΤΗΤΑ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08353A" w14:textId="62409FC9" w:rsidR="27F02857" w:rsidRDefault="27F02857" w:rsidP="27F02857">
            <w:pPr>
              <w:spacing w:after="0"/>
              <w:jc w:val="center"/>
            </w:pPr>
            <w:r w:rsidRPr="27F02857">
              <w:rPr>
                <w:rFonts w:ascii="Tahoma" w:eastAsia="Tahoma" w:hAnsi="Tahoma" w:cs="Tahoma"/>
                <w:b/>
                <w:bCs/>
                <w:color w:val="000000" w:themeColor="text1"/>
                <w:lang w:val="el"/>
              </w:rPr>
              <w:t>ΠΕΡΙΦΕΡΕΙΑΚΗ ΕΝΟΤΗΤΑ</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3B67A9" w14:textId="57855C73" w:rsidR="27F02857" w:rsidRDefault="27F02857" w:rsidP="27F02857">
            <w:pPr>
              <w:spacing w:after="0"/>
              <w:jc w:val="center"/>
            </w:pPr>
            <w:r w:rsidRPr="27F02857">
              <w:rPr>
                <w:rFonts w:ascii="Tahoma" w:eastAsia="Tahoma" w:hAnsi="Tahoma" w:cs="Tahoma"/>
                <w:b/>
                <w:bCs/>
                <w:color w:val="000000" w:themeColor="text1"/>
                <w:lang w:val="el"/>
              </w:rPr>
              <w:t>ΚΑΤΗΓΟΡΙΑ</w:t>
            </w:r>
          </w:p>
        </w:tc>
      </w:tr>
      <w:tr w:rsidR="27F02857" w14:paraId="161CD3B7" w14:textId="77777777" w:rsidTr="27F02857">
        <w:trPr>
          <w:trHeight w:val="300"/>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09D2C774" w14:textId="0FD338B0" w:rsidR="27F02857" w:rsidRDefault="27F02857" w:rsidP="27F02857">
            <w:pPr>
              <w:spacing w:after="0"/>
              <w:jc w:val="center"/>
            </w:pPr>
            <w:r w:rsidRPr="27F02857">
              <w:rPr>
                <w:rFonts w:ascii="Tahoma" w:eastAsia="Tahoma" w:hAnsi="Tahoma" w:cs="Tahoma"/>
                <w:b/>
                <w:bCs/>
                <w:color w:val="000000" w:themeColor="text1"/>
                <w:lang w:val="el"/>
              </w:rPr>
              <w:t>ΠΕΡΙΦΕΡΕΙΑ ΑΝΑΤΟΛΙΚΗΣ ΜΑΚΕΔΟΝΙΑΣ - ΘΡΑΚΗΣ</w:t>
            </w:r>
          </w:p>
        </w:tc>
      </w:tr>
      <w:tr w:rsidR="27F02857" w14:paraId="0B3CCC5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ECF7A3" w14:textId="1FA64463" w:rsidR="27F02857" w:rsidRDefault="27F02857" w:rsidP="27F02857">
            <w:pPr>
              <w:spacing w:after="0"/>
            </w:pPr>
            <w:r w:rsidRPr="27F02857">
              <w:rPr>
                <w:rFonts w:ascii="Tahoma" w:eastAsia="Tahoma" w:hAnsi="Tahoma" w:cs="Tahoma"/>
                <w:color w:val="000000" w:themeColor="text1"/>
                <w:lang w:val="el"/>
              </w:rPr>
              <w:t>ΚΟΜΟΤΗΝΗΣ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1F9F9F" w14:textId="2FC262BA"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12870A" w14:textId="015627B6" w:rsidR="27F02857" w:rsidRDefault="27F02857" w:rsidP="27F02857">
            <w:pPr>
              <w:spacing w:after="0"/>
            </w:pPr>
            <w:r w:rsidRPr="27F02857">
              <w:rPr>
                <w:rFonts w:ascii="Tahoma" w:eastAsia="Tahoma" w:hAnsi="Tahoma" w:cs="Tahoma"/>
                <w:color w:val="000000" w:themeColor="text1"/>
                <w:lang w:val="el"/>
              </w:rPr>
              <w:t>Δ</w:t>
            </w:r>
          </w:p>
        </w:tc>
      </w:tr>
      <w:tr w:rsidR="27F02857" w14:paraId="7FF7799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1F423A" w14:textId="7109680B" w:rsidR="27F02857" w:rsidRDefault="27F02857" w:rsidP="27F02857">
            <w:pPr>
              <w:spacing w:after="0"/>
            </w:pPr>
            <w:r w:rsidRPr="27F02857">
              <w:rPr>
                <w:rFonts w:ascii="Tahoma" w:eastAsia="Tahoma" w:hAnsi="Tahoma" w:cs="Tahoma"/>
                <w:color w:val="000000" w:themeColor="text1"/>
                <w:lang w:val="el"/>
              </w:rPr>
              <w:t>ΑΙΓΕΙΡΟΥ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4AAD49" w14:textId="490F69C5"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2E1418" w14:textId="09758BCD" w:rsidR="27F02857" w:rsidRDefault="27F02857" w:rsidP="27F02857">
            <w:pPr>
              <w:spacing w:after="0"/>
            </w:pPr>
            <w:r w:rsidRPr="27F02857">
              <w:rPr>
                <w:rFonts w:ascii="Tahoma" w:eastAsia="Tahoma" w:hAnsi="Tahoma" w:cs="Tahoma"/>
                <w:color w:val="000000" w:themeColor="text1"/>
                <w:lang w:val="el"/>
              </w:rPr>
              <w:t>Δ</w:t>
            </w:r>
          </w:p>
        </w:tc>
      </w:tr>
      <w:tr w:rsidR="27F02857" w14:paraId="49A8A3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9094CE" w14:textId="12FE52C3" w:rsidR="27F02857" w:rsidRDefault="27F02857" w:rsidP="27F02857">
            <w:pPr>
              <w:spacing w:after="0"/>
            </w:pPr>
            <w:r w:rsidRPr="27F02857">
              <w:rPr>
                <w:rFonts w:ascii="Tahoma" w:eastAsia="Tahoma" w:hAnsi="Tahoma" w:cs="Tahoma"/>
                <w:color w:val="000000" w:themeColor="text1"/>
                <w:lang w:val="el"/>
              </w:rPr>
              <w:t>ΝΕΟΥ ΣΙΔΗΡΟΧΩΡΙΟΥ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0C04CA" w14:textId="6D00A296"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8E4B7D" w14:textId="12B7B47F" w:rsidR="27F02857" w:rsidRDefault="27F02857" w:rsidP="27F02857">
            <w:pPr>
              <w:spacing w:after="0"/>
            </w:pPr>
            <w:r w:rsidRPr="27F02857">
              <w:rPr>
                <w:rFonts w:ascii="Tahoma" w:eastAsia="Tahoma" w:hAnsi="Tahoma" w:cs="Tahoma"/>
                <w:color w:val="000000" w:themeColor="text1"/>
                <w:lang w:val="el"/>
              </w:rPr>
              <w:t>Ε</w:t>
            </w:r>
          </w:p>
        </w:tc>
      </w:tr>
      <w:tr w:rsidR="27F02857" w14:paraId="0CFA8F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C65E43" w14:textId="070048EC" w:rsidR="27F02857" w:rsidRDefault="27F02857" w:rsidP="27F02857">
            <w:pPr>
              <w:spacing w:after="0"/>
            </w:pPr>
            <w:r w:rsidRPr="27F02857">
              <w:rPr>
                <w:rFonts w:ascii="Tahoma" w:eastAsia="Tahoma" w:hAnsi="Tahoma" w:cs="Tahoma"/>
                <w:color w:val="000000" w:themeColor="text1"/>
                <w:lang w:val="el"/>
              </w:rPr>
              <w:t>ΦΙΛΛΥΡΑΣ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0D0188" w14:textId="716F3C3D"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BDBCAC" w14:textId="41A0E5EE" w:rsidR="27F02857" w:rsidRDefault="27F02857" w:rsidP="27F02857">
            <w:pPr>
              <w:spacing w:after="0"/>
            </w:pPr>
            <w:r w:rsidRPr="27F02857">
              <w:rPr>
                <w:rFonts w:ascii="Tahoma" w:eastAsia="Tahoma" w:hAnsi="Tahoma" w:cs="Tahoma"/>
                <w:color w:val="000000" w:themeColor="text1"/>
                <w:lang w:val="el"/>
              </w:rPr>
              <w:t>Ε</w:t>
            </w:r>
          </w:p>
        </w:tc>
      </w:tr>
      <w:tr w:rsidR="27F02857" w14:paraId="67E1D8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CD7499" w14:textId="5DAA0940" w:rsidR="27F02857" w:rsidRDefault="27F02857" w:rsidP="27F02857">
            <w:pPr>
              <w:spacing w:after="0"/>
            </w:pPr>
            <w:r w:rsidRPr="27F02857">
              <w:rPr>
                <w:rFonts w:ascii="Tahoma" w:eastAsia="Tahoma" w:hAnsi="Tahoma" w:cs="Tahoma"/>
                <w:color w:val="000000" w:themeColor="text1"/>
                <w:lang w:val="el"/>
              </w:rPr>
              <w:t>ΑΡΡΙΑΝΩΝ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C1B17D" w14:textId="5BEDD156"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DFB691" w14:textId="54C2EF05" w:rsidR="27F02857" w:rsidRDefault="27F02857" w:rsidP="27F02857">
            <w:pPr>
              <w:spacing w:after="0"/>
            </w:pPr>
            <w:r w:rsidRPr="27F02857">
              <w:rPr>
                <w:rFonts w:ascii="Tahoma" w:eastAsia="Tahoma" w:hAnsi="Tahoma" w:cs="Tahoma"/>
                <w:color w:val="000000" w:themeColor="text1"/>
                <w:lang w:val="el"/>
              </w:rPr>
              <w:t>Ε</w:t>
            </w:r>
          </w:p>
        </w:tc>
      </w:tr>
      <w:tr w:rsidR="27F02857" w14:paraId="07C09E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09554C" w14:textId="2257A3A8" w:rsidR="27F02857" w:rsidRDefault="27F02857" w:rsidP="27F02857">
            <w:pPr>
              <w:spacing w:after="0"/>
            </w:pPr>
            <w:r w:rsidRPr="27F02857">
              <w:rPr>
                <w:rFonts w:ascii="Tahoma" w:eastAsia="Tahoma" w:hAnsi="Tahoma" w:cs="Tahoma"/>
                <w:color w:val="000000" w:themeColor="text1"/>
                <w:lang w:val="el"/>
              </w:rPr>
              <w:t>ΚΕΧΡΟΥ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FE6AC2" w14:textId="0CDA7ED6"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8968FD" w14:textId="194A4D2B" w:rsidR="27F02857" w:rsidRDefault="27F02857" w:rsidP="27F02857">
            <w:pPr>
              <w:spacing w:after="0"/>
            </w:pPr>
            <w:r w:rsidRPr="27F02857">
              <w:rPr>
                <w:rFonts w:ascii="Tahoma" w:eastAsia="Tahoma" w:hAnsi="Tahoma" w:cs="Tahoma"/>
                <w:color w:val="000000" w:themeColor="text1"/>
                <w:lang w:val="el"/>
              </w:rPr>
              <w:t>Ε</w:t>
            </w:r>
          </w:p>
        </w:tc>
      </w:tr>
      <w:tr w:rsidR="27F02857" w14:paraId="3850FB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3F02D1" w14:textId="71D1AEBC" w:rsidR="27F02857" w:rsidRDefault="27F02857" w:rsidP="27F02857">
            <w:pPr>
              <w:spacing w:after="0"/>
            </w:pPr>
            <w:r w:rsidRPr="27F02857">
              <w:rPr>
                <w:rFonts w:ascii="Tahoma" w:eastAsia="Tahoma" w:hAnsi="Tahoma" w:cs="Tahoma"/>
                <w:color w:val="000000" w:themeColor="text1"/>
                <w:lang w:val="el"/>
              </w:rPr>
              <w:t>ΟΡΓΑΝΗΣ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1BACB7" w14:textId="6D1FD8C8"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6E2B01" w14:textId="67AFEEFD" w:rsidR="27F02857" w:rsidRDefault="27F02857" w:rsidP="27F02857">
            <w:pPr>
              <w:spacing w:after="0"/>
            </w:pPr>
            <w:r w:rsidRPr="27F02857">
              <w:rPr>
                <w:rFonts w:ascii="Tahoma" w:eastAsia="Tahoma" w:hAnsi="Tahoma" w:cs="Tahoma"/>
                <w:color w:val="000000" w:themeColor="text1"/>
                <w:lang w:val="el"/>
              </w:rPr>
              <w:t>Ε</w:t>
            </w:r>
          </w:p>
        </w:tc>
      </w:tr>
      <w:tr w:rsidR="27F02857" w14:paraId="195AEF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CC9683" w14:textId="6A50EDC8" w:rsidR="27F02857" w:rsidRDefault="27F02857" w:rsidP="27F02857">
            <w:pPr>
              <w:spacing w:after="0"/>
            </w:pPr>
            <w:r w:rsidRPr="27F02857">
              <w:rPr>
                <w:rFonts w:ascii="Tahoma" w:eastAsia="Tahoma" w:hAnsi="Tahoma" w:cs="Tahoma"/>
                <w:color w:val="000000" w:themeColor="text1"/>
                <w:lang w:val="el"/>
              </w:rPr>
              <w:t>ΙΑΣΜΟΥ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4F5097" w14:textId="5F1915DF"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21AC36" w14:textId="4627DDB8" w:rsidR="27F02857" w:rsidRDefault="27F02857" w:rsidP="27F02857">
            <w:pPr>
              <w:spacing w:after="0"/>
            </w:pPr>
            <w:r w:rsidRPr="27F02857">
              <w:rPr>
                <w:rFonts w:ascii="Tahoma" w:eastAsia="Tahoma" w:hAnsi="Tahoma" w:cs="Tahoma"/>
                <w:color w:val="000000" w:themeColor="text1"/>
                <w:lang w:val="el"/>
              </w:rPr>
              <w:t>Ε</w:t>
            </w:r>
          </w:p>
        </w:tc>
      </w:tr>
      <w:tr w:rsidR="27F02857" w14:paraId="25D44C5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754CE3" w14:textId="799D0D1C" w:rsidR="27F02857" w:rsidRDefault="27F02857" w:rsidP="27F02857">
            <w:pPr>
              <w:spacing w:after="0"/>
            </w:pPr>
            <w:r w:rsidRPr="27F02857">
              <w:rPr>
                <w:rFonts w:ascii="Tahoma" w:eastAsia="Tahoma" w:hAnsi="Tahoma" w:cs="Tahoma"/>
                <w:color w:val="000000" w:themeColor="text1"/>
                <w:lang w:val="el"/>
              </w:rPr>
              <w:t>ΑΜΑΞΑΔΩΝ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B2031A" w14:textId="78F36AF2"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8BF396" w14:textId="5F234ADE" w:rsidR="27F02857" w:rsidRDefault="27F02857" w:rsidP="27F02857">
            <w:pPr>
              <w:spacing w:after="0"/>
            </w:pPr>
            <w:r w:rsidRPr="27F02857">
              <w:rPr>
                <w:rFonts w:ascii="Tahoma" w:eastAsia="Tahoma" w:hAnsi="Tahoma" w:cs="Tahoma"/>
                <w:color w:val="000000" w:themeColor="text1"/>
                <w:lang w:val="el"/>
              </w:rPr>
              <w:t>Ε</w:t>
            </w:r>
          </w:p>
        </w:tc>
      </w:tr>
      <w:tr w:rsidR="27F02857" w14:paraId="7F3130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F05BC3" w14:textId="5847D78C" w:rsidR="27F02857" w:rsidRDefault="27F02857" w:rsidP="27F02857">
            <w:pPr>
              <w:spacing w:after="0"/>
            </w:pPr>
            <w:r w:rsidRPr="27F02857">
              <w:rPr>
                <w:rFonts w:ascii="Tahoma" w:eastAsia="Tahoma" w:hAnsi="Tahoma" w:cs="Tahoma"/>
                <w:color w:val="000000" w:themeColor="text1"/>
                <w:lang w:val="el"/>
              </w:rPr>
              <w:t>ΣΩΣΤΟΥ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007AF7" w14:textId="2A42D174"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212293" w14:textId="30E27351" w:rsidR="27F02857" w:rsidRDefault="27F02857" w:rsidP="27F02857">
            <w:pPr>
              <w:spacing w:after="0"/>
            </w:pPr>
            <w:r w:rsidRPr="27F02857">
              <w:rPr>
                <w:rFonts w:ascii="Tahoma" w:eastAsia="Tahoma" w:hAnsi="Tahoma" w:cs="Tahoma"/>
                <w:color w:val="000000" w:themeColor="text1"/>
                <w:lang w:val="el"/>
              </w:rPr>
              <w:t>Ε</w:t>
            </w:r>
          </w:p>
        </w:tc>
      </w:tr>
      <w:tr w:rsidR="27F02857" w14:paraId="2E73E51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97129C" w14:textId="56A693E4" w:rsidR="27F02857" w:rsidRDefault="27F02857" w:rsidP="27F02857">
            <w:pPr>
              <w:spacing w:after="0"/>
            </w:pPr>
            <w:r w:rsidRPr="27F02857">
              <w:rPr>
                <w:rFonts w:ascii="Tahoma" w:eastAsia="Tahoma" w:hAnsi="Tahoma" w:cs="Tahoma"/>
                <w:color w:val="000000" w:themeColor="text1"/>
                <w:lang w:val="el"/>
              </w:rPr>
              <w:t>ΣΑΠΩΝ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3BBDAF" w14:textId="3DEE9938"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3DA427" w14:textId="4797FF26" w:rsidR="27F02857" w:rsidRDefault="27F02857" w:rsidP="27F02857">
            <w:pPr>
              <w:spacing w:after="0"/>
            </w:pPr>
            <w:r w:rsidRPr="27F02857">
              <w:rPr>
                <w:rFonts w:ascii="Tahoma" w:eastAsia="Tahoma" w:hAnsi="Tahoma" w:cs="Tahoma"/>
                <w:color w:val="000000" w:themeColor="text1"/>
                <w:lang w:val="el"/>
              </w:rPr>
              <w:t>Ε</w:t>
            </w:r>
          </w:p>
        </w:tc>
      </w:tr>
      <w:tr w:rsidR="27F02857" w14:paraId="08EB213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09DA01" w14:textId="024D86DD" w:rsidR="27F02857" w:rsidRDefault="27F02857" w:rsidP="27F02857">
            <w:pPr>
              <w:spacing w:after="0"/>
            </w:pPr>
            <w:r w:rsidRPr="27F02857">
              <w:rPr>
                <w:rFonts w:ascii="Tahoma" w:eastAsia="Tahoma" w:hAnsi="Tahoma" w:cs="Tahoma"/>
                <w:color w:val="000000" w:themeColor="text1"/>
                <w:lang w:val="el"/>
              </w:rPr>
              <w:t>ΜΑΡΩΝΕΙΑΣ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481043" w14:textId="4583811B"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1B8A71" w14:textId="6AB4D945" w:rsidR="27F02857" w:rsidRDefault="27F02857" w:rsidP="27F02857">
            <w:pPr>
              <w:spacing w:after="0"/>
            </w:pPr>
            <w:r w:rsidRPr="27F02857">
              <w:rPr>
                <w:rFonts w:ascii="Tahoma" w:eastAsia="Tahoma" w:hAnsi="Tahoma" w:cs="Tahoma"/>
                <w:color w:val="000000" w:themeColor="text1"/>
                <w:lang w:val="el"/>
              </w:rPr>
              <w:t>Ε</w:t>
            </w:r>
          </w:p>
        </w:tc>
      </w:tr>
      <w:tr w:rsidR="27F02857" w14:paraId="48A019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FD94D3" w14:textId="4B9B4C95" w:rsidR="27F02857" w:rsidRDefault="27F02857" w:rsidP="27F02857">
            <w:pPr>
              <w:spacing w:after="0"/>
            </w:pPr>
            <w:r w:rsidRPr="27F02857">
              <w:rPr>
                <w:rFonts w:ascii="Tahoma" w:eastAsia="Tahoma" w:hAnsi="Tahoma" w:cs="Tahoma"/>
                <w:color w:val="000000" w:themeColor="text1"/>
                <w:lang w:val="el"/>
              </w:rPr>
              <w:t>ΔΡΑΜΑΣ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191D4E" w14:textId="19C308F9"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8B5EF5" w14:textId="150D530E" w:rsidR="27F02857" w:rsidRDefault="27F02857" w:rsidP="27F02857">
            <w:pPr>
              <w:spacing w:after="0"/>
            </w:pPr>
            <w:r w:rsidRPr="27F02857">
              <w:rPr>
                <w:rFonts w:ascii="Tahoma" w:eastAsia="Tahoma" w:hAnsi="Tahoma" w:cs="Tahoma"/>
                <w:color w:val="000000" w:themeColor="text1"/>
                <w:lang w:val="el"/>
              </w:rPr>
              <w:t>Δ</w:t>
            </w:r>
          </w:p>
        </w:tc>
      </w:tr>
      <w:tr w:rsidR="27F02857" w14:paraId="1F6593C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505E5A" w14:textId="4A52841A" w:rsidR="27F02857" w:rsidRDefault="27F02857" w:rsidP="27F02857">
            <w:pPr>
              <w:spacing w:after="0"/>
            </w:pPr>
            <w:r w:rsidRPr="27F02857">
              <w:rPr>
                <w:rFonts w:ascii="Tahoma" w:eastAsia="Tahoma" w:hAnsi="Tahoma" w:cs="Tahoma"/>
                <w:color w:val="000000" w:themeColor="text1"/>
                <w:lang w:val="el"/>
              </w:rPr>
              <w:t>ΣΙΔΗΡΟΝΕΡΟΥ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349006" w14:textId="733B1F1C"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AE5A38" w14:textId="05F913A6" w:rsidR="27F02857" w:rsidRDefault="27F02857" w:rsidP="27F02857">
            <w:pPr>
              <w:spacing w:after="0"/>
            </w:pPr>
            <w:r w:rsidRPr="27F02857">
              <w:rPr>
                <w:rFonts w:ascii="Tahoma" w:eastAsia="Tahoma" w:hAnsi="Tahoma" w:cs="Tahoma"/>
                <w:color w:val="000000" w:themeColor="text1"/>
                <w:lang w:val="el"/>
              </w:rPr>
              <w:t>Ε</w:t>
            </w:r>
          </w:p>
        </w:tc>
      </w:tr>
      <w:tr w:rsidR="27F02857" w14:paraId="0A36EFD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DFF60B" w14:textId="4A2A08B3" w:rsidR="27F02857" w:rsidRDefault="27F02857" w:rsidP="27F02857">
            <w:pPr>
              <w:spacing w:after="0"/>
            </w:pPr>
            <w:r w:rsidRPr="27F02857">
              <w:rPr>
                <w:rFonts w:ascii="Tahoma" w:eastAsia="Tahoma" w:hAnsi="Tahoma" w:cs="Tahoma"/>
                <w:color w:val="000000" w:themeColor="text1"/>
                <w:lang w:val="el"/>
              </w:rPr>
              <w:t>ΚΑΛΑΜΠΑΚΙΟΥ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ABE565" w14:textId="5F9B7188"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3675DA" w14:textId="5C8A77A0" w:rsidR="27F02857" w:rsidRDefault="27F02857" w:rsidP="27F02857">
            <w:pPr>
              <w:spacing w:after="0"/>
            </w:pPr>
            <w:r w:rsidRPr="27F02857">
              <w:rPr>
                <w:rFonts w:ascii="Tahoma" w:eastAsia="Tahoma" w:hAnsi="Tahoma" w:cs="Tahoma"/>
                <w:color w:val="000000" w:themeColor="text1"/>
                <w:lang w:val="el"/>
              </w:rPr>
              <w:t>Ε</w:t>
            </w:r>
          </w:p>
        </w:tc>
      </w:tr>
      <w:tr w:rsidR="27F02857" w14:paraId="1406A0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5D0101" w14:textId="46F8531A" w:rsidR="27F02857" w:rsidRDefault="27F02857" w:rsidP="27F02857">
            <w:pPr>
              <w:spacing w:after="0"/>
            </w:pPr>
            <w:r w:rsidRPr="27F02857">
              <w:rPr>
                <w:rFonts w:ascii="Tahoma" w:eastAsia="Tahoma" w:hAnsi="Tahoma" w:cs="Tahoma"/>
                <w:color w:val="000000" w:themeColor="text1"/>
                <w:lang w:val="el"/>
              </w:rPr>
              <w:t>ΔΟΞΑΤΟΥ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F16C73" w14:textId="4DE22801"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3E152B" w14:textId="02ECB3E0" w:rsidR="27F02857" w:rsidRDefault="27F02857" w:rsidP="27F02857">
            <w:pPr>
              <w:spacing w:after="0"/>
            </w:pPr>
            <w:r w:rsidRPr="27F02857">
              <w:rPr>
                <w:rFonts w:ascii="Tahoma" w:eastAsia="Tahoma" w:hAnsi="Tahoma" w:cs="Tahoma"/>
                <w:color w:val="000000" w:themeColor="text1"/>
                <w:lang w:val="el"/>
              </w:rPr>
              <w:t>Ε</w:t>
            </w:r>
          </w:p>
        </w:tc>
      </w:tr>
      <w:tr w:rsidR="27F02857" w14:paraId="257C52B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C82CA2" w14:textId="792C45AC" w:rsidR="27F02857" w:rsidRDefault="27F02857" w:rsidP="27F02857">
            <w:pPr>
              <w:spacing w:after="0"/>
            </w:pPr>
            <w:r w:rsidRPr="27F02857">
              <w:rPr>
                <w:rFonts w:ascii="Tahoma" w:eastAsia="Tahoma" w:hAnsi="Tahoma" w:cs="Tahoma"/>
                <w:color w:val="000000" w:themeColor="text1"/>
                <w:lang w:val="el"/>
              </w:rPr>
              <w:t>ΚΑΤΩ ΝΕΥΡΟΚΟΠΙΟΥ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02E9F9" w14:textId="6FEC6C0D"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AFED67" w14:textId="6510B05D" w:rsidR="27F02857" w:rsidRDefault="27F02857" w:rsidP="27F02857">
            <w:pPr>
              <w:spacing w:after="0"/>
            </w:pPr>
            <w:r w:rsidRPr="27F02857">
              <w:rPr>
                <w:rFonts w:ascii="Tahoma" w:eastAsia="Tahoma" w:hAnsi="Tahoma" w:cs="Tahoma"/>
                <w:color w:val="000000" w:themeColor="text1"/>
                <w:lang w:val="el"/>
              </w:rPr>
              <w:t>Ε</w:t>
            </w:r>
          </w:p>
        </w:tc>
      </w:tr>
      <w:tr w:rsidR="27F02857" w14:paraId="1314F22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EBD9A5" w14:textId="7563A85B" w:rsidR="27F02857" w:rsidRDefault="27F02857" w:rsidP="27F02857">
            <w:pPr>
              <w:spacing w:after="0"/>
            </w:pPr>
            <w:r w:rsidRPr="27F02857">
              <w:rPr>
                <w:rFonts w:ascii="Tahoma" w:eastAsia="Tahoma" w:hAnsi="Tahoma" w:cs="Tahoma"/>
                <w:color w:val="000000" w:themeColor="text1"/>
                <w:lang w:val="el"/>
              </w:rPr>
              <w:t>ΠΑΡΑΝΕΣΤΙΟΥ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CCA989" w14:textId="5E95B70C"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56C595" w14:textId="5C14A4BD" w:rsidR="27F02857" w:rsidRDefault="27F02857" w:rsidP="27F02857">
            <w:pPr>
              <w:spacing w:after="0"/>
            </w:pPr>
            <w:r w:rsidRPr="27F02857">
              <w:rPr>
                <w:rFonts w:ascii="Tahoma" w:eastAsia="Tahoma" w:hAnsi="Tahoma" w:cs="Tahoma"/>
                <w:color w:val="000000" w:themeColor="text1"/>
                <w:lang w:val="el"/>
              </w:rPr>
              <w:t>Ε</w:t>
            </w:r>
          </w:p>
        </w:tc>
      </w:tr>
      <w:tr w:rsidR="27F02857" w14:paraId="56AEA63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CA326E" w14:textId="64818EBF" w:rsidR="27F02857" w:rsidRDefault="27F02857" w:rsidP="27F02857">
            <w:pPr>
              <w:spacing w:after="0"/>
            </w:pPr>
            <w:r w:rsidRPr="27F02857">
              <w:rPr>
                <w:rFonts w:ascii="Tahoma" w:eastAsia="Tahoma" w:hAnsi="Tahoma" w:cs="Tahoma"/>
                <w:color w:val="000000" w:themeColor="text1"/>
                <w:lang w:val="el"/>
              </w:rPr>
              <w:t>ΝΙΚΗΦΟΡΟΥ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083C4C" w14:textId="0CCA234D"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01023D" w14:textId="622E73F4" w:rsidR="27F02857" w:rsidRDefault="27F02857" w:rsidP="27F02857">
            <w:pPr>
              <w:spacing w:after="0"/>
            </w:pPr>
            <w:r w:rsidRPr="27F02857">
              <w:rPr>
                <w:rFonts w:ascii="Tahoma" w:eastAsia="Tahoma" w:hAnsi="Tahoma" w:cs="Tahoma"/>
                <w:color w:val="000000" w:themeColor="text1"/>
                <w:lang w:val="el"/>
              </w:rPr>
              <w:t>Ε</w:t>
            </w:r>
          </w:p>
        </w:tc>
      </w:tr>
      <w:tr w:rsidR="27F02857" w14:paraId="54A45F3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B25829" w14:textId="384E930E" w:rsidR="27F02857" w:rsidRDefault="27F02857" w:rsidP="27F02857">
            <w:pPr>
              <w:spacing w:after="0"/>
            </w:pPr>
            <w:r w:rsidRPr="27F02857">
              <w:rPr>
                <w:rFonts w:ascii="Tahoma" w:eastAsia="Tahoma" w:hAnsi="Tahoma" w:cs="Tahoma"/>
                <w:color w:val="000000" w:themeColor="text1"/>
                <w:lang w:val="el"/>
              </w:rPr>
              <w:t>ΠΡΟΣΟΤΣΑΝΗΣ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4D8A0F" w14:textId="4323D2B1"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6748DF" w14:textId="4654882B" w:rsidR="27F02857" w:rsidRDefault="27F02857" w:rsidP="27F02857">
            <w:pPr>
              <w:spacing w:after="0"/>
            </w:pPr>
            <w:r w:rsidRPr="27F02857">
              <w:rPr>
                <w:rFonts w:ascii="Tahoma" w:eastAsia="Tahoma" w:hAnsi="Tahoma" w:cs="Tahoma"/>
                <w:color w:val="000000" w:themeColor="text1"/>
                <w:lang w:val="el"/>
              </w:rPr>
              <w:t>Ε</w:t>
            </w:r>
          </w:p>
        </w:tc>
      </w:tr>
      <w:tr w:rsidR="27F02857" w14:paraId="17A78E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D1276" w14:textId="10207A7E" w:rsidR="27F02857" w:rsidRDefault="27F02857" w:rsidP="27F02857">
            <w:pPr>
              <w:spacing w:after="0"/>
            </w:pPr>
            <w:r w:rsidRPr="27F02857">
              <w:rPr>
                <w:rFonts w:ascii="Tahoma" w:eastAsia="Tahoma" w:hAnsi="Tahoma" w:cs="Tahoma"/>
                <w:color w:val="000000" w:themeColor="text1"/>
                <w:lang w:val="el"/>
              </w:rPr>
              <w:t>ΣΙΤΑΓΡΩΝ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7AA9BA" w14:textId="4E0FB3A8"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0EFB84" w14:textId="64585E06" w:rsidR="27F02857" w:rsidRDefault="27F02857" w:rsidP="27F02857">
            <w:pPr>
              <w:spacing w:after="0"/>
            </w:pPr>
            <w:r w:rsidRPr="27F02857">
              <w:rPr>
                <w:rFonts w:ascii="Tahoma" w:eastAsia="Tahoma" w:hAnsi="Tahoma" w:cs="Tahoma"/>
                <w:color w:val="000000" w:themeColor="text1"/>
                <w:lang w:val="el"/>
              </w:rPr>
              <w:t>Ε</w:t>
            </w:r>
          </w:p>
        </w:tc>
      </w:tr>
      <w:tr w:rsidR="27F02857" w14:paraId="59D043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2FDF85" w14:textId="14C29C3A" w:rsidR="27F02857" w:rsidRDefault="27F02857" w:rsidP="27F02857">
            <w:pPr>
              <w:spacing w:after="0"/>
            </w:pPr>
            <w:r w:rsidRPr="27F02857">
              <w:rPr>
                <w:rFonts w:ascii="Tahoma" w:eastAsia="Tahoma" w:hAnsi="Tahoma" w:cs="Tahoma"/>
                <w:color w:val="000000" w:themeColor="text1"/>
                <w:lang w:val="el"/>
              </w:rPr>
              <w:t>ΑΛΕΞΑΝΔΡΟΥΠΟΛΗΣ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2C400F" w14:textId="0B40D7DE"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8EF478" w14:textId="729046B8" w:rsidR="27F02857" w:rsidRDefault="27F02857" w:rsidP="27F02857">
            <w:pPr>
              <w:spacing w:after="0"/>
            </w:pPr>
            <w:r w:rsidRPr="27F02857">
              <w:rPr>
                <w:rFonts w:ascii="Tahoma" w:eastAsia="Tahoma" w:hAnsi="Tahoma" w:cs="Tahoma"/>
                <w:color w:val="000000" w:themeColor="text1"/>
                <w:lang w:val="el"/>
              </w:rPr>
              <w:t>Δ</w:t>
            </w:r>
          </w:p>
        </w:tc>
      </w:tr>
      <w:tr w:rsidR="27F02857" w14:paraId="4C71F7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A8D717" w14:textId="234AD0E5" w:rsidR="27F02857" w:rsidRDefault="27F02857" w:rsidP="27F02857">
            <w:pPr>
              <w:spacing w:after="0"/>
            </w:pPr>
            <w:r w:rsidRPr="27F02857">
              <w:rPr>
                <w:rFonts w:ascii="Tahoma" w:eastAsia="Tahoma" w:hAnsi="Tahoma" w:cs="Tahoma"/>
                <w:color w:val="000000" w:themeColor="text1"/>
                <w:lang w:val="el"/>
              </w:rPr>
              <w:t>ΤΡΑΪΑΝΟΥΠΟΛΗΣ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893F81" w14:textId="5825C1CC"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92227C" w14:textId="2ACE32CD" w:rsidR="27F02857" w:rsidRDefault="27F02857" w:rsidP="27F02857">
            <w:pPr>
              <w:spacing w:after="0"/>
            </w:pPr>
            <w:r w:rsidRPr="27F02857">
              <w:rPr>
                <w:rFonts w:ascii="Tahoma" w:eastAsia="Tahoma" w:hAnsi="Tahoma" w:cs="Tahoma"/>
                <w:color w:val="000000" w:themeColor="text1"/>
                <w:lang w:val="el"/>
              </w:rPr>
              <w:t>Δ</w:t>
            </w:r>
          </w:p>
        </w:tc>
      </w:tr>
      <w:tr w:rsidR="27F02857" w14:paraId="58FEAB8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4E2397" w14:textId="6CC94AEC" w:rsidR="27F02857" w:rsidRDefault="27F02857" w:rsidP="27F02857">
            <w:pPr>
              <w:spacing w:after="0"/>
            </w:pPr>
            <w:r w:rsidRPr="27F02857">
              <w:rPr>
                <w:rFonts w:ascii="Tahoma" w:eastAsia="Tahoma" w:hAnsi="Tahoma" w:cs="Tahoma"/>
                <w:color w:val="000000" w:themeColor="text1"/>
                <w:lang w:val="el"/>
              </w:rPr>
              <w:t>ΦΕΡΩΝ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3B9415" w14:textId="3FB4C0A7"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551C61" w14:textId="1343855C" w:rsidR="27F02857" w:rsidRDefault="27F02857" w:rsidP="27F02857">
            <w:pPr>
              <w:spacing w:after="0"/>
            </w:pPr>
            <w:r w:rsidRPr="27F02857">
              <w:rPr>
                <w:rFonts w:ascii="Tahoma" w:eastAsia="Tahoma" w:hAnsi="Tahoma" w:cs="Tahoma"/>
                <w:color w:val="000000" w:themeColor="text1"/>
                <w:lang w:val="el"/>
              </w:rPr>
              <w:t>Ε</w:t>
            </w:r>
          </w:p>
        </w:tc>
      </w:tr>
      <w:tr w:rsidR="27F02857" w14:paraId="6DB256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A28D0E" w14:textId="0A34E25A" w:rsidR="27F02857" w:rsidRDefault="27F02857" w:rsidP="27F02857">
            <w:pPr>
              <w:spacing w:after="0"/>
            </w:pPr>
            <w:r w:rsidRPr="27F02857">
              <w:rPr>
                <w:rFonts w:ascii="Tahoma" w:eastAsia="Tahoma" w:hAnsi="Tahoma" w:cs="Tahoma"/>
                <w:color w:val="000000" w:themeColor="text1"/>
                <w:lang w:val="el"/>
              </w:rPr>
              <w:t>ΔΙΔΥΜΟΤΕΙΧΟΥ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1405B3" w14:textId="43FDFC6E"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EEA2ED" w14:textId="6458052D" w:rsidR="27F02857" w:rsidRDefault="27F02857" w:rsidP="27F02857">
            <w:pPr>
              <w:spacing w:after="0"/>
            </w:pPr>
            <w:r w:rsidRPr="27F02857">
              <w:rPr>
                <w:rFonts w:ascii="Tahoma" w:eastAsia="Tahoma" w:hAnsi="Tahoma" w:cs="Tahoma"/>
                <w:color w:val="000000" w:themeColor="text1"/>
                <w:lang w:val="el"/>
              </w:rPr>
              <w:t>Ε</w:t>
            </w:r>
          </w:p>
        </w:tc>
      </w:tr>
      <w:tr w:rsidR="27F02857" w14:paraId="5518FC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E3DB0B" w14:textId="02045555" w:rsidR="27F02857" w:rsidRDefault="27F02857" w:rsidP="27F02857">
            <w:pPr>
              <w:spacing w:after="0"/>
            </w:pPr>
            <w:r w:rsidRPr="27F02857">
              <w:rPr>
                <w:rFonts w:ascii="Tahoma" w:eastAsia="Tahoma" w:hAnsi="Tahoma" w:cs="Tahoma"/>
                <w:color w:val="000000" w:themeColor="text1"/>
                <w:lang w:val="el"/>
              </w:rPr>
              <w:t>ΜΕΤΑΞΑΔΩΝ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04A46B" w14:textId="4BF80DBF"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E29090" w14:textId="4E095953" w:rsidR="27F02857" w:rsidRDefault="27F02857" w:rsidP="27F02857">
            <w:pPr>
              <w:spacing w:after="0"/>
            </w:pPr>
            <w:r w:rsidRPr="27F02857">
              <w:rPr>
                <w:rFonts w:ascii="Tahoma" w:eastAsia="Tahoma" w:hAnsi="Tahoma" w:cs="Tahoma"/>
                <w:color w:val="000000" w:themeColor="text1"/>
                <w:lang w:val="el"/>
              </w:rPr>
              <w:t>Ε</w:t>
            </w:r>
          </w:p>
        </w:tc>
      </w:tr>
      <w:tr w:rsidR="27F02857" w14:paraId="21BA54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931153" w14:textId="75AACBD2" w:rsidR="27F02857" w:rsidRDefault="27F02857" w:rsidP="27F02857">
            <w:pPr>
              <w:spacing w:after="0"/>
            </w:pPr>
            <w:r w:rsidRPr="27F02857">
              <w:rPr>
                <w:rFonts w:ascii="Tahoma" w:eastAsia="Tahoma" w:hAnsi="Tahoma" w:cs="Tahoma"/>
                <w:color w:val="000000" w:themeColor="text1"/>
                <w:lang w:val="el"/>
              </w:rPr>
              <w:t>ΟΡΕΣΤΙΑΔΟΣ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435B9E" w14:textId="443280CD"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A05940" w14:textId="196AA92A" w:rsidR="27F02857" w:rsidRDefault="27F02857" w:rsidP="27F02857">
            <w:pPr>
              <w:spacing w:after="0"/>
            </w:pPr>
            <w:r w:rsidRPr="27F02857">
              <w:rPr>
                <w:rFonts w:ascii="Tahoma" w:eastAsia="Tahoma" w:hAnsi="Tahoma" w:cs="Tahoma"/>
                <w:color w:val="000000" w:themeColor="text1"/>
                <w:lang w:val="el"/>
              </w:rPr>
              <w:t>Δ</w:t>
            </w:r>
          </w:p>
        </w:tc>
      </w:tr>
      <w:tr w:rsidR="27F02857" w14:paraId="02E8888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746E50" w14:textId="1FB7CE0E" w:rsidR="27F02857" w:rsidRDefault="27F02857" w:rsidP="27F02857">
            <w:pPr>
              <w:spacing w:after="0"/>
            </w:pPr>
            <w:r w:rsidRPr="27F02857">
              <w:rPr>
                <w:rFonts w:ascii="Tahoma" w:eastAsia="Tahoma" w:hAnsi="Tahoma" w:cs="Tahoma"/>
                <w:color w:val="000000" w:themeColor="text1"/>
                <w:lang w:val="el"/>
              </w:rPr>
              <w:t>ΒΥΣΣΑΣ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36B84" w14:textId="0F05A8FF"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156024" w14:textId="65F1B627" w:rsidR="27F02857" w:rsidRDefault="27F02857" w:rsidP="27F02857">
            <w:pPr>
              <w:spacing w:after="0"/>
            </w:pPr>
            <w:r w:rsidRPr="27F02857">
              <w:rPr>
                <w:rFonts w:ascii="Tahoma" w:eastAsia="Tahoma" w:hAnsi="Tahoma" w:cs="Tahoma"/>
                <w:color w:val="000000" w:themeColor="text1"/>
                <w:lang w:val="el"/>
              </w:rPr>
              <w:t>Ε</w:t>
            </w:r>
          </w:p>
        </w:tc>
      </w:tr>
      <w:tr w:rsidR="27F02857" w14:paraId="4003D85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B5F680" w14:textId="7620036A" w:rsidR="27F02857" w:rsidRDefault="27F02857" w:rsidP="27F02857">
            <w:pPr>
              <w:spacing w:after="0"/>
            </w:pPr>
            <w:r w:rsidRPr="27F02857">
              <w:rPr>
                <w:rFonts w:ascii="Tahoma" w:eastAsia="Tahoma" w:hAnsi="Tahoma" w:cs="Tahoma"/>
                <w:color w:val="000000" w:themeColor="text1"/>
                <w:lang w:val="el"/>
              </w:rPr>
              <w:t>ΚΥΠΡΙΝΟΥ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5D28DA" w14:textId="3327BBCA"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D4FF77" w14:textId="52BAC91E" w:rsidR="27F02857" w:rsidRDefault="27F02857" w:rsidP="27F02857">
            <w:pPr>
              <w:spacing w:after="0"/>
            </w:pPr>
            <w:r w:rsidRPr="27F02857">
              <w:rPr>
                <w:rFonts w:ascii="Tahoma" w:eastAsia="Tahoma" w:hAnsi="Tahoma" w:cs="Tahoma"/>
                <w:color w:val="000000" w:themeColor="text1"/>
                <w:lang w:val="el"/>
              </w:rPr>
              <w:t>Ε</w:t>
            </w:r>
          </w:p>
        </w:tc>
      </w:tr>
      <w:tr w:rsidR="27F02857" w14:paraId="7C87F2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F8CCC9" w14:textId="4A9F0413" w:rsidR="27F02857" w:rsidRDefault="27F02857" w:rsidP="27F02857">
            <w:pPr>
              <w:spacing w:after="0"/>
            </w:pPr>
            <w:r w:rsidRPr="27F02857">
              <w:rPr>
                <w:rFonts w:ascii="Tahoma" w:eastAsia="Tahoma" w:hAnsi="Tahoma" w:cs="Tahoma"/>
                <w:color w:val="000000" w:themeColor="text1"/>
                <w:lang w:val="el"/>
              </w:rPr>
              <w:t>ΤΡΙΓΩΝΟΥ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948566" w14:textId="03E67EBD"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DC6748" w14:textId="24DD5F63" w:rsidR="27F02857" w:rsidRDefault="27F02857" w:rsidP="27F02857">
            <w:pPr>
              <w:spacing w:after="0"/>
            </w:pPr>
            <w:r w:rsidRPr="27F02857">
              <w:rPr>
                <w:rFonts w:ascii="Tahoma" w:eastAsia="Tahoma" w:hAnsi="Tahoma" w:cs="Tahoma"/>
                <w:color w:val="000000" w:themeColor="text1"/>
                <w:lang w:val="el"/>
              </w:rPr>
              <w:t>Ε</w:t>
            </w:r>
          </w:p>
        </w:tc>
      </w:tr>
      <w:tr w:rsidR="27F02857" w14:paraId="69D630F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F07BD9" w14:textId="63BE8142" w:rsidR="27F02857" w:rsidRDefault="27F02857" w:rsidP="27F02857">
            <w:pPr>
              <w:spacing w:after="0"/>
            </w:pPr>
            <w:r w:rsidRPr="27F02857">
              <w:rPr>
                <w:rFonts w:ascii="Tahoma" w:eastAsia="Tahoma" w:hAnsi="Tahoma" w:cs="Tahoma"/>
                <w:color w:val="000000" w:themeColor="text1"/>
                <w:lang w:val="el"/>
              </w:rPr>
              <w:t>ΣΑΜΟΘΡΑΚΗΣ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1B5D6" w14:textId="5447752B"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89557C" w14:textId="61C8E3A2" w:rsidR="27F02857" w:rsidRDefault="27F02857" w:rsidP="27F02857">
            <w:pPr>
              <w:spacing w:after="0"/>
            </w:pPr>
            <w:r w:rsidRPr="27F02857">
              <w:rPr>
                <w:rFonts w:ascii="Tahoma" w:eastAsia="Tahoma" w:hAnsi="Tahoma" w:cs="Tahoma"/>
                <w:color w:val="000000" w:themeColor="text1"/>
                <w:lang w:val="el"/>
              </w:rPr>
              <w:t>Δ</w:t>
            </w:r>
          </w:p>
        </w:tc>
      </w:tr>
      <w:tr w:rsidR="27F02857" w14:paraId="41863C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4B072" w14:textId="7CB217FF" w:rsidR="27F02857" w:rsidRDefault="27F02857" w:rsidP="27F02857">
            <w:pPr>
              <w:spacing w:after="0"/>
            </w:pPr>
            <w:r w:rsidRPr="27F02857">
              <w:rPr>
                <w:rFonts w:ascii="Tahoma" w:eastAsia="Tahoma" w:hAnsi="Tahoma" w:cs="Tahoma"/>
                <w:color w:val="000000" w:themeColor="text1"/>
                <w:lang w:val="el"/>
              </w:rPr>
              <w:t>ΣΟΥΦΛΙΟΥ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E0BD26" w14:textId="5D16FFC0"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9F2B33" w14:textId="59986A59" w:rsidR="27F02857" w:rsidRDefault="27F02857" w:rsidP="27F02857">
            <w:pPr>
              <w:spacing w:after="0"/>
            </w:pPr>
            <w:r w:rsidRPr="27F02857">
              <w:rPr>
                <w:rFonts w:ascii="Tahoma" w:eastAsia="Tahoma" w:hAnsi="Tahoma" w:cs="Tahoma"/>
                <w:color w:val="000000" w:themeColor="text1"/>
                <w:lang w:val="el"/>
              </w:rPr>
              <w:t>Ε</w:t>
            </w:r>
          </w:p>
        </w:tc>
      </w:tr>
      <w:tr w:rsidR="27F02857" w14:paraId="60B7BB5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2FFD9F" w14:textId="6C0349D5" w:rsidR="27F02857" w:rsidRDefault="27F02857" w:rsidP="27F02857">
            <w:pPr>
              <w:spacing w:after="0"/>
            </w:pPr>
            <w:r w:rsidRPr="27F02857">
              <w:rPr>
                <w:rFonts w:ascii="Tahoma" w:eastAsia="Tahoma" w:hAnsi="Tahoma" w:cs="Tahoma"/>
                <w:color w:val="000000" w:themeColor="text1"/>
                <w:lang w:val="el"/>
              </w:rPr>
              <w:t>ΟΡΦΕΑ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897CDB" w14:textId="681DD688"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6052F6" w14:textId="3A8D1FC7" w:rsidR="27F02857" w:rsidRDefault="27F02857" w:rsidP="27F02857">
            <w:pPr>
              <w:spacing w:after="0"/>
            </w:pPr>
            <w:r w:rsidRPr="27F02857">
              <w:rPr>
                <w:rFonts w:ascii="Tahoma" w:eastAsia="Tahoma" w:hAnsi="Tahoma" w:cs="Tahoma"/>
                <w:color w:val="000000" w:themeColor="text1"/>
                <w:lang w:val="el"/>
              </w:rPr>
              <w:t>Ε</w:t>
            </w:r>
          </w:p>
        </w:tc>
      </w:tr>
      <w:tr w:rsidR="27F02857" w14:paraId="5A0070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45FF59" w14:textId="75930472" w:rsidR="27F02857" w:rsidRDefault="27F02857" w:rsidP="27F02857">
            <w:pPr>
              <w:spacing w:after="0"/>
            </w:pPr>
            <w:r w:rsidRPr="27F02857">
              <w:rPr>
                <w:rFonts w:ascii="Tahoma" w:eastAsia="Tahoma" w:hAnsi="Tahoma" w:cs="Tahoma"/>
                <w:color w:val="000000" w:themeColor="text1"/>
                <w:lang w:val="el"/>
              </w:rPr>
              <w:t>ΤΥΧΕΡΟΥ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345730" w14:textId="06786D15"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AE67FB" w14:textId="194FB068" w:rsidR="27F02857" w:rsidRDefault="27F02857" w:rsidP="27F02857">
            <w:pPr>
              <w:spacing w:after="0"/>
            </w:pPr>
            <w:r w:rsidRPr="27F02857">
              <w:rPr>
                <w:rFonts w:ascii="Tahoma" w:eastAsia="Tahoma" w:hAnsi="Tahoma" w:cs="Tahoma"/>
                <w:color w:val="000000" w:themeColor="text1"/>
                <w:lang w:val="el"/>
              </w:rPr>
              <w:t>Ε</w:t>
            </w:r>
          </w:p>
        </w:tc>
      </w:tr>
      <w:tr w:rsidR="27F02857" w14:paraId="2BFE46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8066E2" w14:textId="60C13722" w:rsidR="27F02857" w:rsidRDefault="27F02857" w:rsidP="27F02857">
            <w:pPr>
              <w:spacing w:after="0"/>
            </w:pPr>
            <w:r w:rsidRPr="27F02857">
              <w:rPr>
                <w:rFonts w:ascii="Tahoma" w:eastAsia="Tahoma" w:hAnsi="Tahoma" w:cs="Tahoma"/>
                <w:color w:val="000000" w:themeColor="text1"/>
                <w:lang w:val="el"/>
              </w:rPr>
              <w:lastRenderedPageBreak/>
              <w:t>ΘΑΣΟΥ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028AFA" w14:textId="58FE5015" w:rsidR="27F02857" w:rsidRDefault="27F02857" w:rsidP="27F02857">
            <w:pPr>
              <w:spacing w:after="0"/>
            </w:pPr>
            <w:r w:rsidRPr="27F02857">
              <w:rPr>
                <w:rFonts w:ascii="Tahoma" w:eastAsia="Tahoma" w:hAnsi="Tahoma" w:cs="Tahoma"/>
                <w:color w:val="000000" w:themeColor="text1"/>
                <w:lang w:val="el"/>
              </w:rPr>
              <w:t>ΘΑΣΟΥ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B1880A" w14:textId="26EF2DB5" w:rsidR="27F02857" w:rsidRDefault="27F02857" w:rsidP="27F02857">
            <w:pPr>
              <w:spacing w:after="0"/>
            </w:pPr>
            <w:r w:rsidRPr="27F02857">
              <w:rPr>
                <w:rFonts w:ascii="Tahoma" w:eastAsia="Tahoma" w:hAnsi="Tahoma" w:cs="Tahoma"/>
                <w:color w:val="000000" w:themeColor="text1"/>
                <w:lang w:val="el"/>
              </w:rPr>
              <w:t>Β</w:t>
            </w:r>
          </w:p>
        </w:tc>
      </w:tr>
      <w:tr w:rsidR="27F02857" w14:paraId="4487834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AF0904" w14:textId="0B70649F" w:rsidR="27F02857" w:rsidRDefault="27F02857" w:rsidP="27F02857">
            <w:pPr>
              <w:spacing w:after="0"/>
            </w:pPr>
            <w:r w:rsidRPr="27F02857">
              <w:rPr>
                <w:rFonts w:ascii="Tahoma" w:eastAsia="Tahoma" w:hAnsi="Tahoma" w:cs="Tahoma"/>
                <w:color w:val="000000" w:themeColor="text1"/>
                <w:lang w:val="el"/>
              </w:rPr>
              <w:t>ΚΑΒΑΛΑΣ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6DEDF4" w14:textId="7A093037"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D5A826" w14:textId="42E5DF1D" w:rsidR="27F02857" w:rsidRDefault="27F02857" w:rsidP="27F02857">
            <w:pPr>
              <w:spacing w:after="0"/>
            </w:pPr>
            <w:r w:rsidRPr="27F02857">
              <w:rPr>
                <w:rFonts w:ascii="Tahoma" w:eastAsia="Tahoma" w:hAnsi="Tahoma" w:cs="Tahoma"/>
                <w:color w:val="000000" w:themeColor="text1"/>
                <w:lang w:val="el"/>
              </w:rPr>
              <w:t>Γ</w:t>
            </w:r>
          </w:p>
        </w:tc>
      </w:tr>
      <w:tr w:rsidR="27F02857" w14:paraId="69C08C3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84D973" w14:textId="747C91C1" w:rsidR="27F02857" w:rsidRDefault="27F02857" w:rsidP="27F02857">
            <w:pPr>
              <w:spacing w:after="0"/>
            </w:pPr>
            <w:r w:rsidRPr="27F02857">
              <w:rPr>
                <w:rFonts w:ascii="Tahoma" w:eastAsia="Tahoma" w:hAnsi="Tahoma" w:cs="Tahoma"/>
                <w:color w:val="000000" w:themeColor="text1"/>
                <w:lang w:val="el"/>
              </w:rPr>
              <w:t>ΦΙΛΙΠΠΩΝ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2A6DF1" w14:textId="1F354BCF"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43648E" w14:textId="0C71FE0C" w:rsidR="27F02857" w:rsidRDefault="27F02857" w:rsidP="27F02857">
            <w:pPr>
              <w:spacing w:after="0"/>
            </w:pPr>
            <w:r w:rsidRPr="27F02857">
              <w:rPr>
                <w:rFonts w:ascii="Tahoma" w:eastAsia="Tahoma" w:hAnsi="Tahoma" w:cs="Tahoma"/>
                <w:color w:val="000000" w:themeColor="text1"/>
                <w:lang w:val="el"/>
              </w:rPr>
              <w:t>Ε</w:t>
            </w:r>
          </w:p>
        </w:tc>
      </w:tr>
      <w:tr w:rsidR="27F02857" w14:paraId="084DB55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D2C34D" w14:textId="283CD81D" w:rsidR="27F02857" w:rsidRDefault="27F02857" w:rsidP="27F02857">
            <w:pPr>
              <w:spacing w:after="0"/>
            </w:pPr>
            <w:r w:rsidRPr="27F02857">
              <w:rPr>
                <w:rFonts w:ascii="Tahoma" w:eastAsia="Tahoma" w:hAnsi="Tahoma" w:cs="Tahoma"/>
                <w:color w:val="000000" w:themeColor="text1"/>
                <w:lang w:val="el"/>
              </w:rPr>
              <w:t>ΧΡΥΣΟΥΠΟΛΗΣ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D90C9D" w14:textId="7F3579D5"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92067A" w14:textId="7CD7BA1F" w:rsidR="27F02857" w:rsidRDefault="27F02857" w:rsidP="27F02857">
            <w:pPr>
              <w:spacing w:after="0"/>
            </w:pPr>
            <w:r w:rsidRPr="27F02857">
              <w:rPr>
                <w:rFonts w:ascii="Tahoma" w:eastAsia="Tahoma" w:hAnsi="Tahoma" w:cs="Tahoma"/>
                <w:color w:val="000000" w:themeColor="text1"/>
                <w:lang w:val="el"/>
              </w:rPr>
              <w:t>Ε</w:t>
            </w:r>
          </w:p>
        </w:tc>
      </w:tr>
      <w:tr w:rsidR="27F02857" w14:paraId="3380278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8C315B" w14:textId="7D53CAAA" w:rsidR="27F02857" w:rsidRDefault="27F02857" w:rsidP="27F02857">
            <w:pPr>
              <w:spacing w:after="0"/>
            </w:pPr>
            <w:r w:rsidRPr="27F02857">
              <w:rPr>
                <w:rFonts w:ascii="Tahoma" w:eastAsia="Tahoma" w:hAnsi="Tahoma" w:cs="Tahoma"/>
                <w:color w:val="000000" w:themeColor="text1"/>
                <w:lang w:val="el"/>
              </w:rPr>
              <w:t>ΚΕΡΑΜΩΤΗΣ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9E957B" w14:textId="2530C297"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4DDD2A" w14:textId="39A93502" w:rsidR="27F02857" w:rsidRDefault="27F02857" w:rsidP="27F02857">
            <w:pPr>
              <w:spacing w:after="0"/>
            </w:pPr>
            <w:r w:rsidRPr="27F02857">
              <w:rPr>
                <w:rFonts w:ascii="Tahoma" w:eastAsia="Tahoma" w:hAnsi="Tahoma" w:cs="Tahoma"/>
                <w:color w:val="000000" w:themeColor="text1"/>
                <w:lang w:val="el"/>
              </w:rPr>
              <w:t>Δ</w:t>
            </w:r>
          </w:p>
        </w:tc>
      </w:tr>
      <w:tr w:rsidR="27F02857" w14:paraId="585BEEF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A72FE9" w14:textId="7C999527" w:rsidR="27F02857" w:rsidRDefault="27F02857" w:rsidP="27F02857">
            <w:pPr>
              <w:spacing w:after="0"/>
            </w:pPr>
            <w:r w:rsidRPr="27F02857">
              <w:rPr>
                <w:rFonts w:ascii="Tahoma" w:eastAsia="Tahoma" w:hAnsi="Tahoma" w:cs="Tahoma"/>
                <w:color w:val="000000" w:themeColor="text1"/>
                <w:lang w:val="el"/>
              </w:rPr>
              <w:t>ΟΡΕΙΝΟΥ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502B20" w14:textId="3A4675F2"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EA931D" w14:textId="1A8B23B8" w:rsidR="27F02857" w:rsidRDefault="27F02857" w:rsidP="27F02857">
            <w:pPr>
              <w:spacing w:after="0"/>
            </w:pPr>
            <w:r w:rsidRPr="27F02857">
              <w:rPr>
                <w:rFonts w:ascii="Tahoma" w:eastAsia="Tahoma" w:hAnsi="Tahoma" w:cs="Tahoma"/>
                <w:color w:val="000000" w:themeColor="text1"/>
                <w:lang w:val="el"/>
              </w:rPr>
              <w:t>Ε</w:t>
            </w:r>
          </w:p>
        </w:tc>
      </w:tr>
      <w:tr w:rsidR="27F02857" w14:paraId="6DE68AB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7901F6" w14:textId="1FD205CB" w:rsidR="27F02857" w:rsidRDefault="27F02857" w:rsidP="27F02857">
            <w:pPr>
              <w:spacing w:after="0"/>
            </w:pPr>
            <w:r w:rsidRPr="27F02857">
              <w:rPr>
                <w:rFonts w:ascii="Tahoma" w:eastAsia="Tahoma" w:hAnsi="Tahoma" w:cs="Tahoma"/>
                <w:color w:val="000000" w:themeColor="text1"/>
                <w:lang w:val="el"/>
              </w:rPr>
              <w:t>ΕΛΕΥΘΕΡΟΥΠΟΛΗΣ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2CF141" w14:textId="32DDE103"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BAE94B" w14:textId="1B5C9D1D" w:rsidR="27F02857" w:rsidRDefault="27F02857" w:rsidP="27F02857">
            <w:pPr>
              <w:spacing w:after="0"/>
            </w:pPr>
            <w:r w:rsidRPr="27F02857">
              <w:rPr>
                <w:rFonts w:ascii="Tahoma" w:eastAsia="Tahoma" w:hAnsi="Tahoma" w:cs="Tahoma"/>
                <w:color w:val="000000" w:themeColor="text1"/>
                <w:lang w:val="el"/>
              </w:rPr>
              <w:t>Ε</w:t>
            </w:r>
          </w:p>
        </w:tc>
      </w:tr>
      <w:tr w:rsidR="27F02857" w14:paraId="13AB5B8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610D56" w14:textId="73AE45AF" w:rsidR="27F02857" w:rsidRDefault="27F02857" w:rsidP="27F02857">
            <w:pPr>
              <w:spacing w:after="0"/>
            </w:pPr>
            <w:r w:rsidRPr="27F02857">
              <w:rPr>
                <w:rFonts w:ascii="Tahoma" w:eastAsia="Tahoma" w:hAnsi="Tahoma" w:cs="Tahoma"/>
                <w:color w:val="000000" w:themeColor="text1"/>
                <w:lang w:val="el"/>
              </w:rPr>
              <w:t>ΕΛΕΥΘΕΡΩΝ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85BFC4" w14:textId="6C83C2AD"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4E9F03" w14:textId="3E4C87BF" w:rsidR="27F02857" w:rsidRDefault="27F02857" w:rsidP="27F02857">
            <w:pPr>
              <w:spacing w:after="0"/>
            </w:pPr>
            <w:r w:rsidRPr="27F02857">
              <w:rPr>
                <w:rFonts w:ascii="Tahoma" w:eastAsia="Tahoma" w:hAnsi="Tahoma" w:cs="Tahoma"/>
                <w:color w:val="000000" w:themeColor="text1"/>
                <w:lang w:val="el"/>
              </w:rPr>
              <w:t>Δ</w:t>
            </w:r>
          </w:p>
        </w:tc>
      </w:tr>
      <w:tr w:rsidR="27F02857" w14:paraId="0725559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2D83DE" w14:textId="46855667" w:rsidR="27F02857" w:rsidRDefault="27F02857" w:rsidP="27F02857">
            <w:pPr>
              <w:spacing w:after="0"/>
            </w:pPr>
            <w:r w:rsidRPr="27F02857">
              <w:rPr>
                <w:rFonts w:ascii="Tahoma" w:eastAsia="Tahoma" w:hAnsi="Tahoma" w:cs="Tahoma"/>
                <w:color w:val="000000" w:themeColor="text1"/>
                <w:lang w:val="el"/>
              </w:rPr>
              <w:t>ΟΡΦΑΝΟΥ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730C2A" w14:textId="027FD022"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AB05C6" w14:textId="5994F8C1" w:rsidR="27F02857" w:rsidRDefault="27F02857" w:rsidP="27F02857">
            <w:pPr>
              <w:spacing w:after="0"/>
            </w:pPr>
            <w:r w:rsidRPr="27F02857">
              <w:rPr>
                <w:rFonts w:ascii="Tahoma" w:eastAsia="Tahoma" w:hAnsi="Tahoma" w:cs="Tahoma"/>
                <w:color w:val="000000" w:themeColor="text1"/>
                <w:lang w:val="el"/>
              </w:rPr>
              <w:t>Δ</w:t>
            </w:r>
          </w:p>
        </w:tc>
      </w:tr>
      <w:tr w:rsidR="27F02857" w14:paraId="31985B9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213F3A" w14:textId="2BB47D31" w:rsidR="27F02857" w:rsidRDefault="27F02857" w:rsidP="27F02857">
            <w:pPr>
              <w:spacing w:after="0"/>
            </w:pPr>
            <w:r w:rsidRPr="27F02857">
              <w:rPr>
                <w:rFonts w:ascii="Tahoma" w:eastAsia="Tahoma" w:hAnsi="Tahoma" w:cs="Tahoma"/>
                <w:color w:val="000000" w:themeColor="text1"/>
                <w:lang w:val="el"/>
              </w:rPr>
              <w:t>ΠΑΓΓΑΙΟΥ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61ECA0" w14:textId="3308C0CC"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72EE51" w14:textId="4DE01E51" w:rsidR="27F02857" w:rsidRDefault="27F02857" w:rsidP="27F02857">
            <w:pPr>
              <w:spacing w:after="0"/>
            </w:pPr>
            <w:r w:rsidRPr="27F02857">
              <w:rPr>
                <w:rFonts w:ascii="Tahoma" w:eastAsia="Tahoma" w:hAnsi="Tahoma" w:cs="Tahoma"/>
                <w:color w:val="000000" w:themeColor="text1"/>
                <w:lang w:val="el"/>
              </w:rPr>
              <w:t>Ε</w:t>
            </w:r>
          </w:p>
        </w:tc>
      </w:tr>
      <w:tr w:rsidR="27F02857" w14:paraId="6160106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185EAE" w14:textId="6BE0EFC6" w:rsidR="27F02857" w:rsidRDefault="27F02857" w:rsidP="27F02857">
            <w:pPr>
              <w:spacing w:after="0"/>
            </w:pPr>
            <w:r w:rsidRPr="27F02857">
              <w:rPr>
                <w:rFonts w:ascii="Tahoma" w:eastAsia="Tahoma" w:hAnsi="Tahoma" w:cs="Tahoma"/>
                <w:color w:val="000000" w:themeColor="text1"/>
                <w:lang w:val="el"/>
              </w:rPr>
              <w:t>ΠΙΕΡΕΩΝ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BE5EF0" w14:textId="3D58CC59"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BD4512" w14:textId="079F4073" w:rsidR="27F02857" w:rsidRDefault="27F02857" w:rsidP="27F02857">
            <w:pPr>
              <w:spacing w:after="0"/>
            </w:pPr>
            <w:r w:rsidRPr="27F02857">
              <w:rPr>
                <w:rFonts w:ascii="Tahoma" w:eastAsia="Tahoma" w:hAnsi="Tahoma" w:cs="Tahoma"/>
                <w:color w:val="000000" w:themeColor="text1"/>
                <w:lang w:val="el"/>
              </w:rPr>
              <w:t>Ε</w:t>
            </w:r>
          </w:p>
        </w:tc>
      </w:tr>
      <w:tr w:rsidR="27F02857" w14:paraId="23A7B24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0F7656" w14:textId="1144D8A9" w:rsidR="27F02857" w:rsidRDefault="27F02857" w:rsidP="27F02857">
            <w:pPr>
              <w:spacing w:after="0"/>
            </w:pPr>
            <w:r w:rsidRPr="27F02857">
              <w:rPr>
                <w:rFonts w:ascii="Tahoma" w:eastAsia="Tahoma" w:hAnsi="Tahoma" w:cs="Tahoma"/>
                <w:color w:val="000000" w:themeColor="text1"/>
                <w:lang w:val="el"/>
              </w:rPr>
              <w:t>ΞΑΝΘΗΣ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2B720C" w14:textId="385056DC"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0E6FB2" w14:textId="45DAFB79" w:rsidR="27F02857" w:rsidRDefault="27F02857" w:rsidP="27F02857">
            <w:pPr>
              <w:spacing w:after="0"/>
            </w:pPr>
            <w:r w:rsidRPr="27F02857">
              <w:rPr>
                <w:rFonts w:ascii="Tahoma" w:eastAsia="Tahoma" w:hAnsi="Tahoma" w:cs="Tahoma"/>
                <w:color w:val="000000" w:themeColor="text1"/>
                <w:lang w:val="el"/>
              </w:rPr>
              <w:t>Δ</w:t>
            </w:r>
          </w:p>
        </w:tc>
      </w:tr>
      <w:tr w:rsidR="27F02857" w14:paraId="09CE141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51BC80" w14:textId="21D3B468" w:rsidR="27F02857" w:rsidRDefault="27F02857" w:rsidP="27F02857">
            <w:pPr>
              <w:spacing w:after="0"/>
            </w:pPr>
            <w:r w:rsidRPr="27F02857">
              <w:rPr>
                <w:rFonts w:ascii="Tahoma" w:eastAsia="Tahoma" w:hAnsi="Tahoma" w:cs="Tahoma"/>
                <w:color w:val="000000" w:themeColor="text1"/>
                <w:lang w:val="el"/>
              </w:rPr>
              <w:t>ΣΤΑΥΡΟΥΠΟΛΗΣ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D8CA7D" w14:textId="2AC46F4B"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9DB9F4" w14:textId="25D82CE1" w:rsidR="27F02857" w:rsidRDefault="27F02857" w:rsidP="27F02857">
            <w:pPr>
              <w:spacing w:after="0"/>
            </w:pPr>
            <w:r w:rsidRPr="27F02857">
              <w:rPr>
                <w:rFonts w:ascii="Tahoma" w:eastAsia="Tahoma" w:hAnsi="Tahoma" w:cs="Tahoma"/>
                <w:color w:val="000000" w:themeColor="text1"/>
                <w:lang w:val="el"/>
              </w:rPr>
              <w:t>Ε</w:t>
            </w:r>
          </w:p>
        </w:tc>
      </w:tr>
      <w:tr w:rsidR="27F02857" w14:paraId="2FA706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119D0C" w14:textId="42A5E442" w:rsidR="27F02857" w:rsidRDefault="27F02857" w:rsidP="27F02857">
            <w:pPr>
              <w:spacing w:after="0"/>
            </w:pPr>
            <w:r w:rsidRPr="27F02857">
              <w:rPr>
                <w:rFonts w:ascii="Tahoma" w:eastAsia="Tahoma" w:hAnsi="Tahoma" w:cs="Tahoma"/>
                <w:color w:val="000000" w:themeColor="text1"/>
                <w:lang w:val="el"/>
              </w:rPr>
              <w:t>ΒΙΣΤΩΝΙΔΟΣ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997AC9" w14:textId="55E3FCA7"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50C7F8" w14:textId="614E837D" w:rsidR="27F02857" w:rsidRDefault="27F02857" w:rsidP="27F02857">
            <w:pPr>
              <w:spacing w:after="0"/>
            </w:pPr>
            <w:r w:rsidRPr="27F02857">
              <w:rPr>
                <w:rFonts w:ascii="Tahoma" w:eastAsia="Tahoma" w:hAnsi="Tahoma" w:cs="Tahoma"/>
                <w:color w:val="000000" w:themeColor="text1"/>
                <w:lang w:val="el"/>
              </w:rPr>
              <w:t>Ε</w:t>
            </w:r>
          </w:p>
        </w:tc>
      </w:tr>
      <w:tr w:rsidR="27F02857" w14:paraId="3443092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6AE8F1" w14:textId="01018ADA" w:rsidR="27F02857" w:rsidRDefault="27F02857" w:rsidP="27F02857">
            <w:pPr>
              <w:spacing w:after="0"/>
            </w:pPr>
            <w:r w:rsidRPr="27F02857">
              <w:rPr>
                <w:rFonts w:ascii="Tahoma" w:eastAsia="Tahoma" w:hAnsi="Tahoma" w:cs="Tahoma"/>
                <w:color w:val="000000" w:themeColor="text1"/>
                <w:lang w:val="el"/>
              </w:rPr>
              <w:t>ΑΒΔΗΡΩΝ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35ED06" w14:textId="73510413"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F875A2" w14:textId="3B18C28B" w:rsidR="27F02857" w:rsidRDefault="27F02857" w:rsidP="27F02857">
            <w:pPr>
              <w:spacing w:after="0"/>
            </w:pPr>
            <w:r w:rsidRPr="27F02857">
              <w:rPr>
                <w:rFonts w:ascii="Tahoma" w:eastAsia="Tahoma" w:hAnsi="Tahoma" w:cs="Tahoma"/>
                <w:color w:val="000000" w:themeColor="text1"/>
                <w:lang w:val="el"/>
              </w:rPr>
              <w:t>Ε</w:t>
            </w:r>
          </w:p>
        </w:tc>
      </w:tr>
      <w:tr w:rsidR="27F02857" w14:paraId="4F38344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28ED4A" w14:textId="7EE508A8" w:rsidR="27F02857" w:rsidRDefault="27F02857" w:rsidP="27F02857">
            <w:pPr>
              <w:spacing w:after="0"/>
            </w:pPr>
            <w:r w:rsidRPr="27F02857">
              <w:rPr>
                <w:rFonts w:ascii="Tahoma" w:eastAsia="Tahoma" w:hAnsi="Tahoma" w:cs="Tahoma"/>
                <w:color w:val="000000" w:themeColor="text1"/>
                <w:lang w:val="el"/>
              </w:rPr>
              <w:t>ΣΕΛΕΡΟΥ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B51E9F" w14:textId="7918170C"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7D4A3F" w14:textId="5BF62B7D" w:rsidR="27F02857" w:rsidRDefault="27F02857" w:rsidP="27F02857">
            <w:pPr>
              <w:spacing w:after="0"/>
            </w:pPr>
            <w:r w:rsidRPr="27F02857">
              <w:rPr>
                <w:rFonts w:ascii="Tahoma" w:eastAsia="Tahoma" w:hAnsi="Tahoma" w:cs="Tahoma"/>
                <w:color w:val="000000" w:themeColor="text1"/>
                <w:lang w:val="el"/>
              </w:rPr>
              <w:t>Ε</w:t>
            </w:r>
          </w:p>
        </w:tc>
      </w:tr>
      <w:tr w:rsidR="27F02857" w14:paraId="6A8DE8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D0F3AC" w14:textId="5542E332" w:rsidR="27F02857" w:rsidRDefault="27F02857" w:rsidP="27F02857">
            <w:pPr>
              <w:spacing w:after="0"/>
            </w:pPr>
            <w:r w:rsidRPr="27F02857">
              <w:rPr>
                <w:rFonts w:ascii="Tahoma" w:eastAsia="Tahoma" w:hAnsi="Tahoma" w:cs="Tahoma"/>
                <w:color w:val="000000" w:themeColor="text1"/>
                <w:lang w:val="el"/>
              </w:rPr>
              <w:t>ΜΥΚΗΣ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C81F7D" w14:textId="2BE0FD9A"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51C0FC" w14:textId="0BAAE334" w:rsidR="27F02857" w:rsidRDefault="27F02857" w:rsidP="27F02857">
            <w:pPr>
              <w:spacing w:after="0"/>
            </w:pPr>
            <w:r w:rsidRPr="27F02857">
              <w:rPr>
                <w:rFonts w:ascii="Tahoma" w:eastAsia="Tahoma" w:hAnsi="Tahoma" w:cs="Tahoma"/>
                <w:color w:val="000000" w:themeColor="text1"/>
                <w:lang w:val="el"/>
              </w:rPr>
              <w:t>Ε</w:t>
            </w:r>
          </w:p>
        </w:tc>
      </w:tr>
      <w:tr w:rsidR="27F02857" w14:paraId="3A799D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76B2A1" w14:textId="25AA5614" w:rsidR="27F02857" w:rsidRDefault="27F02857" w:rsidP="27F02857">
            <w:pPr>
              <w:spacing w:after="0"/>
            </w:pPr>
            <w:r w:rsidRPr="27F02857">
              <w:rPr>
                <w:rFonts w:ascii="Tahoma" w:eastAsia="Tahoma" w:hAnsi="Tahoma" w:cs="Tahoma"/>
                <w:color w:val="000000" w:themeColor="text1"/>
                <w:lang w:val="el"/>
              </w:rPr>
              <w:t>ΘΕΡΜΩΝ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82B30A" w14:textId="1542BA03"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43F070" w14:textId="5EC689D8" w:rsidR="27F02857" w:rsidRDefault="27F02857" w:rsidP="27F02857">
            <w:pPr>
              <w:spacing w:after="0"/>
            </w:pPr>
            <w:r w:rsidRPr="27F02857">
              <w:rPr>
                <w:rFonts w:ascii="Tahoma" w:eastAsia="Tahoma" w:hAnsi="Tahoma" w:cs="Tahoma"/>
                <w:color w:val="000000" w:themeColor="text1"/>
                <w:lang w:val="el"/>
              </w:rPr>
              <w:t>Ε</w:t>
            </w:r>
          </w:p>
        </w:tc>
      </w:tr>
      <w:tr w:rsidR="27F02857" w14:paraId="6A1C23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BFC3B7" w14:textId="1AFDEF0F" w:rsidR="27F02857" w:rsidRDefault="27F02857" w:rsidP="27F02857">
            <w:pPr>
              <w:spacing w:after="0"/>
            </w:pPr>
            <w:r w:rsidRPr="27F02857">
              <w:rPr>
                <w:rFonts w:ascii="Tahoma" w:eastAsia="Tahoma" w:hAnsi="Tahoma" w:cs="Tahoma"/>
                <w:color w:val="000000" w:themeColor="text1"/>
                <w:lang w:val="el"/>
              </w:rPr>
              <w:t>ΚΟΤΥΛΗΣ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B00D86" w14:textId="6FCB2E79"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DDCFD5" w14:textId="1A6AAFDB" w:rsidR="27F02857" w:rsidRDefault="27F02857" w:rsidP="27F02857">
            <w:pPr>
              <w:spacing w:after="0"/>
            </w:pPr>
            <w:r w:rsidRPr="27F02857">
              <w:rPr>
                <w:rFonts w:ascii="Tahoma" w:eastAsia="Tahoma" w:hAnsi="Tahoma" w:cs="Tahoma"/>
                <w:color w:val="000000" w:themeColor="text1"/>
                <w:lang w:val="el"/>
              </w:rPr>
              <w:t>Δ</w:t>
            </w:r>
          </w:p>
        </w:tc>
      </w:tr>
      <w:tr w:rsidR="27F02857" w14:paraId="3DBE296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49CA35" w14:textId="10B100AF" w:rsidR="27F02857" w:rsidRDefault="27F02857" w:rsidP="27F02857">
            <w:pPr>
              <w:spacing w:after="0"/>
            </w:pPr>
            <w:r w:rsidRPr="27F02857">
              <w:rPr>
                <w:rFonts w:ascii="Tahoma" w:eastAsia="Tahoma" w:hAnsi="Tahoma" w:cs="Tahoma"/>
                <w:color w:val="000000" w:themeColor="text1"/>
                <w:lang w:val="el"/>
              </w:rPr>
              <w:t>ΣΑΤΡΩΝ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1DAD18" w14:textId="02B4AB95"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30085E" w14:textId="22A581F0" w:rsidR="27F02857" w:rsidRDefault="27F02857" w:rsidP="27F02857">
            <w:pPr>
              <w:spacing w:after="0"/>
            </w:pPr>
            <w:r w:rsidRPr="27F02857">
              <w:rPr>
                <w:rFonts w:ascii="Tahoma" w:eastAsia="Tahoma" w:hAnsi="Tahoma" w:cs="Tahoma"/>
                <w:color w:val="000000" w:themeColor="text1"/>
                <w:lang w:val="el"/>
              </w:rPr>
              <w:t>Ε</w:t>
            </w:r>
          </w:p>
        </w:tc>
      </w:tr>
      <w:tr w:rsidR="27F02857" w14:paraId="2A68DAE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4EAE53" w14:textId="1CDBC556" w:rsidR="27F02857" w:rsidRDefault="27F02857" w:rsidP="27F02857">
            <w:pPr>
              <w:spacing w:after="0"/>
            </w:pPr>
            <w:r w:rsidRPr="27F02857">
              <w:rPr>
                <w:rFonts w:ascii="Tahoma" w:eastAsia="Tahoma" w:hAnsi="Tahoma" w:cs="Tahoma"/>
                <w:color w:val="000000" w:themeColor="text1"/>
                <w:lang w:val="el"/>
              </w:rPr>
              <w:t>ΤΟΠΕΙΡΟΥ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AF928F" w14:textId="339CD385"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FA1DE3" w14:textId="2211FD38" w:rsidR="27F02857" w:rsidRDefault="27F02857" w:rsidP="27F02857">
            <w:pPr>
              <w:spacing w:after="0"/>
            </w:pPr>
            <w:r w:rsidRPr="27F02857">
              <w:rPr>
                <w:rFonts w:ascii="Tahoma" w:eastAsia="Tahoma" w:hAnsi="Tahoma" w:cs="Tahoma"/>
                <w:color w:val="000000" w:themeColor="text1"/>
                <w:lang w:val="el"/>
              </w:rPr>
              <w:t>Ε</w:t>
            </w:r>
          </w:p>
        </w:tc>
      </w:tr>
      <w:tr w:rsidR="27F02857" w14:paraId="33F830EF" w14:textId="77777777" w:rsidTr="27F02857">
        <w:trPr>
          <w:trHeight w:val="300"/>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4589E22D" w14:textId="794BF067" w:rsidR="27F02857" w:rsidRDefault="27F02857" w:rsidP="27F02857">
            <w:pPr>
              <w:spacing w:after="0"/>
              <w:jc w:val="center"/>
            </w:pPr>
            <w:r w:rsidRPr="27F02857">
              <w:rPr>
                <w:rFonts w:ascii="Tahoma" w:eastAsia="Tahoma" w:hAnsi="Tahoma" w:cs="Tahoma"/>
                <w:b/>
                <w:bCs/>
                <w:color w:val="000000" w:themeColor="text1"/>
                <w:lang w:val="el"/>
              </w:rPr>
              <w:t>ΠΕΡΙΦΕΡΕΙΑ ΚΕΝΤΡΙΚΗΣ ΜΑΚΕΔΟΝΙΑΣ</w:t>
            </w:r>
          </w:p>
        </w:tc>
      </w:tr>
      <w:tr w:rsidR="27F02857" w14:paraId="7DF1676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FCBE75" w14:textId="19C843F0" w:rsidR="27F02857" w:rsidRDefault="27F02857" w:rsidP="27F02857">
            <w:pPr>
              <w:spacing w:after="0"/>
            </w:pPr>
            <w:r w:rsidRPr="27F02857">
              <w:rPr>
                <w:rFonts w:ascii="Tahoma" w:eastAsia="Tahoma" w:hAnsi="Tahoma" w:cs="Tahoma"/>
                <w:color w:val="000000" w:themeColor="text1"/>
                <w:lang w:val="el"/>
              </w:rPr>
              <w:t>ΘΕΣΣΑΛΟΝΙΚΗΣ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C48384" w14:textId="558529F4"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C539AB" w14:textId="477CAB17" w:rsidR="27F02857" w:rsidRDefault="27F02857" w:rsidP="27F02857">
            <w:pPr>
              <w:spacing w:after="0"/>
            </w:pPr>
            <w:r w:rsidRPr="27F02857">
              <w:rPr>
                <w:rFonts w:ascii="Tahoma" w:eastAsia="Tahoma" w:hAnsi="Tahoma" w:cs="Tahoma"/>
                <w:color w:val="000000" w:themeColor="text1"/>
                <w:lang w:val="el"/>
              </w:rPr>
              <w:t>Β</w:t>
            </w:r>
          </w:p>
        </w:tc>
      </w:tr>
      <w:tr w:rsidR="27F02857" w14:paraId="4E83FBC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E370E5" w14:textId="6F4E07C6" w:rsidR="27F02857" w:rsidRDefault="27F02857" w:rsidP="27F02857">
            <w:pPr>
              <w:spacing w:after="0"/>
            </w:pPr>
            <w:r w:rsidRPr="27F02857">
              <w:rPr>
                <w:rFonts w:ascii="Tahoma" w:eastAsia="Tahoma" w:hAnsi="Tahoma" w:cs="Tahoma"/>
                <w:color w:val="000000" w:themeColor="text1"/>
                <w:lang w:val="el"/>
              </w:rPr>
              <w:t>ΤΡΙΑΝΔΡΙΑΣ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06D291" w14:textId="3278685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F69560" w14:textId="5CE2FF55" w:rsidR="27F02857" w:rsidRDefault="27F02857" w:rsidP="27F02857">
            <w:pPr>
              <w:spacing w:after="0"/>
            </w:pPr>
            <w:r w:rsidRPr="27F02857">
              <w:rPr>
                <w:rFonts w:ascii="Tahoma" w:eastAsia="Tahoma" w:hAnsi="Tahoma" w:cs="Tahoma"/>
                <w:color w:val="000000" w:themeColor="text1"/>
                <w:lang w:val="el"/>
              </w:rPr>
              <w:t>Ε</w:t>
            </w:r>
          </w:p>
        </w:tc>
      </w:tr>
      <w:tr w:rsidR="27F02857" w14:paraId="7D98C93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4E06AF" w14:textId="46E19A50" w:rsidR="27F02857" w:rsidRDefault="27F02857" w:rsidP="27F02857">
            <w:pPr>
              <w:spacing w:after="0"/>
            </w:pPr>
            <w:r w:rsidRPr="27F02857">
              <w:rPr>
                <w:rFonts w:ascii="Tahoma" w:eastAsia="Tahoma" w:hAnsi="Tahoma" w:cs="Tahoma"/>
                <w:color w:val="000000" w:themeColor="text1"/>
                <w:lang w:val="el"/>
              </w:rPr>
              <w:t>ΑΜΠΕΛΟΚΗΠΩΝ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1F4CAD" w14:textId="285D8348"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B65E72" w14:textId="3685C467" w:rsidR="27F02857" w:rsidRDefault="27F02857" w:rsidP="27F02857">
            <w:pPr>
              <w:spacing w:after="0"/>
            </w:pPr>
            <w:r w:rsidRPr="27F02857">
              <w:rPr>
                <w:rFonts w:ascii="Tahoma" w:eastAsia="Tahoma" w:hAnsi="Tahoma" w:cs="Tahoma"/>
                <w:color w:val="000000" w:themeColor="text1"/>
                <w:lang w:val="el"/>
              </w:rPr>
              <w:t>Γ</w:t>
            </w:r>
          </w:p>
        </w:tc>
      </w:tr>
      <w:tr w:rsidR="27F02857" w14:paraId="4C0043A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EB6C77" w14:textId="335E0BB6" w:rsidR="27F02857" w:rsidRDefault="27F02857" w:rsidP="27F02857">
            <w:pPr>
              <w:spacing w:after="0"/>
            </w:pPr>
            <w:r w:rsidRPr="27F02857">
              <w:rPr>
                <w:rFonts w:ascii="Tahoma" w:eastAsia="Tahoma" w:hAnsi="Tahoma" w:cs="Tahoma"/>
                <w:color w:val="000000" w:themeColor="text1"/>
                <w:lang w:val="el"/>
              </w:rPr>
              <w:t>ΜΕΝΕΜΕΝΗΣ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90B8F7" w14:textId="65C1F0E6"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9ADAE4" w14:textId="63080AA3" w:rsidR="27F02857" w:rsidRDefault="27F02857" w:rsidP="27F02857">
            <w:pPr>
              <w:spacing w:after="0"/>
            </w:pPr>
            <w:r w:rsidRPr="27F02857">
              <w:rPr>
                <w:rFonts w:ascii="Tahoma" w:eastAsia="Tahoma" w:hAnsi="Tahoma" w:cs="Tahoma"/>
                <w:color w:val="000000" w:themeColor="text1"/>
                <w:lang w:val="el"/>
              </w:rPr>
              <w:t>Β</w:t>
            </w:r>
          </w:p>
        </w:tc>
      </w:tr>
      <w:tr w:rsidR="27F02857" w14:paraId="7ABA3DB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867546" w14:textId="3EBD3115" w:rsidR="27F02857" w:rsidRDefault="27F02857" w:rsidP="27F02857">
            <w:pPr>
              <w:spacing w:after="0"/>
            </w:pPr>
            <w:r w:rsidRPr="27F02857">
              <w:rPr>
                <w:rFonts w:ascii="Tahoma" w:eastAsia="Tahoma" w:hAnsi="Tahoma" w:cs="Tahoma"/>
                <w:color w:val="000000" w:themeColor="text1"/>
                <w:lang w:val="el"/>
              </w:rPr>
              <w:t>ΡΕΝΤΙΝΑΣ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47C4A1" w14:textId="0B05D9BC"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F7E01E" w14:textId="2E5F393E" w:rsidR="27F02857" w:rsidRDefault="27F02857" w:rsidP="27F02857">
            <w:pPr>
              <w:spacing w:after="0"/>
            </w:pPr>
            <w:r w:rsidRPr="27F02857">
              <w:rPr>
                <w:rFonts w:ascii="Tahoma" w:eastAsia="Tahoma" w:hAnsi="Tahoma" w:cs="Tahoma"/>
                <w:color w:val="000000" w:themeColor="text1"/>
                <w:lang w:val="el"/>
              </w:rPr>
              <w:t>Γ</w:t>
            </w:r>
          </w:p>
        </w:tc>
      </w:tr>
      <w:tr w:rsidR="27F02857" w14:paraId="390727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6F96A4" w14:textId="0139C950" w:rsidR="27F02857" w:rsidRDefault="27F02857" w:rsidP="27F02857">
            <w:pPr>
              <w:spacing w:after="0"/>
            </w:pPr>
            <w:r w:rsidRPr="27F02857">
              <w:rPr>
                <w:rFonts w:ascii="Tahoma" w:eastAsia="Tahoma" w:hAnsi="Tahoma" w:cs="Tahoma"/>
                <w:color w:val="000000" w:themeColor="text1"/>
                <w:lang w:val="el"/>
              </w:rPr>
              <w:t>ΑΓΙΟΥ ΓΕΩΡΓΙΟΥ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42F2AC" w14:textId="6079D625"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3A3459" w14:textId="0748D6AF" w:rsidR="27F02857" w:rsidRDefault="27F02857" w:rsidP="27F02857">
            <w:pPr>
              <w:spacing w:after="0"/>
            </w:pPr>
            <w:r w:rsidRPr="27F02857">
              <w:rPr>
                <w:rFonts w:ascii="Tahoma" w:eastAsia="Tahoma" w:hAnsi="Tahoma" w:cs="Tahoma"/>
                <w:color w:val="000000" w:themeColor="text1"/>
                <w:lang w:val="el"/>
              </w:rPr>
              <w:t>Β</w:t>
            </w:r>
          </w:p>
        </w:tc>
      </w:tr>
      <w:tr w:rsidR="27F02857" w14:paraId="610F76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FDA697" w14:textId="1C5653A8" w:rsidR="27F02857" w:rsidRDefault="27F02857" w:rsidP="27F02857">
            <w:pPr>
              <w:spacing w:after="0"/>
            </w:pPr>
            <w:r w:rsidRPr="27F02857">
              <w:rPr>
                <w:rFonts w:ascii="Tahoma" w:eastAsia="Tahoma" w:hAnsi="Tahoma" w:cs="Tahoma"/>
                <w:color w:val="000000" w:themeColor="text1"/>
                <w:lang w:val="el"/>
              </w:rPr>
              <w:t>ΑΠΟΛΛΩΝΙΑΣ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527799" w14:textId="5F13FADC"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99C446" w14:textId="36B43DBA" w:rsidR="27F02857" w:rsidRDefault="27F02857" w:rsidP="27F02857">
            <w:pPr>
              <w:spacing w:after="0"/>
            </w:pPr>
            <w:r w:rsidRPr="27F02857">
              <w:rPr>
                <w:rFonts w:ascii="Tahoma" w:eastAsia="Tahoma" w:hAnsi="Tahoma" w:cs="Tahoma"/>
                <w:color w:val="000000" w:themeColor="text1"/>
                <w:lang w:val="el"/>
              </w:rPr>
              <w:t>Δ</w:t>
            </w:r>
          </w:p>
        </w:tc>
      </w:tr>
      <w:tr w:rsidR="27F02857" w14:paraId="159C4F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84C2FF" w14:textId="496346D8" w:rsidR="27F02857" w:rsidRDefault="27F02857" w:rsidP="27F02857">
            <w:pPr>
              <w:spacing w:after="0"/>
            </w:pPr>
            <w:r w:rsidRPr="27F02857">
              <w:rPr>
                <w:rFonts w:ascii="Tahoma" w:eastAsia="Tahoma" w:hAnsi="Tahoma" w:cs="Tahoma"/>
                <w:color w:val="000000" w:themeColor="text1"/>
                <w:lang w:val="el"/>
              </w:rPr>
              <w:t>ΑΡΕΘΟΥΣΑΣ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FA89D5" w14:textId="67CADD33"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ED16F4" w14:textId="0908CDA5" w:rsidR="27F02857" w:rsidRDefault="27F02857" w:rsidP="27F02857">
            <w:pPr>
              <w:spacing w:after="0"/>
            </w:pPr>
            <w:r w:rsidRPr="27F02857">
              <w:rPr>
                <w:rFonts w:ascii="Tahoma" w:eastAsia="Tahoma" w:hAnsi="Tahoma" w:cs="Tahoma"/>
                <w:color w:val="000000" w:themeColor="text1"/>
                <w:lang w:val="el"/>
              </w:rPr>
              <w:t>Ε</w:t>
            </w:r>
          </w:p>
        </w:tc>
      </w:tr>
      <w:tr w:rsidR="27F02857" w14:paraId="4646C13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1AFA51" w14:textId="401EA040" w:rsidR="27F02857" w:rsidRDefault="27F02857" w:rsidP="27F02857">
            <w:pPr>
              <w:spacing w:after="0"/>
            </w:pPr>
            <w:r w:rsidRPr="27F02857">
              <w:rPr>
                <w:rFonts w:ascii="Tahoma" w:eastAsia="Tahoma" w:hAnsi="Tahoma" w:cs="Tahoma"/>
                <w:color w:val="000000" w:themeColor="text1"/>
                <w:lang w:val="el"/>
              </w:rPr>
              <w:t>ΕΓΝΑΤΙΑΣ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67E2B4" w14:textId="0FFF6671"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2D9559" w14:textId="054C15B6" w:rsidR="27F02857" w:rsidRDefault="27F02857" w:rsidP="27F02857">
            <w:pPr>
              <w:spacing w:after="0"/>
            </w:pPr>
            <w:r w:rsidRPr="27F02857">
              <w:rPr>
                <w:rFonts w:ascii="Tahoma" w:eastAsia="Tahoma" w:hAnsi="Tahoma" w:cs="Tahoma"/>
                <w:color w:val="000000" w:themeColor="text1"/>
                <w:lang w:val="el"/>
              </w:rPr>
              <w:t>Ε</w:t>
            </w:r>
          </w:p>
        </w:tc>
      </w:tr>
      <w:tr w:rsidR="27F02857" w14:paraId="4D38AC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892AA5" w14:textId="382362C2" w:rsidR="27F02857" w:rsidRDefault="27F02857" w:rsidP="27F02857">
            <w:pPr>
              <w:spacing w:after="0"/>
            </w:pPr>
            <w:r w:rsidRPr="27F02857">
              <w:rPr>
                <w:rFonts w:ascii="Tahoma" w:eastAsia="Tahoma" w:hAnsi="Tahoma" w:cs="Tahoma"/>
                <w:color w:val="000000" w:themeColor="text1"/>
                <w:lang w:val="el"/>
              </w:rPr>
              <w:t>ΜΑΔΥΤΟΥ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D5D998" w14:textId="589EE64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E22B49" w14:textId="1184FE40" w:rsidR="27F02857" w:rsidRDefault="27F02857" w:rsidP="27F02857">
            <w:pPr>
              <w:spacing w:after="0"/>
            </w:pPr>
            <w:r w:rsidRPr="27F02857">
              <w:rPr>
                <w:rFonts w:ascii="Tahoma" w:eastAsia="Tahoma" w:hAnsi="Tahoma" w:cs="Tahoma"/>
                <w:color w:val="000000" w:themeColor="text1"/>
                <w:lang w:val="el"/>
              </w:rPr>
              <w:t>Ε</w:t>
            </w:r>
          </w:p>
        </w:tc>
      </w:tr>
      <w:tr w:rsidR="27F02857" w14:paraId="255B40B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E3FEB3" w14:textId="3D202E73" w:rsidR="27F02857" w:rsidRDefault="27F02857" w:rsidP="27F02857">
            <w:pPr>
              <w:spacing w:after="0"/>
            </w:pPr>
            <w:r w:rsidRPr="27F02857">
              <w:rPr>
                <w:rFonts w:ascii="Tahoma" w:eastAsia="Tahoma" w:hAnsi="Tahoma" w:cs="Tahoma"/>
                <w:color w:val="000000" w:themeColor="text1"/>
                <w:lang w:val="el"/>
              </w:rPr>
              <w:t>ΕΧΕΔΩΡΟΥ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F0DB63" w14:textId="25E5C3F0"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996914" w14:textId="02436B8B" w:rsidR="27F02857" w:rsidRDefault="27F02857" w:rsidP="27F02857">
            <w:pPr>
              <w:spacing w:after="0"/>
            </w:pPr>
            <w:r w:rsidRPr="27F02857">
              <w:rPr>
                <w:rFonts w:ascii="Tahoma" w:eastAsia="Tahoma" w:hAnsi="Tahoma" w:cs="Tahoma"/>
                <w:color w:val="000000" w:themeColor="text1"/>
                <w:lang w:val="el"/>
              </w:rPr>
              <w:t>Δ</w:t>
            </w:r>
          </w:p>
        </w:tc>
      </w:tr>
      <w:tr w:rsidR="27F02857" w14:paraId="325FEE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E80BA6" w14:textId="33DBD586" w:rsidR="27F02857" w:rsidRDefault="27F02857" w:rsidP="27F02857">
            <w:pPr>
              <w:spacing w:after="0"/>
            </w:pPr>
            <w:r w:rsidRPr="27F02857">
              <w:rPr>
                <w:rFonts w:ascii="Tahoma" w:eastAsia="Tahoma" w:hAnsi="Tahoma" w:cs="Tahoma"/>
                <w:color w:val="000000" w:themeColor="text1"/>
                <w:lang w:val="el"/>
              </w:rPr>
              <w:t>ΑΞΙΟΥ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D9B2B6" w14:textId="09514FF1"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355C5E" w14:textId="75841B5C" w:rsidR="27F02857" w:rsidRDefault="27F02857" w:rsidP="27F02857">
            <w:pPr>
              <w:spacing w:after="0"/>
            </w:pPr>
            <w:r w:rsidRPr="27F02857">
              <w:rPr>
                <w:rFonts w:ascii="Tahoma" w:eastAsia="Tahoma" w:hAnsi="Tahoma" w:cs="Tahoma"/>
                <w:color w:val="000000" w:themeColor="text1"/>
                <w:lang w:val="el"/>
              </w:rPr>
              <w:t>Ε</w:t>
            </w:r>
          </w:p>
        </w:tc>
      </w:tr>
      <w:tr w:rsidR="27F02857" w14:paraId="251742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058015" w14:textId="6CAF41D8" w:rsidR="27F02857" w:rsidRDefault="27F02857" w:rsidP="27F02857">
            <w:pPr>
              <w:spacing w:after="0"/>
            </w:pPr>
            <w:r w:rsidRPr="27F02857">
              <w:rPr>
                <w:rFonts w:ascii="Tahoma" w:eastAsia="Tahoma" w:hAnsi="Tahoma" w:cs="Tahoma"/>
                <w:color w:val="000000" w:themeColor="text1"/>
                <w:lang w:val="el"/>
              </w:rPr>
              <w:t>ΧΑΛΑΣΤΡΑΣ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9C936A" w14:textId="47BA595C"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CCB7B0" w14:textId="6C01C9C6" w:rsidR="27F02857" w:rsidRDefault="27F02857" w:rsidP="27F02857">
            <w:pPr>
              <w:spacing w:after="0"/>
            </w:pPr>
            <w:r w:rsidRPr="27F02857">
              <w:rPr>
                <w:rFonts w:ascii="Tahoma" w:eastAsia="Tahoma" w:hAnsi="Tahoma" w:cs="Tahoma"/>
                <w:color w:val="000000" w:themeColor="text1"/>
                <w:lang w:val="el"/>
              </w:rPr>
              <w:t>Ε</w:t>
            </w:r>
          </w:p>
        </w:tc>
      </w:tr>
      <w:tr w:rsidR="27F02857" w14:paraId="15AE582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E3B9DB" w14:textId="1DFD650E" w:rsidR="27F02857" w:rsidRDefault="27F02857" w:rsidP="27F02857">
            <w:pPr>
              <w:spacing w:after="0"/>
            </w:pPr>
            <w:r w:rsidRPr="27F02857">
              <w:rPr>
                <w:rFonts w:ascii="Tahoma" w:eastAsia="Tahoma" w:hAnsi="Tahoma" w:cs="Tahoma"/>
                <w:color w:val="000000" w:themeColor="text1"/>
                <w:lang w:val="el"/>
              </w:rPr>
              <w:t>ΘΕΡΜΑΪΚΟΥ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06AFCD" w14:textId="199220E8"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F1EC4B" w14:textId="296343BE" w:rsidR="27F02857" w:rsidRDefault="27F02857" w:rsidP="27F02857">
            <w:pPr>
              <w:spacing w:after="0"/>
            </w:pPr>
            <w:r w:rsidRPr="27F02857">
              <w:rPr>
                <w:rFonts w:ascii="Tahoma" w:eastAsia="Tahoma" w:hAnsi="Tahoma" w:cs="Tahoma"/>
                <w:color w:val="000000" w:themeColor="text1"/>
                <w:lang w:val="el"/>
              </w:rPr>
              <w:t>Β</w:t>
            </w:r>
          </w:p>
        </w:tc>
      </w:tr>
      <w:tr w:rsidR="27F02857" w14:paraId="55CE3CB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6B90B6" w14:textId="07465502" w:rsidR="27F02857" w:rsidRDefault="27F02857" w:rsidP="27F02857">
            <w:pPr>
              <w:spacing w:after="0"/>
            </w:pPr>
            <w:r w:rsidRPr="27F02857">
              <w:rPr>
                <w:rFonts w:ascii="Tahoma" w:eastAsia="Tahoma" w:hAnsi="Tahoma" w:cs="Tahoma"/>
                <w:color w:val="000000" w:themeColor="text1"/>
                <w:lang w:val="el"/>
              </w:rPr>
              <w:t>ΕΠΑΝΟΜΗΣ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D275CC" w14:textId="44471248"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E764BB" w14:textId="3018B74D" w:rsidR="27F02857" w:rsidRDefault="27F02857" w:rsidP="27F02857">
            <w:pPr>
              <w:spacing w:after="0"/>
            </w:pPr>
            <w:r w:rsidRPr="27F02857">
              <w:rPr>
                <w:rFonts w:ascii="Tahoma" w:eastAsia="Tahoma" w:hAnsi="Tahoma" w:cs="Tahoma"/>
                <w:color w:val="000000" w:themeColor="text1"/>
                <w:lang w:val="el"/>
              </w:rPr>
              <w:t>Δ</w:t>
            </w:r>
          </w:p>
        </w:tc>
      </w:tr>
      <w:tr w:rsidR="27F02857" w14:paraId="7193312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43A0F4" w14:textId="00DAA870" w:rsidR="27F02857" w:rsidRDefault="27F02857" w:rsidP="27F02857">
            <w:pPr>
              <w:spacing w:after="0"/>
            </w:pPr>
            <w:r w:rsidRPr="27F02857">
              <w:rPr>
                <w:rFonts w:ascii="Tahoma" w:eastAsia="Tahoma" w:hAnsi="Tahoma" w:cs="Tahoma"/>
                <w:color w:val="000000" w:themeColor="text1"/>
                <w:lang w:val="el"/>
              </w:rPr>
              <w:t>ΜΗΧΑΝΙΩΝΑΣ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657FCE" w14:textId="0286B29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749A1A" w14:textId="62871F63" w:rsidR="27F02857" w:rsidRDefault="27F02857" w:rsidP="27F02857">
            <w:pPr>
              <w:spacing w:after="0"/>
            </w:pPr>
            <w:r w:rsidRPr="27F02857">
              <w:rPr>
                <w:rFonts w:ascii="Tahoma" w:eastAsia="Tahoma" w:hAnsi="Tahoma" w:cs="Tahoma"/>
                <w:color w:val="000000" w:themeColor="text1"/>
                <w:lang w:val="el"/>
              </w:rPr>
              <w:t>Δ</w:t>
            </w:r>
          </w:p>
        </w:tc>
      </w:tr>
      <w:tr w:rsidR="27F02857" w14:paraId="615558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89E5BA" w14:textId="02B9B5E0" w:rsidR="27F02857" w:rsidRDefault="27F02857" w:rsidP="27F02857">
            <w:pPr>
              <w:spacing w:after="0"/>
            </w:pPr>
            <w:r w:rsidRPr="27F02857">
              <w:rPr>
                <w:rFonts w:ascii="Tahoma" w:eastAsia="Tahoma" w:hAnsi="Tahoma" w:cs="Tahoma"/>
                <w:color w:val="000000" w:themeColor="text1"/>
                <w:lang w:val="el"/>
              </w:rPr>
              <w:t>ΘΕΡΜΗΣ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CAE575" w14:textId="4B2D4422"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AD8CC5" w14:textId="042CB882" w:rsidR="27F02857" w:rsidRDefault="27F02857" w:rsidP="27F02857">
            <w:pPr>
              <w:spacing w:after="0"/>
            </w:pPr>
            <w:r w:rsidRPr="27F02857">
              <w:rPr>
                <w:rFonts w:ascii="Tahoma" w:eastAsia="Tahoma" w:hAnsi="Tahoma" w:cs="Tahoma"/>
                <w:color w:val="000000" w:themeColor="text1"/>
                <w:lang w:val="el"/>
              </w:rPr>
              <w:t>Δ</w:t>
            </w:r>
          </w:p>
        </w:tc>
      </w:tr>
      <w:tr w:rsidR="27F02857" w14:paraId="1D12800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5E0EF6" w14:textId="11FA5564" w:rsidR="27F02857" w:rsidRDefault="27F02857" w:rsidP="27F02857">
            <w:pPr>
              <w:spacing w:after="0"/>
            </w:pPr>
            <w:r w:rsidRPr="27F02857">
              <w:rPr>
                <w:rFonts w:ascii="Tahoma" w:eastAsia="Tahoma" w:hAnsi="Tahoma" w:cs="Tahoma"/>
                <w:color w:val="000000" w:themeColor="text1"/>
                <w:lang w:val="el"/>
              </w:rPr>
              <w:lastRenderedPageBreak/>
              <w:t>ΒΑΣΙΛΙΚΩΝ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5BFA12" w14:textId="0574DA07"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2EFD48" w14:textId="3CF1FEAE" w:rsidR="27F02857" w:rsidRDefault="27F02857" w:rsidP="27F02857">
            <w:pPr>
              <w:spacing w:after="0"/>
            </w:pPr>
            <w:r w:rsidRPr="27F02857">
              <w:rPr>
                <w:rFonts w:ascii="Tahoma" w:eastAsia="Tahoma" w:hAnsi="Tahoma" w:cs="Tahoma"/>
                <w:color w:val="000000" w:themeColor="text1"/>
                <w:lang w:val="el"/>
              </w:rPr>
              <w:t>Ε</w:t>
            </w:r>
          </w:p>
        </w:tc>
      </w:tr>
      <w:tr w:rsidR="27F02857" w14:paraId="3F5D9E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C0D957" w14:textId="26CEF276" w:rsidR="27F02857" w:rsidRDefault="27F02857" w:rsidP="27F02857">
            <w:pPr>
              <w:spacing w:after="0"/>
            </w:pPr>
            <w:r w:rsidRPr="27F02857">
              <w:rPr>
                <w:rFonts w:ascii="Tahoma" w:eastAsia="Tahoma" w:hAnsi="Tahoma" w:cs="Tahoma"/>
                <w:color w:val="000000" w:themeColor="text1"/>
                <w:lang w:val="el"/>
              </w:rPr>
              <w:t>ΜΙΚΡΑΣ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B375EF" w14:textId="3036357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E295CF" w14:textId="563756F0" w:rsidR="27F02857" w:rsidRDefault="27F02857" w:rsidP="27F02857">
            <w:pPr>
              <w:spacing w:after="0"/>
            </w:pPr>
            <w:r w:rsidRPr="27F02857">
              <w:rPr>
                <w:rFonts w:ascii="Tahoma" w:eastAsia="Tahoma" w:hAnsi="Tahoma" w:cs="Tahoma"/>
                <w:color w:val="000000" w:themeColor="text1"/>
                <w:lang w:val="el"/>
              </w:rPr>
              <w:t>Δ</w:t>
            </w:r>
          </w:p>
        </w:tc>
      </w:tr>
      <w:tr w:rsidR="27F02857" w14:paraId="23FF38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F81832" w14:textId="499952B8" w:rsidR="27F02857" w:rsidRDefault="27F02857" w:rsidP="27F02857">
            <w:pPr>
              <w:spacing w:after="0"/>
            </w:pPr>
            <w:r w:rsidRPr="27F02857">
              <w:rPr>
                <w:rFonts w:ascii="Tahoma" w:eastAsia="Tahoma" w:hAnsi="Tahoma" w:cs="Tahoma"/>
                <w:color w:val="000000" w:themeColor="text1"/>
                <w:lang w:val="el"/>
              </w:rPr>
              <w:t>ΚΑΛΑΜΑΡΙΑΣ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CC72DA" w14:textId="07AB1797"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6EF758" w14:textId="1CECC7BF" w:rsidR="27F02857" w:rsidRDefault="27F02857" w:rsidP="27F02857">
            <w:pPr>
              <w:spacing w:after="0"/>
            </w:pPr>
            <w:r w:rsidRPr="27F02857">
              <w:rPr>
                <w:rFonts w:ascii="Tahoma" w:eastAsia="Tahoma" w:hAnsi="Tahoma" w:cs="Tahoma"/>
                <w:color w:val="000000" w:themeColor="text1"/>
                <w:lang w:val="el"/>
              </w:rPr>
              <w:t>Δ</w:t>
            </w:r>
          </w:p>
        </w:tc>
      </w:tr>
      <w:tr w:rsidR="27F02857" w14:paraId="393ED19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F05AF8" w14:textId="61FF3260" w:rsidR="27F02857" w:rsidRDefault="27F02857" w:rsidP="27F02857">
            <w:pPr>
              <w:spacing w:after="0"/>
            </w:pPr>
            <w:r w:rsidRPr="27F02857">
              <w:rPr>
                <w:rFonts w:ascii="Tahoma" w:eastAsia="Tahoma" w:hAnsi="Tahoma" w:cs="Tahoma"/>
                <w:color w:val="000000" w:themeColor="text1"/>
                <w:lang w:val="el"/>
              </w:rPr>
              <w:t>ΕΥΟΣΜΟΥ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874BEA" w14:textId="51EFF3B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C34855" w14:textId="6F1BAAC7" w:rsidR="27F02857" w:rsidRDefault="27F02857" w:rsidP="27F02857">
            <w:pPr>
              <w:spacing w:after="0"/>
            </w:pPr>
            <w:r w:rsidRPr="27F02857">
              <w:rPr>
                <w:rFonts w:ascii="Tahoma" w:eastAsia="Tahoma" w:hAnsi="Tahoma" w:cs="Tahoma"/>
                <w:color w:val="000000" w:themeColor="text1"/>
                <w:lang w:val="el"/>
              </w:rPr>
              <w:t>Ε</w:t>
            </w:r>
          </w:p>
        </w:tc>
      </w:tr>
      <w:tr w:rsidR="27F02857" w14:paraId="3A02936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A2CE54" w14:textId="57228BE5" w:rsidR="27F02857" w:rsidRDefault="27F02857" w:rsidP="27F02857">
            <w:pPr>
              <w:spacing w:after="0"/>
            </w:pPr>
            <w:r w:rsidRPr="27F02857">
              <w:rPr>
                <w:rFonts w:ascii="Tahoma" w:eastAsia="Tahoma" w:hAnsi="Tahoma" w:cs="Tahoma"/>
                <w:color w:val="000000" w:themeColor="text1"/>
                <w:lang w:val="el"/>
              </w:rPr>
              <w:t>ΕΛΕΥΘΕΡΙΟΥ - ΚΟΡΔΕΛΙΟΥ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EAE1AE" w14:textId="49AD5203"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4BCE57" w14:textId="2F8508A6" w:rsidR="27F02857" w:rsidRDefault="27F02857" w:rsidP="27F02857">
            <w:pPr>
              <w:spacing w:after="0"/>
            </w:pPr>
            <w:r w:rsidRPr="27F02857">
              <w:rPr>
                <w:rFonts w:ascii="Tahoma" w:eastAsia="Tahoma" w:hAnsi="Tahoma" w:cs="Tahoma"/>
                <w:color w:val="000000" w:themeColor="text1"/>
                <w:lang w:val="el"/>
              </w:rPr>
              <w:t>Ε</w:t>
            </w:r>
          </w:p>
        </w:tc>
      </w:tr>
      <w:tr w:rsidR="27F02857" w14:paraId="548992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C6AEF3" w14:textId="49029C15" w:rsidR="27F02857" w:rsidRDefault="27F02857" w:rsidP="27F02857">
            <w:pPr>
              <w:spacing w:after="0"/>
            </w:pPr>
            <w:r w:rsidRPr="27F02857">
              <w:rPr>
                <w:rFonts w:ascii="Tahoma" w:eastAsia="Tahoma" w:hAnsi="Tahoma" w:cs="Tahoma"/>
                <w:color w:val="000000" w:themeColor="text1"/>
                <w:lang w:val="el"/>
              </w:rPr>
              <w:t>ΛΑΓΚΑΔΑ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715F7F" w14:textId="6B89B20C"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1B6AFC" w14:textId="1E94A97F" w:rsidR="27F02857" w:rsidRDefault="27F02857" w:rsidP="27F02857">
            <w:pPr>
              <w:spacing w:after="0"/>
            </w:pPr>
            <w:r w:rsidRPr="27F02857">
              <w:rPr>
                <w:rFonts w:ascii="Tahoma" w:eastAsia="Tahoma" w:hAnsi="Tahoma" w:cs="Tahoma"/>
                <w:color w:val="000000" w:themeColor="text1"/>
                <w:lang w:val="el"/>
              </w:rPr>
              <w:t>Ε</w:t>
            </w:r>
          </w:p>
        </w:tc>
      </w:tr>
      <w:tr w:rsidR="27F02857" w14:paraId="0A5F0B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513992" w14:textId="0EC443DB" w:rsidR="27F02857" w:rsidRDefault="27F02857" w:rsidP="27F02857">
            <w:pPr>
              <w:spacing w:after="0"/>
            </w:pPr>
            <w:r w:rsidRPr="27F02857">
              <w:rPr>
                <w:rFonts w:ascii="Tahoma" w:eastAsia="Tahoma" w:hAnsi="Tahoma" w:cs="Tahoma"/>
                <w:color w:val="000000" w:themeColor="text1"/>
                <w:lang w:val="el"/>
              </w:rPr>
              <w:t>ΑΣΣΗΡΟΥ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82B950" w14:textId="242D8528"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539A08" w14:textId="63087B84" w:rsidR="27F02857" w:rsidRDefault="27F02857" w:rsidP="27F02857">
            <w:pPr>
              <w:spacing w:after="0"/>
            </w:pPr>
            <w:r w:rsidRPr="27F02857">
              <w:rPr>
                <w:rFonts w:ascii="Tahoma" w:eastAsia="Tahoma" w:hAnsi="Tahoma" w:cs="Tahoma"/>
                <w:color w:val="000000" w:themeColor="text1"/>
                <w:lang w:val="el"/>
              </w:rPr>
              <w:t>Ε</w:t>
            </w:r>
          </w:p>
        </w:tc>
      </w:tr>
      <w:tr w:rsidR="27F02857" w14:paraId="07A4C1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FF0677" w14:textId="7B5E380B" w:rsidR="27F02857" w:rsidRDefault="27F02857" w:rsidP="27F02857">
            <w:pPr>
              <w:spacing w:after="0"/>
            </w:pPr>
            <w:r w:rsidRPr="27F02857">
              <w:rPr>
                <w:rFonts w:ascii="Tahoma" w:eastAsia="Tahoma" w:hAnsi="Tahoma" w:cs="Tahoma"/>
                <w:color w:val="000000" w:themeColor="text1"/>
                <w:lang w:val="el"/>
              </w:rPr>
              <w:t>ΒΕΡΤΙΣΚΟΥ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ED5908" w14:textId="33D03C2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28D3EF" w14:textId="115C1AB5" w:rsidR="27F02857" w:rsidRDefault="27F02857" w:rsidP="27F02857">
            <w:pPr>
              <w:spacing w:after="0"/>
            </w:pPr>
            <w:r w:rsidRPr="27F02857">
              <w:rPr>
                <w:rFonts w:ascii="Tahoma" w:eastAsia="Tahoma" w:hAnsi="Tahoma" w:cs="Tahoma"/>
                <w:color w:val="000000" w:themeColor="text1"/>
                <w:lang w:val="el"/>
              </w:rPr>
              <w:t>Ε</w:t>
            </w:r>
          </w:p>
        </w:tc>
      </w:tr>
      <w:tr w:rsidR="27F02857" w14:paraId="5489B8F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E3D991" w14:textId="7B3AA96C" w:rsidR="27F02857" w:rsidRDefault="27F02857" w:rsidP="27F02857">
            <w:pPr>
              <w:spacing w:after="0"/>
            </w:pPr>
            <w:r w:rsidRPr="27F02857">
              <w:rPr>
                <w:rFonts w:ascii="Tahoma" w:eastAsia="Tahoma" w:hAnsi="Tahoma" w:cs="Tahoma"/>
                <w:color w:val="000000" w:themeColor="text1"/>
                <w:lang w:val="el"/>
              </w:rPr>
              <w:t>ΚΑΛΛΙΝΔΟΙΩΝ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D8672B" w14:textId="34E60508"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8075A1" w14:textId="09A80D97" w:rsidR="27F02857" w:rsidRDefault="27F02857" w:rsidP="27F02857">
            <w:pPr>
              <w:spacing w:after="0"/>
            </w:pPr>
            <w:r w:rsidRPr="27F02857">
              <w:rPr>
                <w:rFonts w:ascii="Tahoma" w:eastAsia="Tahoma" w:hAnsi="Tahoma" w:cs="Tahoma"/>
                <w:color w:val="000000" w:themeColor="text1"/>
                <w:lang w:val="el"/>
              </w:rPr>
              <w:t>Ε</w:t>
            </w:r>
          </w:p>
        </w:tc>
      </w:tr>
      <w:tr w:rsidR="27F02857" w14:paraId="312347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246287" w14:textId="40A86D36" w:rsidR="27F02857" w:rsidRDefault="27F02857" w:rsidP="27F02857">
            <w:pPr>
              <w:spacing w:after="0"/>
            </w:pPr>
            <w:r w:rsidRPr="27F02857">
              <w:rPr>
                <w:rFonts w:ascii="Tahoma" w:eastAsia="Tahoma" w:hAnsi="Tahoma" w:cs="Tahoma"/>
                <w:color w:val="000000" w:themeColor="text1"/>
                <w:lang w:val="el"/>
              </w:rPr>
              <w:t>ΚΟΡΩΝΕΙΑΣ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EE83DC" w14:textId="420B41A3"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6ED344" w14:textId="462F04F3" w:rsidR="27F02857" w:rsidRDefault="27F02857" w:rsidP="27F02857">
            <w:pPr>
              <w:spacing w:after="0"/>
            </w:pPr>
            <w:r w:rsidRPr="27F02857">
              <w:rPr>
                <w:rFonts w:ascii="Tahoma" w:eastAsia="Tahoma" w:hAnsi="Tahoma" w:cs="Tahoma"/>
                <w:color w:val="000000" w:themeColor="text1"/>
                <w:lang w:val="el"/>
              </w:rPr>
              <w:t>Ε</w:t>
            </w:r>
          </w:p>
        </w:tc>
      </w:tr>
      <w:tr w:rsidR="27F02857" w14:paraId="7FA432A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0BA90C" w14:textId="0200BB9E" w:rsidR="27F02857" w:rsidRDefault="27F02857" w:rsidP="27F02857">
            <w:pPr>
              <w:spacing w:after="0"/>
            </w:pPr>
            <w:r w:rsidRPr="27F02857">
              <w:rPr>
                <w:rFonts w:ascii="Tahoma" w:eastAsia="Tahoma" w:hAnsi="Tahoma" w:cs="Tahoma"/>
                <w:color w:val="000000" w:themeColor="text1"/>
                <w:lang w:val="el"/>
              </w:rPr>
              <w:t>ΛΑΧΑΝΑ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42B105" w14:textId="17B404FE"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16FE6A" w14:textId="62B829D6" w:rsidR="27F02857" w:rsidRDefault="27F02857" w:rsidP="27F02857">
            <w:pPr>
              <w:spacing w:after="0"/>
            </w:pPr>
            <w:r w:rsidRPr="27F02857">
              <w:rPr>
                <w:rFonts w:ascii="Tahoma" w:eastAsia="Tahoma" w:hAnsi="Tahoma" w:cs="Tahoma"/>
                <w:color w:val="000000" w:themeColor="text1"/>
                <w:lang w:val="el"/>
              </w:rPr>
              <w:t>Ε</w:t>
            </w:r>
          </w:p>
        </w:tc>
      </w:tr>
      <w:tr w:rsidR="27F02857" w14:paraId="0198D2E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05C07E" w14:textId="3A919D51" w:rsidR="27F02857" w:rsidRDefault="27F02857" w:rsidP="27F02857">
            <w:pPr>
              <w:spacing w:after="0"/>
            </w:pPr>
            <w:r w:rsidRPr="27F02857">
              <w:rPr>
                <w:rFonts w:ascii="Tahoma" w:eastAsia="Tahoma" w:hAnsi="Tahoma" w:cs="Tahoma"/>
                <w:color w:val="000000" w:themeColor="text1"/>
                <w:lang w:val="el"/>
              </w:rPr>
              <w:t>ΣΟΧΟΥ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3B675B" w14:textId="06EBEAE9"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F49781" w14:textId="700AFED6" w:rsidR="27F02857" w:rsidRDefault="27F02857" w:rsidP="27F02857">
            <w:pPr>
              <w:spacing w:after="0"/>
            </w:pPr>
            <w:r w:rsidRPr="27F02857">
              <w:rPr>
                <w:rFonts w:ascii="Tahoma" w:eastAsia="Tahoma" w:hAnsi="Tahoma" w:cs="Tahoma"/>
                <w:color w:val="000000" w:themeColor="text1"/>
                <w:lang w:val="el"/>
              </w:rPr>
              <w:t>Ε</w:t>
            </w:r>
          </w:p>
        </w:tc>
      </w:tr>
      <w:tr w:rsidR="27F02857" w14:paraId="16E681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B3E367" w14:textId="28C70FF9" w:rsidR="27F02857" w:rsidRDefault="27F02857" w:rsidP="27F02857">
            <w:pPr>
              <w:spacing w:after="0"/>
            </w:pPr>
            <w:r w:rsidRPr="27F02857">
              <w:rPr>
                <w:rFonts w:ascii="Tahoma" w:eastAsia="Tahoma" w:hAnsi="Tahoma" w:cs="Tahoma"/>
                <w:color w:val="000000" w:themeColor="text1"/>
                <w:lang w:val="el"/>
              </w:rPr>
              <w:t>ΣΥΚΕΩΝ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1CE225" w14:textId="398DDA8D"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7647EA" w14:textId="6E6B3156" w:rsidR="27F02857" w:rsidRDefault="27F02857" w:rsidP="27F02857">
            <w:pPr>
              <w:spacing w:after="0"/>
            </w:pPr>
            <w:r w:rsidRPr="27F02857">
              <w:rPr>
                <w:rFonts w:ascii="Tahoma" w:eastAsia="Tahoma" w:hAnsi="Tahoma" w:cs="Tahoma"/>
                <w:color w:val="000000" w:themeColor="text1"/>
                <w:lang w:val="el"/>
              </w:rPr>
              <w:t>Γ</w:t>
            </w:r>
          </w:p>
        </w:tc>
      </w:tr>
      <w:tr w:rsidR="27F02857" w14:paraId="20E68A4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D42AAC" w14:textId="68EC02C0" w:rsidR="27F02857" w:rsidRDefault="27F02857" w:rsidP="27F02857">
            <w:pPr>
              <w:spacing w:after="0"/>
            </w:pPr>
            <w:r w:rsidRPr="27F02857">
              <w:rPr>
                <w:rFonts w:ascii="Tahoma" w:eastAsia="Tahoma" w:hAnsi="Tahoma" w:cs="Tahoma"/>
                <w:color w:val="000000" w:themeColor="text1"/>
                <w:lang w:val="el"/>
              </w:rPr>
              <w:t>ΑΓΙΟΥ ΠΑΥΛΟΥ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56AB7D" w14:textId="42CB9991"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604C3C" w14:textId="1BF52AB0" w:rsidR="27F02857" w:rsidRDefault="27F02857" w:rsidP="27F02857">
            <w:pPr>
              <w:spacing w:after="0"/>
            </w:pPr>
            <w:r w:rsidRPr="27F02857">
              <w:rPr>
                <w:rFonts w:ascii="Tahoma" w:eastAsia="Tahoma" w:hAnsi="Tahoma" w:cs="Tahoma"/>
                <w:color w:val="000000" w:themeColor="text1"/>
                <w:lang w:val="el"/>
              </w:rPr>
              <w:t>Δ</w:t>
            </w:r>
          </w:p>
        </w:tc>
      </w:tr>
      <w:tr w:rsidR="27F02857" w14:paraId="1D32333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978EE6" w14:textId="181489CF" w:rsidR="27F02857" w:rsidRDefault="27F02857" w:rsidP="27F02857">
            <w:pPr>
              <w:spacing w:after="0"/>
            </w:pPr>
            <w:r w:rsidRPr="27F02857">
              <w:rPr>
                <w:rFonts w:ascii="Tahoma" w:eastAsia="Tahoma" w:hAnsi="Tahoma" w:cs="Tahoma"/>
                <w:color w:val="000000" w:themeColor="text1"/>
                <w:lang w:val="el"/>
              </w:rPr>
              <w:t>ΝΕΑΠΟΛΕΩΣ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767B7A" w14:textId="446A608A"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C2FE05" w14:textId="04DB3228" w:rsidR="27F02857" w:rsidRDefault="27F02857" w:rsidP="27F02857">
            <w:pPr>
              <w:spacing w:after="0"/>
            </w:pPr>
            <w:r w:rsidRPr="27F02857">
              <w:rPr>
                <w:rFonts w:ascii="Tahoma" w:eastAsia="Tahoma" w:hAnsi="Tahoma" w:cs="Tahoma"/>
                <w:color w:val="000000" w:themeColor="text1"/>
                <w:lang w:val="el"/>
              </w:rPr>
              <w:t>Ε</w:t>
            </w:r>
          </w:p>
        </w:tc>
      </w:tr>
      <w:tr w:rsidR="27F02857" w14:paraId="1CE0DA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B7DD96" w14:textId="7F085A33" w:rsidR="27F02857" w:rsidRDefault="27F02857" w:rsidP="27F02857">
            <w:pPr>
              <w:spacing w:after="0"/>
            </w:pPr>
            <w:r w:rsidRPr="27F02857">
              <w:rPr>
                <w:rFonts w:ascii="Tahoma" w:eastAsia="Tahoma" w:hAnsi="Tahoma" w:cs="Tahoma"/>
                <w:color w:val="000000" w:themeColor="text1"/>
                <w:lang w:val="el"/>
              </w:rPr>
              <w:t>ΠΕΥΚΩΝ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2EEEDF" w14:textId="5E2F8892"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E356A7" w14:textId="776F5C0C" w:rsidR="27F02857" w:rsidRDefault="27F02857" w:rsidP="27F02857">
            <w:pPr>
              <w:spacing w:after="0"/>
            </w:pPr>
            <w:r w:rsidRPr="27F02857">
              <w:rPr>
                <w:rFonts w:ascii="Tahoma" w:eastAsia="Tahoma" w:hAnsi="Tahoma" w:cs="Tahoma"/>
                <w:color w:val="000000" w:themeColor="text1"/>
                <w:lang w:val="el"/>
              </w:rPr>
              <w:t>Ε</w:t>
            </w:r>
          </w:p>
        </w:tc>
      </w:tr>
      <w:tr w:rsidR="27F02857" w14:paraId="278E748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FB8E3A" w14:textId="5A3BE018" w:rsidR="27F02857" w:rsidRDefault="27F02857" w:rsidP="27F02857">
            <w:pPr>
              <w:spacing w:after="0"/>
            </w:pPr>
            <w:r w:rsidRPr="27F02857">
              <w:rPr>
                <w:rFonts w:ascii="Tahoma" w:eastAsia="Tahoma" w:hAnsi="Tahoma" w:cs="Tahoma"/>
                <w:color w:val="000000" w:themeColor="text1"/>
                <w:lang w:val="el"/>
              </w:rPr>
              <w:t>ΣΤΑΥΡΟΥΠΟΛΕΩΣ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E7453E" w14:textId="6C68F86C"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62FB69" w14:textId="74A3F7F8" w:rsidR="27F02857" w:rsidRDefault="27F02857" w:rsidP="27F02857">
            <w:pPr>
              <w:spacing w:after="0"/>
            </w:pPr>
            <w:r w:rsidRPr="27F02857">
              <w:rPr>
                <w:rFonts w:ascii="Tahoma" w:eastAsia="Tahoma" w:hAnsi="Tahoma" w:cs="Tahoma"/>
                <w:color w:val="000000" w:themeColor="text1"/>
                <w:lang w:val="el"/>
              </w:rPr>
              <w:t>Β</w:t>
            </w:r>
          </w:p>
        </w:tc>
      </w:tr>
      <w:tr w:rsidR="27F02857" w14:paraId="5DEFF1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BBF26A" w14:textId="279FD180" w:rsidR="27F02857" w:rsidRDefault="27F02857" w:rsidP="27F02857">
            <w:pPr>
              <w:spacing w:after="0"/>
            </w:pPr>
            <w:r w:rsidRPr="27F02857">
              <w:rPr>
                <w:rFonts w:ascii="Tahoma" w:eastAsia="Tahoma" w:hAnsi="Tahoma" w:cs="Tahoma"/>
                <w:color w:val="000000" w:themeColor="text1"/>
                <w:lang w:val="el"/>
              </w:rPr>
              <w:t>ΕΥΚΑΡΠΙΑΣ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E4C59F" w14:textId="72534C61"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4DABB3" w14:textId="165E8C21" w:rsidR="27F02857" w:rsidRDefault="27F02857" w:rsidP="27F02857">
            <w:pPr>
              <w:spacing w:after="0"/>
            </w:pPr>
            <w:r w:rsidRPr="27F02857">
              <w:rPr>
                <w:rFonts w:ascii="Tahoma" w:eastAsia="Tahoma" w:hAnsi="Tahoma" w:cs="Tahoma"/>
                <w:color w:val="000000" w:themeColor="text1"/>
                <w:lang w:val="el"/>
              </w:rPr>
              <w:t>Ε</w:t>
            </w:r>
          </w:p>
        </w:tc>
      </w:tr>
      <w:tr w:rsidR="27F02857" w14:paraId="75430B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926069" w14:textId="203ECAAB" w:rsidR="27F02857" w:rsidRDefault="27F02857" w:rsidP="27F02857">
            <w:pPr>
              <w:spacing w:after="0"/>
            </w:pPr>
            <w:r w:rsidRPr="27F02857">
              <w:rPr>
                <w:rFonts w:ascii="Tahoma" w:eastAsia="Tahoma" w:hAnsi="Tahoma" w:cs="Tahoma"/>
                <w:color w:val="000000" w:themeColor="text1"/>
                <w:lang w:val="el"/>
              </w:rPr>
              <w:t>ΠΟΛΙΧΝΗΣ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1309AC" w14:textId="70558E1D"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15A0E4" w14:textId="58A15335" w:rsidR="27F02857" w:rsidRDefault="27F02857" w:rsidP="27F02857">
            <w:pPr>
              <w:spacing w:after="0"/>
            </w:pPr>
            <w:r w:rsidRPr="27F02857">
              <w:rPr>
                <w:rFonts w:ascii="Tahoma" w:eastAsia="Tahoma" w:hAnsi="Tahoma" w:cs="Tahoma"/>
                <w:color w:val="000000" w:themeColor="text1"/>
                <w:lang w:val="el"/>
              </w:rPr>
              <w:t>Δ</w:t>
            </w:r>
          </w:p>
        </w:tc>
      </w:tr>
      <w:tr w:rsidR="27F02857" w14:paraId="0322BC4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378A7D" w14:textId="5C4E1C43" w:rsidR="27F02857" w:rsidRDefault="27F02857" w:rsidP="27F02857">
            <w:pPr>
              <w:spacing w:after="0"/>
            </w:pPr>
            <w:r w:rsidRPr="27F02857">
              <w:rPr>
                <w:rFonts w:ascii="Tahoma" w:eastAsia="Tahoma" w:hAnsi="Tahoma" w:cs="Tahoma"/>
                <w:color w:val="000000" w:themeColor="text1"/>
                <w:lang w:val="el"/>
              </w:rPr>
              <w:t>ΠΑΝΟΡΑΜΑΤΟΣ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0F1D52" w14:textId="4AF7F43B"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CC03BE" w14:textId="7F8D6040" w:rsidR="27F02857" w:rsidRDefault="27F02857" w:rsidP="27F02857">
            <w:pPr>
              <w:spacing w:after="0"/>
            </w:pPr>
            <w:r w:rsidRPr="27F02857">
              <w:rPr>
                <w:rFonts w:ascii="Tahoma" w:eastAsia="Tahoma" w:hAnsi="Tahoma" w:cs="Tahoma"/>
                <w:color w:val="000000" w:themeColor="text1"/>
                <w:lang w:val="el"/>
              </w:rPr>
              <w:t>Γ</w:t>
            </w:r>
          </w:p>
        </w:tc>
      </w:tr>
      <w:tr w:rsidR="27F02857" w14:paraId="635ACE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63F8FF" w14:textId="740140DC" w:rsidR="27F02857" w:rsidRDefault="27F02857" w:rsidP="27F02857">
            <w:pPr>
              <w:spacing w:after="0"/>
            </w:pPr>
            <w:r w:rsidRPr="27F02857">
              <w:rPr>
                <w:rFonts w:ascii="Tahoma" w:eastAsia="Tahoma" w:hAnsi="Tahoma" w:cs="Tahoma"/>
                <w:color w:val="000000" w:themeColor="text1"/>
                <w:lang w:val="el"/>
              </w:rPr>
              <w:t>ΠΥΛΑΙΑΣ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2A4A57" w14:textId="01754641"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EFECC6" w14:textId="7F916953" w:rsidR="27F02857" w:rsidRDefault="27F02857" w:rsidP="27F02857">
            <w:pPr>
              <w:spacing w:after="0"/>
            </w:pPr>
            <w:r w:rsidRPr="27F02857">
              <w:rPr>
                <w:rFonts w:ascii="Tahoma" w:eastAsia="Tahoma" w:hAnsi="Tahoma" w:cs="Tahoma"/>
                <w:color w:val="000000" w:themeColor="text1"/>
                <w:lang w:val="el"/>
              </w:rPr>
              <w:t>Δ</w:t>
            </w:r>
          </w:p>
        </w:tc>
      </w:tr>
      <w:tr w:rsidR="27F02857" w14:paraId="022BD8A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5A7B6C" w14:textId="33655915" w:rsidR="27F02857" w:rsidRDefault="27F02857" w:rsidP="27F02857">
            <w:pPr>
              <w:spacing w:after="0"/>
            </w:pPr>
            <w:r w:rsidRPr="27F02857">
              <w:rPr>
                <w:rFonts w:ascii="Tahoma" w:eastAsia="Tahoma" w:hAnsi="Tahoma" w:cs="Tahoma"/>
                <w:color w:val="000000" w:themeColor="text1"/>
                <w:lang w:val="el"/>
              </w:rPr>
              <w:t>ΧΟΡΤΙΑΤΗ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1C447E" w14:textId="1E0ED154"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B6449D" w14:textId="3A256C2B" w:rsidR="27F02857" w:rsidRDefault="27F02857" w:rsidP="27F02857">
            <w:pPr>
              <w:spacing w:after="0"/>
            </w:pPr>
            <w:r w:rsidRPr="27F02857">
              <w:rPr>
                <w:rFonts w:ascii="Tahoma" w:eastAsia="Tahoma" w:hAnsi="Tahoma" w:cs="Tahoma"/>
                <w:color w:val="000000" w:themeColor="text1"/>
                <w:lang w:val="el"/>
              </w:rPr>
              <w:t>Ε</w:t>
            </w:r>
          </w:p>
        </w:tc>
      </w:tr>
      <w:tr w:rsidR="27F02857" w14:paraId="03D2410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EC474E" w14:textId="62AC7031" w:rsidR="27F02857" w:rsidRDefault="27F02857" w:rsidP="27F02857">
            <w:pPr>
              <w:spacing w:after="0"/>
            </w:pPr>
            <w:r w:rsidRPr="27F02857">
              <w:rPr>
                <w:rFonts w:ascii="Tahoma" w:eastAsia="Tahoma" w:hAnsi="Tahoma" w:cs="Tahoma"/>
                <w:color w:val="000000" w:themeColor="text1"/>
                <w:lang w:val="el"/>
              </w:rPr>
              <w:t>ΚΟΥΦΑΛΙΩΝ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813287" w14:textId="5DB1737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DAB2FB" w14:textId="47CAF1C3" w:rsidR="27F02857" w:rsidRDefault="27F02857" w:rsidP="27F02857">
            <w:pPr>
              <w:spacing w:after="0"/>
            </w:pPr>
            <w:r w:rsidRPr="27F02857">
              <w:rPr>
                <w:rFonts w:ascii="Tahoma" w:eastAsia="Tahoma" w:hAnsi="Tahoma" w:cs="Tahoma"/>
                <w:color w:val="000000" w:themeColor="text1"/>
                <w:lang w:val="el"/>
              </w:rPr>
              <w:t>Ε</w:t>
            </w:r>
          </w:p>
        </w:tc>
      </w:tr>
      <w:tr w:rsidR="27F02857" w14:paraId="3299D76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1A5AD6" w14:textId="02E3270F" w:rsidR="27F02857" w:rsidRDefault="27F02857" w:rsidP="27F02857">
            <w:pPr>
              <w:spacing w:after="0"/>
            </w:pPr>
            <w:r w:rsidRPr="27F02857">
              <w:rPr>
                <w:rFonts w:ascii="Tahoma" w:eastAsia="Tahoma" w:hAnsi="Tahoma" w:cs="Tahoma"/>
                <w:color w:val="000000" w:themeColor="text1"/>
                <w:lang w:val="el"/>
              </w:rPr>
              <w:t>ΑΓΙΟΥ ΑΘΑΝΑΣΙΟΥ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F3914E" w14:textId="0A9B4CAD"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2204BD" w14:textId="1220A39B" w:rsidR="27F02857" w:rsidRDefault="27F02857" w:rsidP="27F02857">
            <w:pPr>
              <w:spacing w:after="0"/>
            </w:pPr>
            <w:r w:rsidRPr="27F02857">
              <w:rPr>
                <w:rFonts w:ascii="Tahoma" w:eastAsia="Tahoma" w:hAnsi="Tahoma" w:cs="Tahoma"/>
                <w:color w:val="000000" w:themeColor="text1"/>
                <w:lang w:val="el"/>
              </w:rPr>
              <w:t>Δ</w:t>
            </w:r>
          </w:p>
        </w:tc>
      </w:tr>
      <w:tr w:rsidR="27F02857" w14:paraId="45587E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56D784" w14:textId="0F21CEB1" w:rsidR="27F02857" w:rsidRDefault="27F02857" w:rsidP="27F02857">
            <w:pPr>
              <w:spacing w:after="0"/>
            </w:pPr>
            <w:r w:rsidRPr="27F02857">
              <w:rPr>
                <w:rFonts w:ascii="Tahoma" w:eastAsia="Tahoma" w:hAnsi="Tahoma" w:cs="Tahoma"/>
                <w:color w:val="000000" w:themeColor="text1"/>
                <w:lang w:val="el"/>
              </w:rPr>
              <w:t>ΧΑΛΚΗΔΟΝΟΣ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EEE196" w14:textId="5AAA7664"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E1C799" w14:textId="60183AB1" w:rsidR="27F02857" w:rsidRDefault="27F02857" w:rsidP="27F02857">
            <w:pPr>
              <w:spacing w:after="0"/>
            </w:pPr>
            <w:r w:rsidRPr="27F02857">
              <w:rPr>
                <w:rFonts w:ascii="Tahoma" w:eastAsia="Tahoma" w:hAnsi="Tahoma" w:cs="Tahoma"/>
                <w:color w:val="000000" w:themeColor="text1"/>
                <w:lang w:val="el"/>
              </w:rPr>
              <w:t>Δ</w:t>
            </w:r>
          </w:p>
        </w:tc>
      </w:tr>
      <w:tr w:rsidR="27F02857" w14:paraId="63674DC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A74F40" w14:textId="42ACF39C" w:rsidR="27F02857" w:rsidRDefault="27F02857" w:rsidP="27F02857">
            <w:pPr>
              <w:spacing w:after="0"/>
            </w:pPr>
            <w:r w:rsidRPr="27F02857">
              <w:rPr>
                <w:rFonts w:ascii="Tahoma" w:eastAsia="Tahoma" w:hAnsi="Tahoma" w:cs="Tahoma"/>
                <w:color w:val="000000" w:themeColor="text1"/>
                <w:lang w:val="el"/>
              </w:rPr>
              <w:t>ΩΡΑΙΟΚΑΣΤΡΟΥ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B72ABE" w14:textId="1E1AA725"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C53E73" w14:textId="12419223" w:rsidR="27F02857" w:rsidRDefault="27F02857" w:rsidP="27F02857">
            <w:pPr>
              <w:spacing w:after="0"/>
            </w:pPr>
            <w:r w:rsidRPr="27F02857">
              <w:rPr>
                <w:rFonts w:ascii="Tahoma" w:eastAsia="Tahoma" w:hAnsi="Tahoma" w:cs="Tahoma"/>
                <w:color w:val="000000" w:themeColor="text1"/>
                <w:lang w:val="el"/>
              </w:rPr>
              <w:t>Γ</w:t>
            </w:r>
          </w:p>
        </w:tc>
      </w:tr>
      <w:tr w:rsidR="27F02857" w14:paraId="1378F0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E8EFF9" w14:textId="138D5CDB" w:rsidR="27F02857" w:rsidRDefault="27F02857" w:rsidP="27F02857">
            <w:pPr>
              <w:spacing w:after="0"/>
            </w:pPr>
            <w:r w:rsidRPr="27F02857">
              <w:rPr>
                <w:rFonts w:ascii="Tahoma" w:eastAsia="Tahoma" w:hAnsi="Tahoma" w:cs="Tahoma"/>
                <w:color w:val="000000" w:themeColor="text1"/>
                <w:lang w:val="el"/>
              </w:rPr>
              <w:t>ΚΑΛΛΙΘΕΑΣ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03C6C6" w14:textId="0CF812C9"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B04A88" w14:textId="14D6CFAB" w:rsidR="27F02857" w:rsidRDefault="27F02857" w:rsidP="27F02857">
            <w:pPr>
              <w:spacing w:after="0"/>
            </w:pPr>
            <w:r w:rsidRPr="27F02857">
              <w:rPr>
                <w:rFonts w:ascii="Tahoma" w:eastAsia="Tahoma" w:hAnsi="Tahoma" w:cs="Tahoma"/>
                <w:color w:val="000000" w:themeColor="text1"/>
                <w:lang w:val="el"/>
              </w:rPr>
              <w:t>Ε</w:t>
            </w:r>
          </w:p>
        </w:tc>
      </w:tr>
      <w:tr w:rsidR="27F02857" w14:paraId="0D1D2A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6ECB79" w14:textId="6A5CFBDF" w:rsidR="27F02857" w:rsidRDefault="27F02857" w:rsidP="27F02857">
            <w:pPr>
              <w:spacing w:after="0"/>
            </w:pPr>
            <w:r w:rsidRPr="27F02857">
              <w:rPr>
                <w:rFonts w:ascii="Tahoma" w:eastAsia="Tahoma" w:hAnsi="Tahoma" w:cs="Tahoma"/>
                <w:color w:val="000000" w:themeColor="text1"/>
                <w:lang w:val="el"/>
              </w:rPr>
              <w:t>ΜΥΓΔΟΝΙΑΣ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E6F231" w14:textId="3C5E3495"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F181B3" w14:textId="5F604791" w:rsidR="27F02857" w:rsidRDefault="27F02857" w:rsidP="27F02857">
            <w:pPr>
              <w:spacing w:after="0"/>
            </w:pPr>
            <w:r w:rsidRPr="27F02857">
              <w:rPr>
                <w:rFonts w:ascii="Tahoma" w:eastAsia="Tahoma" w:hAnsi="Tahoma" w:cs="Tahoma"/>
                <w:color w:val="000000" w:themeColor="text1"/>
                <w:lang w:val="el"/>
              </w:rPr>
              <w:t>Δ</w:t>
            </w:r>
          </w:p>
        </w:tc>
      </w:tr>
      <w:tr w:rsidR="27F02857" w14:paraId="294175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2C2626" w14:textId="403ACF7D" w:rsidR="27F02857" w:rsidRDefault="27F02857" w:rsidP="27F02857">
            <w:pPr>
              <w:spacing w:after="0"/>
            </w:pPr>
            <w:r w:rsidRPr="27F02857">
              <w:rPr>
                <w:rFonts w:ascii="Tahoma" w:eastAsia="Tahoma" w:hAnsi="Tahoma" w:cs="Tahoma"/>
                <w:color w:val="000000" w:themeColor="text1"/>
                <w:lang w:val="el"/>
              </w:rPr>
              <w:t>ΒΕΡΟΙΑΣ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EC980C" w14:textId="2E87AD8C"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125342" w14:textId="7B94B3AD" w:rsidR="27F02857" w:rsidRDefault="27F02857" w:rsidP="27F02857">
            <w:pPr>
              <w:spacing w:after="0"/>
            </w:pPr>
            <w:r w:rsidRPr="27F02857">
              <w:rPr>
                <w:rFonts w:ascii="Tahoma" w:eastAsia="Tahoma" w:hAnsi="Tahoma" w:cs="Tahoma"/>
                <w:color w:val="000000" w:themeColor="text1"/>
                <w:lang w:val="el"/>
              </w:rPr>
              <w:t>Δ</w:t>
            </w:r>
          </w:p>
        </w:tc>
      </w:tr>
      <w:tr w:rsidR="27F02857" w14:paraId="6215CB2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D570DA" w14:textId="13941478" w:rsidR="27F02857" w:rsidRDefault="27F02857" w:rsidP="27F02857">
            <w:pPr>
              <w:spacing w:after="0"/>
            </w:pPr>
            <w:r w:rsidRPr="27F02857">
              <w:rPr>
                <w:rFonts w:ascii="Tahoma" w:eastAsia="Tahoma" w:hAnsi="Tahoma" w:cs="Tahoma"/>
                <w:color w:val="000000" w:themeColor="text1"/>
                <w:lang w:val="el"/>
              </w:rPr>
              <w:t>ΑΠΟΣΤΟΛΟΥ ΠΑΥΛΟΥ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EF81F0" w14:textId="6F4DF30C"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C2E9FE" w14:textId="343D11FF" w:rsidR="27F02857" w:rsidRDefault="27F02857" w:rsidP="27F02857">
            <w:pPr>
              <w:spacing w:after="0"/>
            </w:pPr>
            <w:r w:rsidRPr="27F02857">
              <w:rPr>
                <w:rFonts w:ascii="Tahoma" w:eastAsia="Tahoma" w:hAnsi="Tahoma" w:cs="Tahoma"/>
                <w:color w:val="000000" w:themeColor="text1"/>
                <w:lang w:val="el"/>
              </w:rPr>
              <w:t>Ε</w:t>
            </w:r>
          </w:p>
        </w:tc>
      </w:tr>
      <w:tr w:rsidR="27F02857" w14:paraId="2F92F7D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C8F5BE" w14:textId="685B227A" w:rsidR="27F02857" w:rsidRDefault="27F02857" w:rsidP="27F02857">
            <w:pPr>
              <w:spacing w:after="0"/>
            </w:pPr>
            <w:r w:rsidRPr="27F02857">
              <w:rPr>
                <w:rFonts w:ascii="Tahoma" w:eastAsia="Tahoma" w:hAnsi="Tahoma" w:cs="Tahoma"/>
                <w:color w:val="000000" w:themeColor="text1"/>
                <w:lang w:val="el"/>
              </w:rPr>
              <w:t>ΒΕΡΓΙΝΑΣ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9589B0" w14:textId="3E33D154"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449DE0" w14:textId="5BA05330" w:rsidR="27F02857" w:rsidRDefault="27F02857" w:rsidP="27F02857">
            <w:pPr>
              <w:spacing w:after="0"/>
            </w:pPr>
            <w:r w:rsidRPr="27F02857">
              <w:rPr>
                <w:rFonts w:ascii="Tahoma" w:eastAsia="Tahoma" w:hAnsi="Tahoma" w:cs="Tahoma"/>
                <w:color w:val="000000" w:themeColor="text1"/>
                <w:lang w:val="el"/>
              </w:rPr>
              <w:t>Δ</w:t>
            </w:r>
          </w:p>
        </w:tc>
      </w:tr>
      <w:tr w:rsidR="27F02857" w14:paraId="5B874D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00DB93" w14:textId="036C1E3E" w:rsidR="27F02857" w:rsidRDefault="27F02857" w:rsidP="27F02857">
            <w:pPr>
              <w:spacing w:after="0"/>
            </w:pPr>
            <w:r w:rsidRPr="27F02857">
              <w:rPr>
                <w:rFonts w:ascii="Tahoma" w:eastAsia="Tahoma" w:hAnsi="Tahoma" w:cs="Tahoma"/>
                <w:color w:val="000000" w:themeColor="text1"/>
                <w:lang w:val="el"/>
              </w:rPr>
              <w:t>ΔΟΒΡΑ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1E6F6B" w14:textId="72A3DCF2"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52BCCA" w14:textId="7225DCBC" w:rsidR="27F02857" w:rsidRDefault="27F02857" w:rsidP="27F02857">
            <w:pPr>
              <w:spacing w:after="0"/>
            </w:pPr>
            <w:r w:rsidRPr="27F02857">
              <w:rPr>
                <w:rFonts w:ascii="Tahoma" w:eastAsia="Tahoma" w:hAnsi="Tahoma" w:cs="Tahoma"/>
                <w:color w:val="000000" w:themeColor="text1"/>
                <w:lang w:val="el"/>
              </w:rPr>
              <w:t>Ε</w:t>
            </w:r>
          </w:p>
        </w:tc>
      </w:tr>
      <w:tr w:rsidR="27F02857" w14:paraId="46C8148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CE256" w14:textId="61153B7C" w:rsidR="27F02857" w:rsidRDefault="27F02857" w:rsidP="27F02857">
            <w:pPr>
              <w:spacing w:after="0"/>
            </w:pPr>
            <w:r w:rsidRPr="27F02857">
              <w:rPr>
                <w:rFonts w:ascii="Tahoma" w:eastAsia="Tahoma" w:hAnsi="Tahoma" w:cs="Tahoma"/>
                <w:color w:val="000000" w:themeColor="text1"/>
                <w:lang w:val="el"/>
              </w:rPr>
              <w:t>ΜΑΚΕΔΟΝΙΔΟΣ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C6E8FE" w14:textId="610B500B"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36DCFC" w14:textId="674F8823" w:rsidR="27F02857" w:rsidRDefault="27F02857" w:rsidP="27F02857">
            <w:pPr>
              <w:spacing w:after="0"/>
            </w:pPr>
            <w:r w:rsidRPr="27F02857">
              <w:rPr>
                <w:rFonts w:ascii="Tahoma" w:eastAsia="Tahoma" w:hAnsi="Tahoma" w:cs="Tahoma"/>
                <w:color w:val="000000" w:themeColor="text1"/>
                <w:lang w:val="el"/>
              </w:rPr>
              <w:t>Ε</w:t>
            </w:r>
          </w:p>
        </w:tc>
      </w:tr>
      <w:tr w:rsidR="27F02857" w14:paraId="2F96BB1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EF0E21" w14:textId="1C320408" w:rsidR="27F02857" w:rsidRDefault="27F02857" w:rsidP="27F02857">
            <w:pPr>
              <w:spacing w:after="0"/>
            </w:pPr>
            <w:r w:rsidRPr="27F02857">
              <w:rPr>
                <w:rFonts w:ascii="Tahoma" w:eastAsia="Tahoma" w:hAnsi="Tahoma" w:cs="Tahoma"/>
                <w:color w:val="000000" w:themeColor="text1"/>
                <w:lang w:val="el"/>
              </w:rPr>
              <w:t>ΑΛΕΞΑΝΔΡΕΙΑΣ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BCB21C" w14:textId="5D776ADE"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1F43D" w14:textId="76DEBE19" w:rsidR="27F02857" w:rsidRDefault="27F02857" w:rsidP="27F02857">
            <w:pPr>
              <w:spacing w:after="0"/>
            </w:pPr>
            <w:r w:rsidRPr="27F02857">
              <w:rPr>
                <w:rFonts w:ascii="Tahoma" w:eastAsia="Tahoma" w:hAnsi="Tahoma" w:cs="Tahoma"/>
                <w:color w:val="000000" w:themeColor="text1"/>
                <w:lang w:val="el"/>
              </w:rPr>
              <w:t>Ε</w:t>
            </w:r>
          </w:p>
        </w:tc>
      </w:tr>
      <w:tr w:rsidR="27F02857" w14:paraId="228052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389436" w14:textId="53331842" w:rsidR="27F02857" w:rsidRDefault="27F02857" w:rsidP="27F02857">
            <w:pPr>
              <w:spacing w:after="0"/>
            </w:pPr>
            <w:r w:rsidRPr="27F02857">
              <w:rPr>
                <w:rFonts w:ascii="Tahoma" w:eastAsia="Tahoma" w:hAnsi="Tahoma" w:cs="Tahoma"/>
                <w:color w:val="000000" w:themeColor="text1"/>
                <w:lang w:val="el"/>
              </w:rPr>
              <w:t>ΑΝΤΙΓΟΝΙΔΩΝ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F9ED04" w14:textId="5E1A8F98"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D0387E" w14:textId="79F96A04" w:rsidR="27F02857" w:rsidRDefault="27F02857" w:rsidP="27F02857">
            <w:pPr>
              <w:spacing w:after="0"/>
            </w:pPr>
            <w:r w:rsidRPr="27F02857">
              <w:rPr>
                <w:rFonts w:ascii="Tahoma" w:eastAsia="Tahoma" w:hAnsi="Tahoma" w:cs="Tahoma"/>
                <w:color w:val="000000" w:themeColor="text1"/>
                <w:lang w:val="el"/>
              </w:rPr>
              <w:t>Ε</w:t>
            </w:r>
          </w:p>
        </w:tc>
      </w:tr>
      <w:tr w:rsidR="27F02857" w14:paraId="0144340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12346B" w14:textId="32299670" w:rsidR="27F02857" w:rsidRDefault="27F02857" w:rsidP="27F02857">
            <w:pPr>
              <w:spacing w:after="0"/>
            </w:pPr>
            <w:r w:rsidRPr="27F02857">
              <w:rPr>
                <w:rFonts w:ascii="Tahoma" w:eastAsia="Tahoma" w:hAnsi="Tahoma" w:cs="Tahoma"/>
                <w:color w:val="000000" w:themeColor="text1"/>
                <w:lang w:val="el"/>
              </w:rPr>
              <w:t>ΜΕΛΙΚΗΣ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8C8274" w14:textId="33E3749E"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9941C8" w14:textId="75F4E0A5" w:rsidR="27F02857" w:rsidRDefault="27F02857" w:rsidP="27F02857">
            <w:pPr>
              <w:spacing w:after="0"/>
            </w:pPr>
            <w:r w:rsidRPr="27F02857">
              <w:rPr>
                <w:rFonts w:ascii="Tahoma" w:eastAsia="Tahoma" w:hAnsi="Tahoma" w:cs="Tahoma"/>
                <w:color w:val="000000" w:themeColor="text1"/>
                <w:lang w:val="el"/>
              </w:rPr>
              <w:t>Ε</w:t>
            </w:r>
          </w:p>
        </w:tc>
      </w:tr>
      <w:tr w:rsidR="27F02857" w14:paraId="14BAAF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A69B45" w14:textId="4998D19C" w:rsidR="27F02857" w:rsidRDefault="27F02857" w:rsidP="27F02857">
            <w:pPr>
              <w:spacing w:after="0"/>
            </w:pPr>
            <w:r w:rsidRPr="27F02857">
              <w:rPr>
                <w:rFonts w:ascii="Tahoma" w:eastAsia="Tahoma" w:hAnsi="Tahoma" w:cs="Tahoma"/>
                <w:color w:val="000000" w:themeColor="text1"/>
                <w:lang w:val="el"/>
              </w:rPr>
              <w:t>ΠΛΑΤΕΟΣ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D8130D" w14:textId="27A53923"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A7DBBF" w14:textId="1DCF2034" w:rsidR="27F02857" w:rsidRDefault="27F02857" w:rsidP="27F02857">
            <w:pPr>
              <w:spacing w:after="0"/>
            </w:pPr>
            <w:r w:rsidRPr="27F02857">
              <w:rPr>
                <w:rFonts w:ascii="Tahoma" w:eastAsia="Tahoma" w:hAnsi="Tahoma" w:cs="Tahoma"/>
                <w:color w:val="000000" w:themeColor="text1"/>
                <w:lang w:val="el"/>
              </w:rPr>
              <w:t>Ε</w:t>
            </w:r>
          </w:p>
        </w:tc>
      </w:tr>
      <w:tr w:rsidR="27F02857" w14:paraId="360AFF5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7FD6FF" w14:textId="5D8E049C" w:rsidR="27F02857" w:rsidRDefault="27F02857" w:rsidP="27F02857">
            <w:pPr>
              <w:spacing w:after="0"/>
            </w:pPr>
            <w:r w:rsidRPr="27F02857">
              <w:rPr>
                <w:rFonts w:ascii="Tahoma" w:eastAsia="Tahoma" w:hAnsi="Tahoma" w:cs="Tahoma"/>
                <w:color w:val="000000" w:themeColor="text1"/>
                <w:lang w:val="el"/>
              </w:rPr>
              <w:t>ΝΑΟΥΣΑΣ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D2CBC4" w14:textId="0593FBB2"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28B74A" w14:textId="25A498BE" w:rsidR="27F02857" w:rsidRDefault="27F02857" w:rsidP="27F02857">
            <w:pPr>
              <w:spacing w:after="0"/>
            </w:pPr>
            <w:r w:rsidRPr="27F02857">
              <w:rPr>
                <w:rFonts w:ascii="Tahoma" w:eastAsia="Tahoma" w:hAnsi="Tahoma" w:cs="Tahoma"/>
                <w:color w:val="000000" w:themeColor="text1"/>
                <w:lang w:val="el"/>
              </w:rPr>
              <w:t>Δ</w:t>
            </w:r>
          </w:p>
        </w:tc>
      </w:tr>
      <w:tr w:rsidR="27F02857" w14:paraId="43D16C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FA1563" w14:textId="71DC6E9E" w:rsidR="27F02857" w:rsidRDefault="27F02857" w:rsidP="27F02857">
            <w:pPr>
              <w:spacing w:after="0"/>
            </w:pPr>
            <w:r w:rsidRPr="27F02857">
              <w:rPr>
                <w:rFonts w:ascii="Tahoma" w:eastAsia="Tahoma" w:hAnsi="Tahoma" w:cs="Tahoma"/>
                <w:color w:val="000000" w:themeColor="text1"/>
                <w:lang w:val="el"/>
              </w:rPr>
              <w:lastRenderedPageBreak/>
              <w:t>ΑΝΘΕΜΙΩΝ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FB4644" w14:textId="03B9B6FF"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CCE60C" w14:textId="327F5EB1" w:rsidR="27F02857" w:rsidRDefault="27F02857" w:rsidP="27F02857">
            <w:pPr>
              <w:spacing w:after="0"/>
            </w:pPr>
            <w:r w:rsidRPr="27F02857">
              <w:rPr>
                <w:rFonts w:ascii="Tahoma" w:eastAsia="Tahoma" w:hAnsi="Tahoma" w:cs="Tahoma"/>
                <w:color w:val="000000" w:themeColor="text1"/>
                <w:lang w:val="el"/>
              </w:rPr>
              <w:t>Ε</w:t>
            </w:r>
          </w:p>
        </w:tc>
      </w:tr>
      <w:tr w:rsidR="27F02857" w14:paraId="36091C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E794EB" w14:textId="322B0B51" w:rsidR="27F02857" w:rsidRDefault="27F02857" w:rsidP="27F02857">
            <w:pPr>
              <w:spacing w:after="0"/>
            </w:pPr>
            <w:r w:rsidRPr="27F02857">
              <w:rPr>
                <w:rFonts w:ascii="Tahoma" w:eastAsia="Tahoma" w:hAnsi="Tahoma" w:cs="Tahoma"/>
                <w:color w:val="000000" w:themeColor="text1"/>
                <w:lang w:val="el"/>
              </w:rPr>
              <w:t>ΕΙΡΗΝΟΥΠΟΛΗΣ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617B03" w14:textId="4B87DE78"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C3CC0C" w14:textId="2D56E89D" w:rsidR="27F02857" w:rsidRDefault="27F02857" w:rsidP="27F02857">
            <w:pPr>
              <w:spacing w:after="0"/>
            </w:pPr>
            <w:r w:rsidRPr="27F02857">
              <w:rPr>
                <w:rFonts w:ascii="Tahoma" w:eastAsia="Tahoma" w:hAnsi="Tahoma" w:cs="Tahoma"/>
                <w:color w:val="000000" w:themeColor="text1"/>
                <w:lang w:val="el"/>
              </w:rPr>
              <w:t>Ε</w:t>
            </w:r>
          </w:p>
        </w:tc>
      </w:tr>
      <w:tr w:rsidR="27F02857" w14:paraId="403FBF8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BC4D9B" w14:textId="6207D772" w:rsidR="27F02857" w:rsidRDefault="27F02857" w:rsidP="27F02857">
            <w:pPr>
              <w:spacing w:after="0"/>
            </w:pPr>
            <w:r w:rsidRPr="27F02857">
              <w:rPr>
                <w:rFonts w:ascii="Tahoma" w:eastAsia="Tahoma" w:hAnsi="Tahoma" w:cs="Tahoma"/>
                <w:color w:val="000000" w:themeColor="text1"/>
                <w:lang w:val="el"/>
              </w:rPr>
              <w:t>ΚΙΛΚΙΣ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53B0C8" w14:textId="387CE82C"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FFD866" w14:textId="7A127D5F" w:rsidR="27F02857" w:rsidRDefault="27F02857" w:rsidP="27F02857">
            <w:pPr>
              <w:spacing w:after="0"/>
            </w:pPr>
            <w:r w:rsidRPr="27F02857">
              <w:rPr>
                <w:rFonts w:ascii="Tahoma" w:eastAsia="Tahoma" w:hAnsi="Tahoma" w:cs="Tahoma"/>
                <w:color w:val="000000" w:themeColor="text1"/>
                <w:lang w:val="el"/>
              </w:rPr>
              <w:t>Δ</w:t>
            </w:r>
          </w:p>
        </w:tc>
      </w:tr>
      <w:tr w:rsidR="27F02857" w14:paraId="24EA6C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33260B" w14:textId="1384B015" w:rsidR="27F02857" w:rsidRDefault="27F02857" w:rsidP="27F02857">
            <w:pPr>
              <w:spacing w:after="0"/>
            </w:pPr>
            <w:r w:rsidRPr="27F02857">
              <w:rPr>
                <w:rFonts w:ascii="Tahoma" w:eastAsia="Tahoma" w:hAnsi="Tahoma" w:cs="Tahoma"/>
                <w:color w:val="000000" w:themeColor="text1"/>
                <w:lang w:val="el"/>
              </w:rPr>
              <w:t>ΓΑΛΛΙΚΟΥ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9AE069" w14:textId="26BF0490"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3C2E9F" w14:textId="29E3C347" w:rsidR="27F02857" w:rsidRDefault="27F02857" w:rsidP="27F02857">
            <w:pPr>
              <w:spacing w:after="0"/>
            </w:pPr>
            <w:r w:rsidRPr="27F02857">
              <w:rPr>
                <w:rFonts w:ascii="Tahoma" w:eastAsia="Tahoma" w:hAnsi="Tahoma" w:cs="Tahoma"/>
                <w:color w:val="000000" w:themeColor="text1"/>
                <w:lang w:val="el"/>
              </w:rPr>
              <w:t>Ε</w:t>
            </w:r>
          </w:p>
        </w:tc>
      </w:tr>
      <w:tr w:rsidR="27F02857" w14:paraId="238A5DB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687FF7" w14:textId="1F515AD0" w:rsidR="27F02857" w:rsidRDefault="27F02857" w:rsidP="27F02857">
            <w:pPr>
              <w:spacing w:after="0"/>
            </w:pPr>
            <w:r w:rsidRPr="27F02857">
              <w:rPr>
                <w:rFonts w:ascii="Tahoma" w:eastAsia="Tahoma" w:hAnsi="Tahoma" w:cs="Tahoma"/>
                <w:color w:val="000000" w:themeColor="text1"/>
                <w:lang w:val="el"/>
              </w:rPr>
              <w:t>ΔΟΪΡΑΝΗΣ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794FD1" w14:textId="445F0D2A"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51988E" w14:textId="67C9F00B" w:rsidR="27F02857" w:rsidRDefault="27F02857" w:rsidP="27F02857">
            <w:pPr>
              <w:spacing w:after="0"/>
            </w:pPr>
            <w:r w:rsidRPr="27F02857">
              <w:rPr>
                <w:rFonts w:ascii="Tahoma" w:eastAsia="Tahoma" w:hAnsi="Tahoma" w:cs="Tahoma"/>
                <w:color w:val="000000" w:themeColor="text1"/>
                <w:lang w:val="el"/>
              </w:rPr>
              <w:t>Ε</w:t>
            </w:r>
          </w:p>
        </w:tc>
      </w:tr>
      <w:tr w:rsidR="27F02857" w14:paraId="2747450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37C811" w14:textId="30039043" w:rsidR="27F02857" w:rsidRDefault="27F02857" w:rsidP="27F02857">
            <w:pPr>
              <w:spacing w:after="0"/>
            </w:pPr>
            <w:r w:rsidRPr="27F02857">
              <w:rPr>
                <w:rFonts w:ascii="Tahoma" w:eastAsia="Tahoma" w:hAnsi="Tahoma" w:cs="Tahoma"/>
                <w:color w:val="000000" w:themeColor="text1"/>
                <w:lang w:val="el"/>
              </w:rPr>
              <w:t>ΚΡΟΥΣΣΩΝ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B856AA" w14:textId="3A23D27B"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6BF7E8" w14:textId="03E369F4" w:rsidR="27F02857" w:rsidRDefault="27F02857" w:rsidP="27F02857">
            <w:pPr>
              <w:spacing w:after="0"/>
            </w:pPr>
            <w:r w:rsidRPr="27F02857">
              <w:rPr>
                <w:rFonts w:ascii="Tahoma" w:eastAsia="Tahoma" w:hAnsi="Tahoma" w:cs="Tahoma"/>
                <w:color w:val="000000" w:themeColor="text1"/>
                <w:lang w:val="el"/>
              </w:rPr>
              <w:t>Ε</w:t>
            </w:r>
          </w:p>
        </w:tc>
      </w:tr>
      <w:tr w:rsidR="27F02857" w14:paraId="36A28D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0D27EE" w14:textId="0B080834" w:rsidR="27F02857" w:rsidRDefault="27F02857" w:rsidP="27F02857">
            <w:pPr>
              <w:spacing w:after="0"/>
            </w:pPr>
            <w:r w:rsidRPr="27F02857">
              <w:rPr>
                <w:rFonts w:ascii="Tahoma" w:eastAsia="Tahoma" w:hAnsi="Tahoma" w:cs="Tahoma"/>
                <w:color w:val="000000" w:themeColor="text1"/>
                <w:lang w:val="el"/>
              </w:rPr>
              <w:t>ΜΟΥΡΙΩΝ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07F2F5" w14:textId="14D7D601"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2E2141" w14:textId="6AAB7195" w:rsidR="27F02857" w:rsidRDefault="27F02857" w:rsidP="27F02857">
            <w:pPr>
              <w:spacing w:after="0"/>
            </w:pPr>
            <w:r w:rsidRPr="27F02857">
              <w:rPr>
                <w:rFonts w:ascii="Tahoma" w:eastAsia="Tahoma" w:hAnsi="Tahoma" w:cs="Tahoma"/>
                <w:color w:val="000000" w:themeColor="text1"/>
                <w:lang w:val="el"/>
              </w:rPr>
              <w:t>Ε</w:t>
            </w:r>
          </w:p>
        </w:tc>
      </w:tr>
      <w:tr w:rsidR="27F02857" w14:paraId="0FAB59D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37E22D" w14:textId="66FE33B2" w:rsidR="27F02857" w:rsidRDefault="27F02857" w:rsidP="27F02857">
            <w:pPr>
              <w:spacing w:after="0"/>
            </w:pPr>
            <w:r w:rsidRPr="27F02857">
              <w:rPr>
                <w:rFonts w:ascii="Tahoma" w:eastAsia="Tahoma" w:hAnsi="Tahoma" w:cs="Tahoma"/>
                <w:color w:val="000000" w:themeColor="text1"/>
                <w:lang w:val="el"/>
              </w:rPr>
              <w:t>ΠΙΚΡΟΛΙΜΝΗΣ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8CE63C" w14:textId="34D08DE6"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A1A407" w14:textId="7147B7C1" w:rsidR="27F02857" w:rsidRDefault="27F02857" w:rsidP="27F02857">
            <w:pPr>
              <w:spacing w:after="0"/>
            </w:pPr>
            <w:r w:rsidRPr="27F02857">
              <w:rPr>
                <w:rFonts w:ascii="Tahoma" w:eastAsia="Tahoma" w:hAnsi="Tahoma" w:cs="Tahoma"/>
                <w:color w:val="000000" w:themeColor="text1"/>
                <w:lang w:val="el"/>
              </w:rPr>
              <w:t>Ε</w:t>
            </w:r>
          </w:p>
        </w:tc>
      </w:tr>
      <w:tr w:rsidR="27F02857" w14:paraId="1DD7274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FDF624" w14:textId="17C28DCD" w:rsidR="27F02857" w:rsidRDefault="27F02857" w:rsidP="27F02857">
            <w:pPr>
              <w:spacing w:after="0"/>
            </w:pPr>
            <w:r w:rsidRPr="27F02857">
              <w:rPr>
                <w:rFonts w:ascii="Tahoma" w:eastAsia="Tahoma" w:hAnsi="Tahoma" w:cs="Tahoma"/>
                <w:color w:val="000000" w:themeColor="text1"/>
                <w:lang w:val="el"/>
              </w:rPr>
              <w:t>ΧΕΡΣΟΥ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43C142" w14:textId="2248874D"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AE3226" w14:textId="40509655" w:rsidR="27F02857" w:rsidRDefault="27F02857" w:rsidP="27F02857">
            <w:pPr>
              <w:spacing w:after="0"/>
            </w:pPr>
            <w:r w:rsidRPr="27F02857">
              <w:rPr>
                <w:rFonts w:ascii="Tahoma" w:eastAsia="Tahoma" w:hAnsi="Tahoma" w:cs="Tahoma"/>
                <w:color w:val="000000" w:themeColor="text1"/>
                <w:lang w:val="el"/>
              </w:rPr>
              <w:t>Ε</w:t>
            </w:r>
          </w:p>
        </w:tc>
      </w:tr>
      <w:tr w:rsidR="27F02857" w14:paraId="5C8D149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E2A26B" w14:textId="2049255E" w:rsidR="27F02857" w:rsidRDefault="27F02857" w:rsidP="27F02857">
            <w:pPr>
              <w:spacing w:after="0"/>
            </w:pPr>
            <w:r w:rsidRPr="27F02857">
              <w:rPr>
                <w:rFonts w:ascii="Tahoma" w:eastAsia="Tahoma" w:hAnsi="Tahoma" w:cs="Tahoma"/>
                <w:color w:val="000000" w:themeColor="text1"/>
                <w:lang w:val="el"/>
              </w:rPr>
              <w:t>ΠΟΛΥΚΑΣΤΡΟΥ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5323BE" w14:textId="6B9F0944"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3739E6" w14:textId="63066C7D" w:rsidR="27F02857" w:rsidRDefault="27F02857" w:rsidP="27F02857">
            <w:pPr>
              <w:spacing w:after="0"/>
            </w:pPr>
            <w:r w:rsidRPr="27F02857">
              <w:rPr>
                <w:rFonts w:ascii="Tahoma" w:eastAsia="Tahoma" w:hAnsi="Tahoma" w:cs="Tahoma"/>
                <w:color w:val="000000" w:themeColor="text1"/>
                <w:lang w:val="el"/>
              </w:rPr>
              <w:t>Ε</w:t>
            </w:r>
          </w:p>
        </w:tc>
      </w:tr>
      <w:tr w:rsidR="27F02857" w14:paraId="5BE718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F021EE" w14:textId="7BDF5D84" w:rsidR="27F02857" w:rsidRDefault="27F02857" w:rsidP="27F02857">
            <w:pPr>
              <w:spacing w:after="0"/>
            </w:pPr>
            <w:r w:rsidRPr="27F02857">
              <w:rPr>
                <w:rFonts w:ascii="Tahoma" w:eastAsia="Tahoma" w:hAnsi="Tahoma" w:cs="Tahoma"/>
                <w:color w:val="000000" w:themeColor="text1"/>
                <w:lang w:val="el"/>
              </w:rPr>
              <w:t>ΑΞΙΟΥΠΟΛΗΣ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4D1D55" w14:textId="21C25758"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B27466" w14:textId="6E183FD0" w:rsidR="27F02857" w:rsidRDefault="27F02857" w:rsidP="27F02857">
            <w:pPr>
              <w:spacing w:after="0"/>
            </w:pPr>
            <w:r w:rsidRPr="27F02857">
              <w:rPr>
                <w:rFonts w:ascii="Tahoma" w:eastAsia="Tahoma" w:hAnsi="Tahoma" w:cs="Tahoma"/>
                <w:color w:val="000000" w:themeColor="text1"/>
                <w:lang w:val="el"/>
              </w:rPr>
              <w:t>Ε</w:t>
            </w:r>
          </w:p>
        </w:tc>
      </w:tr>
      <w:tr w:rsidR="27F02857" w14:paraId="45DA96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5F45EA" w14:textId="5EA59DF7" w:rsidR="27F02857" w:rsidRDefault="27F02857" w:rsidP="27F02857">
            <w:pPr>
              <w:spacing w:after="0"/>
            </w:pPr>
            <w:r w:rsidRPr="27F02857">
              <w:rPr>
                <w:rFonts w:ascii="Tahoma" w:eastAsia="Tahoma" w:hAnsi="Tahoma" w:cs="Tahoma"/>
                <w:color w:val="000000" w:themeColor="text1"/>
                <w:lang w:val="el"/>
              </w:rPr>
              <w:t>ΓΟΥΜΕΝΙΣΣΑΣ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977311" w14:textId="6C7B79B5"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B6D1B7" w14:textId="47BF6970" w:rsidR="27F02857" w:rsidRDefault="27F02857" w:rsidP="27F02857">
            <w:pPr>
              <w:spacing w:after="0"/>
            </w:pPr>
            <w:r w:rsidRPr="27F02857">
              <w:rPr>
                <w:rFonts w:ascii="Tahoma" w:eastAsia="Tahoma" w:hAnsi="Tahoma" w:cs="Tahoma"/>
                <w:color w:val="000000" w:themeColor="text1"/>
                <w:lang w:val="el"/>
              </w:rPr>
              <w:t>Ε</w:t>
            </w:r>
          </w:p>
        </w:tc>
      </w:tr>
      <w:tr w:rsidR="27F02857" w14:paraId="02CEFC0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A386A1" w14:textId="59FE9FE6" w:rsidR="27F02857" w:rsidRDefault="27F02857" w:rsidP="27F02857">
            <w:pPr>
              <w:spacing w:after="0"/>
            </w:pPr>
            <w:r w:rsidRPr="27F02857">
              <w:rPr>
                <w:rFonts w:ascii="Tahoma" w:eastAsia="Tahoma" w:hAnsi="Tahoma" w:cs="Tahoma"/>
                <w:color w:val="000000" w:themeColor="text1"/>
                <w:lang w:val="el"/>
              </w:rPr>
              <w:t>ΕΥΡΩΠΟΥ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36E53E" w14:textId="6C921304"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E30704" w14:textId="30AC9174" w:rsidR="27F02857" w:rsidRDefault="27F02857" w:rsidP="27F02857">
            <w:pPr>
              <w:spacing w:after="0"/>
            </w:pPr>
            <w:r w:rsidRPr="27F02857">
              <w:rPr>
                <w:rFonts w:ascii="Tahoma" w:eastAsia="Tahoma" w:hAnsi="Tahoma" w:cs="Tahoma"/>
                <w:color w:val="000000" w:themeColor="text1"/>
                <w:lang w:val="el"/>
              </w:rPr>
              <w:t>Ε</w:t>
            </w:r>
          </w:p>
        </w:tc>
      </w:tr>
      <w:tr w:rsidR="27F02857" w14:paraId="78400EE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0146C4" w14:textId="6E5A601C" w:rsidR="27F02857" w:rsidRDefault="27F02857" w:rsidP="27F02857">
            <w:pPr>
              <w:spacing w:after="0"/>
            </w:pPr>
            <w:r w:rsidRPr="27F02857">
              <w:rPr>
                <w:rFonts w:ascii="Tahoma" w:eastAsia="Tahoma" w:hAnsi="Tahoma" w:cs="Tahoma"/>
                <w:color w:val="000000" w:themeColor="text1"/>
                <w:lang w:val="el"/>
              </w:rPr>
              <w:t>ΛΙΒΑΔΙΩΝ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7A4438" w14:textId="636F4F1A"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D94550" w14:textId="51445739" w:rsidR="27F02857" w:rsidRDefault="27F02857" w:rsidP="27F02857">
            <w:pPr>
              <w:spacing w:after="0"/>
            </w:pPr>
            <w:r w:rsidRPr="27F02857">
              <w:rPr>
                <w:rFonts w:ascii="Tahoma" w:eastAsia="Tahoma" w:hAnsi="Tahoma" w:cs="Tahoma"/>
                <w:color w:val="000000" w:themeColor="text1"/>
                <w:lang w:val="el"/>
              </w:rPr>
              <w:t>Ε</w:t>
            </w:r>
          </w:p>
        </w:tc>
      </w:tr>
      <w:tr w:rsidR="27F02857" w14:paraId="0342B34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D82DBC" w14:textId="435613D5" w:rsidR="27F02857" w:rsidRDefault="27F02857" w:rsidP="27F02857">
            <w:pPr>
              <w:spacing w:after="0"/>
            </w:pPr>
            <w:r w:rsidRPr="27F02857">
              <w:rPr>
                <w:rFonts w:ascii="Tahoma" w:eastAsia="Tahoma" w:hAnsi="Tahoma" w:cs="Tahoma"/>
                <w:color w:val="000000" w:themeColor="text1"/>
                <w:lang w:val="el"/>
              </w:rPr>
              <w:t>ΕΔΕΣΣΑΣ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4C0459" w14:textId="17533013"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8F5B04" w14:textId="57CB9950" w:rsidR="27F02857" w:rsidRDefault="27F02857" w:rsidP="27F02857">
            <w:pPr>
              <w:spacing w:after="0"/>
            </w:pPr>
            <w:r w:rsidRPr="27F02857">
              <w:rPr>
                <w:rFonts w:ascii="Tahoma" w:eastAsia="Tahoma" w:hAnsi="Tahoma" w:cs="Tahoma"/>
                <w:color w:val="000000" w:themeColor="text1"/>
                <w:lang w:val="el"/>
              </w:rPr>
              <w:t>Δ</w:t>
            </w:r>
          </w:p>
        </w:tc>
      </w:tr>
      <w:tr w:rsidR="27F02857" w14:paraId="16E661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72CE1C" w14:textId="51824AEC" w:rsidR="27F02857" w:rsidRDefault="27F02857" w:rsidP="27F02857">
            <w:pPr>
              <w:spacing w:after="0"/>
            </w:pPr>
            <w:r w:rsidRPr="27F02857">
              <w:rPr>
                <w:rFonts w:ascii="Tahoma" w:eastAsia="Tahoma" w:hAnsi="Tahoma" w:cs="Tahoma"/>
                <w:color w:val="000000" w:themeColor="text1"/>
                <w:lang w:val="el"/>
              </w:rPr>
              <w:t>ΒΕΓΟΡΙΤΙΔΑΣ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3FACD4" w14:textId="1E9BD7D9"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BDE055" w14:textId="6538F11E" w:rsidR="27F02857" w:rsidRDefault="27F02857" w:rsidP="27F02857">
            <w:pPr>
              <w:spacing w:after="0"/>
            </w:pPr>
            <w:r w:rsidRPr="27F02857">
              <w:rPr>
                <w:rFonts w:ascii="Tahoma" w:eastAsia="Tahoma" w:hAnsi="Tahoma" w:cs="Tahoma"/>
                <w:color w:val="000000" w:themeColor="text1"/>
                <w:lang w:val="el"/>
              </w:rPr>
              <w:t>Δ</w:t>
            </w:r>
          </w:p>
        </w:tc>
      </w:tr>
      <w:tr w:rsidR="27F02857" w14:paraId="6B1468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96561F" w14:textId="7EB24213" w:rsidR="27F02857" w:rsidRDefault="27F02857" w:rsidP="27F02857">
            <w:pPr>
              <w:spacing w:after="0"/>
            </w:pPr>
            <w:r w:rsidRPr="27F02857">
              <w:rPr>
                <w:rFonts w:ascii="Tahoma" w:eastAsia="Tahoma" w:hAnsi="Tahoma" w:cs="Tahoma"/>
                <w:color w:val="000000" w:themeColor="text1"/>
                <w:lang w:val="el"/>
              </w:rPr>
              <w:t>ΑΡΙΔΑΙΑΣ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F93F1A" w14:textId="31AACB94"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B79C96" w14:textId="5134E2B0" w:rsidR="27F02857" w:rsidRDefault="27F02857" w:rsidP="27F02857">
            <w:pPr>
              <w:spacing w:after="0"/>
            </w:pPr>
            <w:r w:rsidRPr="27F02857">
              <w:rPr>
                <w:rFonts w:ascii="Tahoma" w:eastAsia="Tahoma" w:hAnsi="Tahoma" w:cs="Tahoma"/>
                <w:color w:val="000000" w:themeColor="text1"/>
                <w:lang w:val="el"/>
              </w:rPr>
              <w:t>Δ</w:t>
            </w:r>
          </w:p>
        </w:tc>
      </w:tr>
      <w:tr w:rsidR="27F02857" w14:paraId="0BB968B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4D875C" w14:textId="185B224A" w:rsidR="27F02857" w:rsidRDefault="27F02857" w:rsidP="27F02857">
            <w:pPr>
              <w:spacing w:after="0"/>
            </w:pPr>
            <w:r w:rsidRPr="27F02857">
              <w:rPr>
                <w:rFonts w:ascii="Tahoma" w:eastAsia="Tahoma" w:hAnsi="Tahoma" w:cs="Tahoma"/>
                <w:color w:val="000000" w:themeColor="text1"/>
                <w:lang w:val="el"/>
              </w:rPr>
              <w:t>ΕΞΑΠΛΑΤΑΝΟΥ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A6A417" w14:textId="6830EB46"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AC7BB7" w14:textId="6C794512" w:rsidR="27F02857" w:rsidRDefault="27F02857" w:rsidP="27F02857">
            <w:pPr>
              <w:spacing w:after="0"/>
            </w:pPr>
            <w:r w:rsidRPr="27F02857">
              <w:rPr>
                <w:rFonts w:ascii="Tahoma" w:eastAsia="Tahoma" w:hAnsi="Tahoma" w:cs="Tahoma"/>
                <w:color w:val="000000" w:themeColor="text1"/>
                <w:lang w:val="el"/>
              </w:rPr>
              <w:t>Ε</w:t>
            </w:r>
          </w:p>
        </w:tc>
      </w:tr>
      <w:tr w:rsidR="27F02857" w14:paraId="198E9BF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66DD16" w14:textId="56C60036" w:rsidR="27F02857" w:rsidRDefault="27F02857" w:rsidP="27F02857">
            <w:pPr>
              <w:spacing w:after="0"/>
            </w:pPr>
            <w:r w:rsidRPr="27F02857">
              <w:rPr>
                <w:rFonts w:ascii="Tahoma" w:eastAsia="Tahoma" w:hAnsi="Tahoma" w:cs="Tahoma"/>
                <w:color w:val="000000" w:themeColor="text1"/>
                <w:lang w:val="el"/>
              </w:rPr>
              <w:t>ΓΙΑΝΝΙΤΣΩΝ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154CCF" w14:textId="1D2FA51E"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7B024A" w14:textId="571D60F9" w:rsidR="27F02857" w:rsidRDefault="27F02857" w:rsidP="27F02857">
            <w:pPr>
              <w:spacing w:after="0"/>
            </w:pPr>
            <w:r w:rsidRPr="27F02857">
              <w:rPr>
                <w:rFonts w:ascii="Tahoma" w:eastAsia="Tahoma" w:hAnsi="Tahoma" w:cs="Tahoma"/>
                <w:color w:val="000000" w:themeColor="text1"/>
                <w:lang w:val="el"/>
              </w:rPr>
              <w:t>Ε</w:t>
            </w:r>
          </w:p>
        </w:tc>
      </w:tr>
      <w:tr w:rsidR="27F02857" w14:paraId="78D7A0B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40ECF7" w14:textId="1F0AB4F4" w:rsidR="27F02857" w:rsidRDefault="27F02857" w:rsidP="27F02857">
            <w:pPr>
              <w:spacing w:after="0"/>
            </w:pPr>
            <w:r w:rsidRPr="27F02857">
              <w:rPr>
                <w:rFonts w:ascii="Tahoma" w:eastAsia="Tahoma" w:hAnsi="Tahoma" w:cs="Tahoma"/>
                <w:color w:val="000000" w:themeColor="text1"/>
                <w:lang w:val="el"/>
              </w:rPr>
              <w:t>ΚΡΥΑΣ ΒΡΥΣΗΣ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F68D80" w14:textId="7FCCBB67"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554813" w14:textId="016EB76B" w:rsidR="27F02857" w:rsidRDefault="27F02857" w:rsidP="27F02857">
            <w:pPr>
              <w:spacing w:after="0"/>
            </w:pPr>
            <w:r w:rsidRPr="27F02857">
              <w:rPr>
                <w:rFonts w:ascii="Tahoma" w:eastAsia="Tahoma" w:hAnsi="Tahoma" w:cs="Tahoma"/>
                <w:color w:val="000000" w:themeColor="text1"/>
                <w:lang w:val="el"/>
              </w:rPr>
              <w:t>Ε</w:t>
            </w:r>
          </w:p>
        </w:tc>
      </w:tr>
      <w:tr w:rsidR="27F02857" w14:paraId="6FEDF47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BA9D52" w14:textId="4F517A8A" w:rsidR="27F02857" w:rsidRDefault="27F02857" w:rsidP="27F02857">
            <w:pPr>
              <w:spacing w:after="0"/>
            </w:pPr>
            <w:r w:rsidRPr="27F02857">
              <w:rPr>
                <w:rFonts w:ascii="Tahoma" w:eastAsia="Tahoma" w:hAnsi="Tahoma" w:cs="Tahoma"/>
                <w:color w:val="000000" w:themeColor="text1"/>
                <w:lang w:val="el"/>
              </w:rPr>
              <w:t>ΚΥΡΡΟΥ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EC5373" w14:textId="1DA212CE"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5F9CD0" w14:textId="0EF2B906" w:rsidR="27F02857" w:rsidRDefault="27F02857" w:rsidP="27F02857">
            <w:pPr>
              <w:spacing w:after="0"/>
            </w:pPr>
            <w:r w:rsidRPr="27F02857">
              <w:rPr>
                <w:rFonts w:ascii="Tahoma" w:eastAsia="Tahoma" w:hAnsi="Tahoma" w:cs="Tahoma"/>
                <w:color w:val="000000" w:themeColor="text1"/>
                <w:lang w:val="el"/>
              </w:rPr>
              <w:t>Ε</w:t>
            </w:r>
          </w:p>
        </w:tc>
      </w:tr>
      <w:tr w:rsidR="27F02857" w14:paraId="3D7E9C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4BC2C1" w14:textId="09ED0160" w:rsidR="27F02857" w:rsidRDefault="27F02857" w:rsidP="27F02857">
            <w:pPr>
              <w:spacing w:after="0"/>
            </w:pPr>
            <w:r w:rsidRPr="27F02857">
              <w:rPr>
                <w:rFonts w:ascii="Tahoma" w:eastAsia="Tahoma" w:hAnsi="Tahoma" w:cs="Tahoma"/>
                <w:color w:val="000000" w:themeColor="text1"/>
                <w:lang w:val="el"/>
              </w:rPr>
              <w:t>ΜΕΓΑΛΟΥ ΑΛΕΞΑΝΔΡΟΥ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841D9D" w14:textId="7A533715"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8B34E0" w14:textId="67951791" w:rsidR="27F02857" w:rsidRDefault="27F02857" w:rsidP="27F02857">
            <w:pPr>
              <w:spacing w:after="0"/>
            </w:pPr>
            <w:r w:rsidRPr="27F02857">
              <w:rPr>
                <w:rFonts w:ascii="Tahoma" w:eastAsia="Tahoma" w:hAnsi="Tahoma" w:cs="Tahoma"/>
                <w:color w:val="000000" w:themeColor="text1"/>
                <w:lang w:val="el"/>
              </w:rPr>
              <w:t>Ε</w:t>
            </w:r>
          </w:p>
        </w:tc>
      </w:tr>
      <w:tr w:rsidR="27F02857" w14:paraId="141A84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62872E" w14:textId="747438EB" w:rsidR="27F02857" w:rsidRDefault="27F02857" w:rsidP="27F02857">
            <w:pPr>
              <w:spacing w:after="0"/>
            </w:pPr>
            <w:r w:rsidRPr="27F02857">
              <w:rPr>
                <w:rFonts w:ascii="Tahoma" w:eastAsia="Tahoma" w:hAnsi="Tahoma" w:cs="Tahoma"/>
                <w:color w:val="000000" w:themeColor="text1"/>
                <w:lang w:val="el"/>
              </w:rPr>
              <w:t>ΠΕΛΛΑΣ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1B110A" w14:textId="56ED8DA2"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E5FA81" w14:textId="1DEE87AC" w:rsidR="27F02857" w:rsidRDefault="27F02857" w:rsidP="27F02857">
            <w:pPr>
              <w:spacing w:after="0"/>
            </w:pPr>
            <w:r w:rsidRPr="27F02857">
              <w:rPr>
                <w:rFonts w:ascii="Tahoma" w:eastAsia="Tahoma" w:hAnsi="Tahoma" w:cs="Tahoma"/>
                <w:color w:val="000000" w:themeColor="text1"/>
                <w:lang w:val="el"/>
              </w:rPr>
              <w:t>Δ</w:t>
            </w:r>
          </w:p>
        </w:tc>
      </w:tr>
      <w:tr w:rsidR="27F02857" w14:paraId="0250114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0301C1" w14:textId="712007E5" w:rsidR="27F02857" w:rsidRDefault="27F02857" w:rsidP="27F02857">
            <w:pPr>
              <w:spacing w:after="0"/>
            </w:pPr>
            <w:r w:rsidRPr="27F02857">
              <w:rPr>
                <w:rFonts w:ascii="Tahoma" w:eastAsia="Tahoma" w:hAnsi="Tahoma" w:cs="Tahoma"/>
                <w:color w:val="000000" w:themeColor="text1"/>
                <w:lang w:val="el"/>
              </w:rPr>
              <w:t>ΣΚΥΔΡΑΣ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A851C5" w14:textId="2D3878AD"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5F4E7E" w14:textId="15CCE87B" w:rsidR="27F02857" w:rsidRDefault="27F02857" w:rsidP="27F02857">
            <w:pPr>
              <w:spacing w:after="0"/>
            </w:pPr>
            <w:r w:rsidRPr="27F02857">
              <w:rPr>
                <w:rFonts w:ascii="Tahoma" w:eastAsia="Tahoma" w:hAnsi="Tahoma" w:cs="Tahoma"/>
                <w:color w:val="000000" w:themeColor="text1"/>
                <w:lang w:val="el"/>
              </w:rPr>
              <w:t>Ε</w:t>
            </w:r>
          </w:p>
        </w:tc>
      </w:tr>
      <w:tr w:rsidR="27F02857" w14:paraId="59C12A2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CAEEE8" w14:textId="13C3CF83" w:rsidR="27F02857" w:rsidRDefault="27F02857" w:rsidP="27F02857">
            <w:pPr>
              <w:spacing w:after="0"/>
            </w:pPr>
            <w:r w:rsidRPr="27F02857">
              <w:rPr>
                <w:rFonts w:ascii="Tahoma" w:eastAsia="Tahoma" w:hAnsi="Tahoma" w:cs="Tahoma"/>
                <w:color w:val="000000" w:themeColor="text1"/>
                <w:lang w:val="el"/>
              </w:rPr>
              <w:t>ΜΕΝΗΙΔΟΣ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A94C64" w14:textId="10120C1D"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554FAF" w14:textId="2A1EC927" w:rsidR="27F02857" w:rsidRDefault="27F02857" w:rsidP="27F02857">
            <w:pPr>
              <w:spacing w:after="0"/>
            </w:pPr>
            <w:r w:rsidRPr="27F02857">
              <w:rPr>
                <w:rFonts w:ascii="Tahoma" w:eastAsia="Tahoma" w:hAnsi="Tahoma" w:cs="Tahoma"/>
                <w:color w:val="000000" w:themeColor="text1"/>
                <w:lang w:val="el"/>
              </w:rPr>
              <w:t>Ε</w:t>
            </w:r>
          </w:p>
        </w:tc>
      </w:tr>
      <w:tr w:rsidR="27F02857" w14:paraId="78F1D6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4C5DE0" w14:textId="0C511329" w:rsidR="27F02857" w:rsidRDefault="27F02857" w:rsidP="27F02857">
            <w:pPr>
              <w:spacing w:after="0"/>
            </w:pPr>
            <w:r w:rsidRPr="27F02857">
              <w:rPr>
                <w:rFonts w:ascii="Tahoma" w:eastAsia="Tahoma" w:hAnsi="Tahoma" w:cs="Tahoma"/>
                <w:color w:val="000000" w:themeColor="text1"/>
                <w:lang w:val="el"/>
              </w:rPr>
              <w:t>ΚΑΤΕΡΙΝΗΣ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7428A1" w14:textId="328C772E"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D4C80A" w14:textId="1DA65E65" w:rsidR="27F02857" w:rsidRDefault="27F02857" w:rsidP="27F02857">
            <w:pPr>
              <w:spacing w:after="0"/>
            </w:pPr>
            <w:r w:rsidRPr="27F02857">
              <w:rPr>
                <w:rFonts w:ascii="Tahoma" w:eastAsia="Tahoma" w:hAnsi="Tahoma" w:cs="Tahoma"/>
                <w:color w:val="000000" w:themeColor="text1"/>
                <w:lang w:val="el"/>
              </w:rPr>
              <w:t>Γ</w:t>
            </w:r>
          </w:p>
        </w:tc>
      </w:tr>
      <w:tr w:rsidR="27F02857" w14:paraId="115284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C0BED5" w14:textId="5C0A0195" w:rsidR="27F02857" w:rsidRDefault="27F02857" w:rsidP="27F02857">
            <w:pPr>
              <w:spacing w:after="0"/>
            </w:pPr>
            <w:r w:rsidRPr="27F02857">
              <w:rPr>
                <w:rFonts w:ascii="Tahoma" w:eastAsia="Tahoma" w:hAnsi="Tahoma" w:cs="Tahoma"/>
                <w:color w:val="000000" w:themeColor="text1"/>
                <w:lang w:val="el"/>
              </w:rPr>
              <w:t>ΕΛΑΦΙΝΑΣ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188583" w14:textId="69005BDD"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94362A" w14:textId="5B6CEBA1" w:rsidR="27F02857" w:rsidRDefault="27F02857" w:rsidP="27F02857">
            <w:pPr>
              <w:spacing w:after="0"/>
            </w:pPr>
            <w:r w:rsidRPr="27F02857">
              <w:rPr>
                <w:rFonts w:ascii="Tahoma" w:eastAsia="Tahoma" w:hAnsi="Tahoma" w:cs="Tahoma"/>
                <w:color w:val="000000" w:themeColor="text1"/>
                <w:lang w:val="el"/>
              </w:rPr>
              <w:t>Ε</w:t>
            </w:r>
          </w:p>
        </w:tc>
      </w:tr>
      <w:tr w:rsidR="27F02857" w14:paraId="26819E7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BC893C" w14:textId="08F37ACE" w:rsidR="27F02857" w:rsidRDefault="27F02857" w:rsidP="27F02857">
            <w:pPr>
              <w:spacing w:after="0"/>
            </w:pPr>
            <w:r w:rsidRPr="27F02857">
              <w:rPr>
                <w:rFonts w:ascii="Tahoma" w:eastAsia="Tahoma" w:hAnsi="Tahoma" w:cs="Tahoma"/>
                <w:color w:val="000000" w:themeColor="text1"/>
                <w:lang w:val="el"/>
              </w:rPr>
              <w:t>ΚΟΡΙΝΟΥ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0FFE5F" w14:textId="2F638D80"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4672DB" w14:textId="37EEB097" w:rsidR="27F02857" w:rsidRDefault="27F02857" w:rsidP="27F02857">
            <w:pPr>
              <w:spacing w:after="0"/>
            </w:pPr>
            <w:r w:rsidRPr="27F02857">
              <w:rPr>
                <w:rFonts w:ascii="Tahoma" w:eastAsia="Tahoma" w:hAnsi="Tahoma" w:cs="Tahoma"/>
                <w:color w:val="000000" w:themeColor="text1"/>
                <w:lang w:val="el"/>
              </w:rPr>
              <w:t>Γ</w:t>
            </w:r>
          </w:p>
        </w:tc>
      </w:tr>
      <w:tr w:rsidR="27F02857" w14:paraId="32EFA1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45794D" w14:textId="5A642168" w:rsidR="27F02857" w:rsidRDefault="27F02857" w:rsidP="27F02857">
            <w:pPr>
              <w:spacing w:after="0"/>
            </w:pPr>
            <w:r w:rsidRPr="27F02857">
              <w:rPr>
                <w:rFonts w:ascii="Tahoma" w:eastAsia="Tahoma" w:hAnsi="Tahoma" w:cs="Tahoma"/>
                <w:color w:val="000000" w:themeColor="text1"/>
                <w:lang w:val="el"/>
              </w:rPr>
              <w:t>ΠΑΡΑΛΙΑΣ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E9487A" w14:textId="03228F83"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BDF912" w14:textId="292AA256" w:rsidR="27F02857" w:rsidRDefault="27F02857" w:rsidP="27F02857">
            <w:pPr>
              <w:spacing w:after="0"/>
            </w:pPr>
            <w:r w:rsidRPr="27F02857">
              <w:rPr>
                <w:rFonts w:ascii="Tahoma" w:eastAsia="Tahoma" w:hAnsi="Tahoma" w:cs="Tahoma"/>
                <w:color w:val="000000" w:themeColor="text1"/>
                <w:lang w:val="el"/>
              </w:rPr>
              <w:t>Α</w:t>
            </w:r>
          </w:p>
        </w:tc>
      </w:tr>
      <w:tr w:rsidR="27F02857" w14:paraId="568C5B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91CAE8" w14:textId="73EC7648" w:rsidR="27F02857" w:rsidRDefault="27F02857" w:rsidP="27F02857">
            <w:pPr>
              <w:spacing w:after="0"/>
            </w:pPr>
            <w:r w:rsidRPr="27F02857">
              <w:rPr>
                <w:rFonts w:ascii="Tahoma" w:eastAsia="Tahoma" w:hAnsi="Tahoma" w:cs="Tahoma"/>
                <w:color w:val="000000" w:themeColor="text1"/>
                <w:lang w:val="el"/>
              </w:rPr>
              <w:t>ΠΕΤΡΑΣ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708D5F" w14:textId="30CCEB67"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F8D5C" w14:textId="62D76CDA" w:rsidR="27F02857" w:rsidRDefault="27F02857" w:rsidP="27F02857">
            <w:pPr>
              <w:spacing w:after="0"/>
            </w:pPr>
            <w:r w:rsidRPr="27F02857">
              <w:rPr>
                <w:rFonts w:ascii="Tahoma" w:eastAsia="Tahoma" w:hAnsi="Tahoma" w:cs="Tahoma"/>
                <w:color w:val="000000" w:themeColor="text1"/>
                <w:lang w:val="el"/>
              </w:rPr>
              <w:t>Ε</w:t>
            </w:r>
          </w:p>
        </w:tc>
      </w:tr>
      <w:tr w:rsidR="27F02857" w14:paraId="099881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3183C6" w14:textId="1891259E" w:rsidR="27F02857" w:rsidRDefault="27F02857" w:rsidP="27F02857">
            <w:pPr>
              <w:spacing w:after="0"/>
            </w:pPr>
            <w:r w:rsidRPr="27F02857">
              <w:rPr>
                <w:rFonts w:ascii="Tahoma" w:eastAsia="Tahoma" w:hAnsi="Tahoma" w:cs="Tahoma"/>
                <w:color w:val="000000" w:themeColor="text1"/>
                <w:lang w:val="el"/>
              </w:rPr>
              <w:t>ΠΙΕΡΙΩΝ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60A044" w14:textId="146CCC30"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A2AD85" w14:textId="2B464379" w:rsidR="27F02857" w:rsidRDefault="27F02857" w:rsidP="27F02857">
            <w:pPr>
              <w:spacing w:after="0"/>
            </w:pPr>
            <w:r w:rsidRPr="27F02857">
              <w:rPr>
                <w:rFonts w:ascii="Tahoma" w:eastAsia="Tahoma" w:hAnsi="Tahoma" w:cs="Tahoma"/>
                <w:color w:val="000000" w:themeColor="text1"/>
                <w:lang w:val="el"/>
              </w:rPr>
              <w:t>Δ</w:t>
            </w:r>
          </w:p>
        </w:tc>
      </w:tr>
      <w:tr w:rsidR="27F02857" w14:paraId="3A1F8A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B929F4" w14:textId="68418DB4" w:rsidR="27F02857" w:rsidRDefault="27F02857" w:rsidP="27F02857">
            <w:pPr>
              <w:spacing w:after="0"/>
            </w:pPr>
            <w:r w:rsidRPr="27F02857">
              <w:rPr>
                <w:rFonts w:ascii="Tahoma" w:eastAsia="Tahoma" w:hAnsi="Tahoma" w:cs="Tahoma"/>
                <w:color w:val="000000" w:themeColor="text1"/>
                <w:lang w:val="el"/>
              </w:rPr>
              <w:t>ΛΙΤΟΧΩΡΟΥ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18857E" w14:textId="70E4D950"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BF8EF5" w14:textId="1832F6DE" w:rsidR="27F02857" w:rsidRDefault="27F02857" w:rsidP="27F02857">
            <w:pPr>
              <w:spacing w:after="0"/>
            </w:pPr>
            <w:r w:rsidRPr="27F02857">
              <w:rPr>
                <w:rFonts w:ascii="Tahoma" w:eastAsia="Tahoma" w:hAnsi="Tahoma" w:cs="Tahoma"/>
                <w:color w:val="000000" w:themeColor="text1"/>
                <w:lang w:val="el"/>
              </w:rPr>
              <w:t>Δ</w:t>
            </w:r>
          </w:p>
        </w:tc>
      </w:tr>
      <w:tr w:rsidR="27F02857" w14:paraId="6CB105F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B75D87" w14:textId="3E72E97E" w:rsidR="27F02857" w:rsidRDefault="27F02857" w:rsidP="27F02857">
            <w:pPr>
              <w:spacing w:after="0"/>
            </w:pPr>
            <w:r w:rsidRPr="27F02857">
              <w:rPr>
                <w:rFonts w:ascii="Tahoma" w:eastAsia="Tahoma" w:hAnsi="Tahoma" w:cs="Tahoma"/>
                <w:color w:val="000000" w:themeColor="text1"/>
                <w:lang w:val="el"/>
              </w:rPr>
              <w:t>ΑΝΑΤΟΛΙΚΟΥ ΟΛΥΜΠΟΥ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581A75" w14:textId="6752FD17"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CA8287" w14:textId="1AE40103" w:rsidR="27F02857" w:rsidRDefault="27F02857" w:rsidP="27F02857">
            <w:pPr>
              <w:spacing w:after="0"/>
            </w:pPr>
            <w:r w:rsidRPr="27F02857">
              <w:rPr>
                <w:rFonts w:ascii="Tahoma" w:eastAsia="Tahoma" w:hAnsi="Tahoma" w:cs="Tahoma"/>
                <w:color w:val="000000" w:themeColor="text1"/>
                <w:lang w:val="el"/>
              </w:rPr>
              <w:t>Β</w:t>
            </w:r>
          </w:p>
        </w:tc>
      </w:tr>
      <w:tr w:rsidR="27F02857" w14:paraId="03E846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74ABFA" w14:textId="2F7FF187" w:rsidR="27F02857" w:rsidRDefault="27F02857" w:rsidP="27F02857">
            <w:pPr>
              <w:spacing w:after="0"/>
            </w:pPr>
            <w:r w:rsidRPr="27F02857">
              <w:rPr>
                <w:rFonts w:ascii="Tahoma" w:eastAsia="Tahoma" w:hAnsi="Tahoma" w:cs="Tahoma"/>
                <w:color w:val="000000" w:themeColor="text1"/>
                <w:lang w:val="el"/>
              </w:rPr>
              <w:t>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D4598E" w14:textId="16E9D3BC"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5D204B" w14:textId="0DE1D73E" w:rsidR="27F02857" w:rsidRDefault="27F02857" w:rsidP="27F02857">
            <w:pPr>
              <w:spacing w:after="0"/>
            </w:pPr>
            <w:r w:rsidRPr="27F02857">
              <w:rPr>
                <w:rFonts w:ascii="Tahoma" w:eastAsia="Tahoma" w:hAnsi="Tahoma" w:cs="Tahoma"/>
                <w:color w:val="000000" w:themeColor="text1"/>
                <w:lang w:val="el"/>
              </w:rPr>
              <w:t>Δ</w:t>
            </w:r>
          </w:p>
        </w:tc>
      </w:tr>
      <w:tr w:rsidR="27F02857" w14:paraId="1747EE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027450" w14:textId="04B62E76" w:rsidR="27F02857" w:rsidRDefault="27F02857" w:rsidP="27F02857">
            <w:pPr>
              <w:spacing w:after="0"/>
            </w:pPr>
            <w:r w:rsidRPr="27F02857">
              <w:rPr>
                <w:rFonts w:ascii="Tahoma" w:eastAsia="Tahoma" w:hAnsi="Tahoma" w:cs="Tahoma"/>
                <w:color w:val="000000" w:themeColor="text1"/>
                <w:lang w:val="el"/>
              </w:rPr>
              <w:t>ΑΙΓΙΝΙΟΥ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9EABDE" w14:textId="2F91B766"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16E9B8" w14:textId="50AE5BF3" w:rsidR="27F02857" w:rsidRDefault="27F02857" w:rsidP="27F02857">
            <w:pPr>
              <w:spacing w:after="0"/>
            </w:pPr>
            <w:r w:rsidRPr="27F02857">
              <w:rPr>
                <w:rFonts w:ascii="Tahoma" w:eastAsia="Tahoma" w:hAnsi="Tahoma" w:cs="Tahoma"/>
                <w:color w:val="000000" w:themeColor="text1"/>
                <w:lang w:val="el"/>
              </w:rPr>
              <w:t>Ε</w:t>
            </w:r>
          </w:p>
        </w:tc>
      </w:tr>
      <w:tr w:rsidR="27F02857" w14:paraId="3B7870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B9CA01" w14:textId="5E2328E9" w:rsidR="27F02857" w:rsidRDefault="27F02857" w:rsidP="27F02857">
            <w:pPr>
              <w:spacing w:after="0"/>
            </w:pPr>
            <w:r w:rsidRPr="27F02857">
              <w:rPr>
                <w:rFonts w:ascii="Tahoma" w:eastAsia="Tahoma" w:hAnsi="Tahoma" w:cs="Tahoma"/>
                <w:color w:val="000000" w:themeColor="text1"/>
                <w:lang w:val="el"/>
              </w:rPr>
              <w:t>ΚΟΛΙΝΔΡΟΥ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A367C6" w14:textId="4B0BCC71"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B32CE3" w14:textId="52699672" w:rsidR="27F02857" w:rsidRDefault="27F02857" w:rsidP="27F02857">
            <w:pPr>
              <w:spacing w:after="0"/>
            </w:pPr>
            <w:r w:rsidRPr="27F02857">
              <w:rPr>
                <w:rFonts w:ascii="Tahoma" w:eastAsia="Tahoma" w:hAnsi="Tahoma" w:cs="Tahoma"/>
                <w:color w:val="000000" w:themeColor="text1"/>
                <w:lang w:val="el"/>
              </w:rPr>
              <w:t>Ε</w:t>
            </w:r>
          </w:p>
        </w:tc>
      </w:tr>
      <w:tr w:rsidR="27F02857" w14:paraId="075C6AA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11AB7A" w14:textId="7B0478C5" w:rsidR="27F02857" w:rsidRDefault="27F02857" w:rsidP="27F02857">
            <w:pPr>
              <w:spacing w:after="0"/>
            </w:pPr>
            <w:r w:rsidRPr="27F02857">
              <w:rPr>
                <w:rFonts w:ascii="Tahoma" w:eastAsia="Tahoma" w:hAnsi="Tahoma" w:cs="Tahoma"/>
                <w:color w:val="000000" w:themeColor="text1"/>
                <w:lang w:val="el"/>
              </w:rPr>
              <w:t>ΜΕΘΩΝΗΣ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922086" w14:textId="49C61BEC"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C2CA7F" w14:textId="32315D4F" w:rsidR="27F02857" w:rsidRDefault="27F02857" w:rsidP="27F02857">
            <w:pPr>
              <w:spacing w:after="0"/>
            </w:pPr>
            <w:r w:rsidRPr="27F02857">
              <w:rPr>
                <w:rFonts w:ascii="Tahoma" w:eastAsia="Tahoma" w:hAnsi="Tahoma" w:cs="Tahoma"/>
                <w:color w:val="000000" w:themeColor="text1"/>
                <w:lang w:val="el"/>
              </w:rPr>
              <w:t>Δ</w:t>
            </w:r>
          </w:p>
        </w:tc>
      </w:tr>
      <w:tr w:rsidR="27F02857" w14:paraId="673AC1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A6CB48" w14:textId="153D721E" w:rsidR="27F02857" w:rsidRDefault="27F02857" w:rsidP="27F02857">
            <w:pPr>
              <w:spacing w:after="0"/>
            </w:pPr>
            <w:r w:rsidRPr="27F02857">
              <w:rPr>
                <w:rFonts w:ascii="Tahoma" w:eastAsia="Tahoma" w:hAnsi="Tahoma" w:cs="Tahoma"/>
                <w:color w:val="000000" w:themeColor="text1"/>
                <w:lang w:val="el"/>
              </w:rPr>
              <w:lastRenderedPageBreak/>
              <w:t>ΠΥΔΝΑΣ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DC6B30" w14:textId="51C1F7BD"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13F735" w14:textId="5C8E91D3" w:rsidR="27F02857" w:rsidRDefault="27F02857" w:rsidP="27F02857">
            <w:pPr>
              <w:spacing w:after="0"/>
            </w:pPr>
            <w:r w:rsidRPr="27F02857">
              <w:rPr>
                <w:rFonts w:ascii="Tahoma" w:eastAsia="Tahoma" w:hAnsi="Tahoma" w:cs="Tahoma"/>
                <w:color w:val="000000" w:themeColor="text1"/>
                <w:lang w:val="el"/>
              </w:rPr>
              <w:t>Ε</w:t>
            </w:r>
          </w:p>
        </w:tc>
      </w:tr>
      <w:tr w:rsidR="27F02857" w14:paraId="305512B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7E6BF2" w14:textId="2FAB45D3" w:rsidR="27F02857" w:rsidRDefault="27F02857" w:rsidP="27F02857">
            <w:pPr>
              <w:spacing w:after="0"/>
            </w:pPr>
            <w:r w:rsidRPr="27F02857">
              <w:rPr>
                <w:rFonts w:ascii="Tahoma" w:eastAsia="Tahoma" w:hAnsi="Tahoma" w:cs="Tahoma"/>
                <w:color w:val="000000" w:themeColor="text1"/>
                <w:lang w:val="el"/>
              </w:rPr>
              <w:t>ΣΕΡΡΩΝ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9726F6" w14:textId="6439E63E"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216360" w14:textId="13685017" w:rsidR="27F02857" w:rsidRDefault="27F02857" w:rsidP="27F02857">
            <w:pPr>
              <w:spacing w:after="0"/>
            </w:pPr>
            <w:r w:rsidRPr="27F02857">
              <w:rPr>
                <w:rFonts w:ascii="Tahoma" w:eastAsia="Tahoma" w:hAnsi="Tahoma" w:cs="Tahoma"/>
                <w:color w:val="000000" w:themeColor="text1"/>
                <w:lang w:val="el"/>
              </w:rPr>
              <w:t>Δ</w:t>
            </w:r>
          </w:p>
        </w:tc>
      </w:tr>
      <w:tr w:rsidR="27F02857" w14:paraId="655BEA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D864F7" w14:textId="6BDC493D" w:rsidR="27F02857" w:rsidRDefault="27F02857" w:rsidP="27F02857">
            <w:pPr>
              <w:spacing w:after="0"/>
            </w:pPr>
            <w:r w:rsidRPr="27F02857">
              <w:rPr>
                <w:rFonts w:ascii="Tahoma" w:eastAsia="Tahoma" w:hAnsi="Tahoma" w:cs="Tahoma"/>
                <w:color w:val="000000" w:themeColor="text1"/>
                <w:lang w:val="el"/>
              </w:rPr>
              <w:t>ΑΝΩ ΒΡΟΝΤΟΥΣ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7D8C68" w14:textId="4FC190CB"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14F896" w14:textId="49E6E64D" w:rsidR="27F02857" w:rsidRDefault="27F02857" w:rsidP="27F02857">
            <w:pPr>
              <w:spacing w:after="0"/>
            </w:pPr>
            <w:r w:rsidRPr="27F02857">
              <w:rPr>
                <w:rFonts w:ascii="Tahoma" w:eastAsia="Tahoma" w:hAnsi="Tahoma" w:cs="Tahoma"/>
                <w:color w:val="000000" w:themeColor="text1"/>
                <w:lang w:val="el"/>
              </w:rPr>
              <w:t>Ε</w:t>
            </w:r>
          </w:p>
        </w:tc>
      </w:tr>
      <w:tr w:rsidR="27F02857" w14:paraId="10B1AA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8B4843" w14:textId="55EDD7E1" w:rsidR="27F02857" w:rsidRDefault="27F02857" w:rsidP="27F02857">
            <w:pPr>
              <w:spacing w:after="0"/>
            </w:pPr>
            <w:r w:rsidRPr="27F02857">
              <w:rPr>
                <w:rFonts w:ascii="Tahoma" w:eastAsia="Tahoma" w:hAnsi="Tahoma" w:cs="Tahoma"/>
                <w:color w:val="000000" w:themeColor="text1"/>
                <w:lang w:val="el"/>
              </w:rPr>
              <w:t>ΚΑΠΕΤΑΝ ΜΗΤΡΟΥΣΙΟΥ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17325B" w14:textId="0E19DE8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BF216F" w14:textId="4FC86865" w:rsidR="27F02857" w:rsidRDefault="27F02857" w:rsidP="27F02857">
            <w:pPr>
              <w:spacing w:after="0"/>
            </w:pPr>
            <w:r w:rsidRPr="27F02857">
              <w:rPr>
                <w:rFonts w:ascii="Tahoma" w:eastAsia="Tahoma" w:hAnsi="Tahoma" w:cs="Tahoma"/>
                <w:color w:val="000000" w:themeColor="text1"/>
                <w:lang w:val="el"/>
              </w:rPr>
              <w:t>Ε</w:t>
            </w:r>
          </w:p>
        </w:tc>
      </w:tr>
      <w:tr w:rsidR="27F02857" w14:paraId="17F20E9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EAF525" w14:textId="70FC9247" w:rsidR="27F02857" w:rsidRDefault="27F02857" w:rsidP="27F02857">
            <w:pPr>
              <w:spacing w:after="0"/>
            </w:pPr>
            <w:r w:rsidRPr="27F02857">
              <w:rPr>
                <w:rFonts w:ascii="Tahoma" w:eastAsia="Tahoma" w:hAnsi="Tahoma" w:cs="Tahoma"/>
                <w:color w:val="000000" w:themeColor="text1"/>
                <w:lang w:val="el"/>
              </w:rPr>
              <w:t>ΛΕΥΚΩΝΑ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1FE4E7" w14:textId="49E76E6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7F2295" w14:textId="7806DE2F" w:rsidR="27F02857" w:rsidRDefault="27F02857" w:rsidP="27F02857">
            <w:pPr>
              <w:spacing w:after="0"/>
            </w:pPr>
            <w:r w:rsidRPr="27F02857">
              <w:rPr>
                <w:rFonts w:ascii="Tahoma" w:eastAsia="Tahoma" w:hAnsi="Tahoma" w:cs="Tahoma"/>
                <w:color w:val="000000" w:themeColor="text1"/>
                <w:lang w:val="el"/>
              </w:rPr>
              <w:t>Δ</w:t>
            </w:r>
          </w:p>
        </w:tc>
      </w:tr>
      <w:tr w:rsidR="27F02857" w14:paraId="7DF358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71BF49" w14:textId="6DBC353D" w:rsidR="27F02857" w:rsidRDefault="27F02857" w:rsidP="27F02857">
            <w:pPr>
              <w:spacing w:after="0"/>
            </w:pPr>
            <w:r w:rsidRPr="27F02857">
              <w:rPr>
                <w:rFonts w:ascii="Tahoma" w:eastAsia="Tahoma" w:hAnsi="Tahoma" w:cs="Tahoma"/>
                <w:color w:val="000000" w:themeColor="text1"/>
                <w:lang w:val="el"/>
              </w:rPr>
              <w:t>ΟΡΕΙΝΗΣ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47CB9A" w14:textId="3799BEA8"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772983" w14:textId="00541C16" w:rsidR="27F02857" w:rsidRDefault="27F02857" w:rsidP="27F02857">
            <w:pPr>
              <w:spacing w:after="0"/>
            </w:pPr>
            <w:r w:rsidRPr="27F02857">
              <w:rPr>
                <w:rFonts w:ascii="Tahoma" w:eastAsia="Tahoma" w:hAnsi="Tahoma" w:cs="Tahoma"/>
                <w:color w:val="000000" w:themeColor="text1"/>
                <w:lang w:val="el"/>
              </w:rPr>
              <w:t>Δ</w:t>
            </w:r>
          </w:p>
        </w:tc>
      </w:tr>
      <w:tr w:rsidR="27F02857" w14:paraId="216CF9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3EF3D2" w14:textId="48B520AA" w:rsidR="27F02857" w:rsidRDefault="27F02857" w:rsidP="27F02857">
            <w:pPr>
              <w:spacing w:after="0"/>
            </w:pPr>
            <w:r w:rsidRPr="27F02857">
              <w:rPr>
                <w:rFonts w:ascii="Tahoma" w:eastAsia="Tahoma" w:hAnsi="Tahoma" w:cs="Tahoma"/>
                <w:color w:val="000000" w:themeColor="text1"/>
                <w:lang w:val="el"/>
              </w:rPr>
              <w:t>ΣΚΟΥΤΑΡΕΩΣ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B6A2F0" w14:textId="7A981B27"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E8ED4A" w14:textId="2702F96B" w:rsidR="27F02857" w:rsidRDefault="27F02857" w:rsidP="27F02857">
            <w:pPr>
              <w:spacing w:after="0"/>
            </w:pPr>
            <w:r w:rsidRPr="27F02857">
              <w:rPr>
                <w:rFonts w:ascii="Tahoma" w:eastAsia="Tahoma" w:hAnsi="Tahoma" w:cs="Tahoma"/>
                <w:color w:val="000000" w:themeColor="text1"/>
                <w:lang w:val="el"/>
              </w:rPr>
              <w:t>Ε</w:t>
            </w:r>
          </w:p>
        </w:tc>
      </w:tr>
      <w:tr w:rsidR="27F02857" w14:paraId="32A8F47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267022" w14:textId="5BCB6CC3" w:rsidR="27F02857" w:rsidRDefault="27F02857" w:rsidP="27F02857">
            <w:pPr>
              <w:spacing w:after="0"/>
            </w:pPr>
            <w:r w:rsidRPr="27F02857">
              <w:rPr>
                <w:rFonts w:ascii="Tahoma" w:eastAsia="Tahoma" w:hAnsi="Tahoma" w:cs="Tahoma"/>
                <w:color w:val="000000" w:themeColor="text1"/>
                <w:lang w:val="el"/>
              </w:rPr>
              <w:t>ΡΟΔΟΛΙΒΟΥΣ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35EF62" w14:textId="3E6B7AEB"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ED4B4D" w14:textId="17C578C5" w:rsidR="27F02857" w:rsidRDefault="27F02857" w:rsidP="27F02857">
            <w:pPr>
              <w:spacing w:after="0"/>
            </w:pPr>
            <w:r w:rsidRPr="27F02857">
              <w:rPr>
                <w:rFonts w:ascii="Tahoma" w:eastAsia="Tahoma" w:hAnsi="Tahoma" w:cs="Tahoma"/>
                <w:color w:val="000000" w:themeColor="text1"/>
                <w:lang w:val="el"/>
              </w:rPr>
              <w:t>Ε</w:t>
            </w:r>
          </w:p>
        </w:tc>
      </w:tr>
      <w:tr w:rsidR="27F02857" w14:paraId="326508A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CA2263" w14:textId="7B439619" w:rsidR="27F02857" w:rsidRDefault="27F02857" w:rsidP="27F02857">
            <w:pPr>
              <w:spacing w:after="0"/>
            </w:pPr>
            <w:r w:rsidRPr="27F02857">
              <w:rPr>
                <w:rFonts w:ascii="Tahoma" w:eastAsia="Tahoma" w:hAnsi="Tahoma" w:cs="Tahoma"/>
                <w:color w:val="000000" w:themeColor="text1"/>
                <w:lang w:val="el"/>
              </w:rPr>
              <w:t>ΑΜΦΙΠΟΛΗΣ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D8318F" w14:textId="3B237319"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95A76D" w14:textId="31D3DC99" w:rsidR="27F02857" w:rsidRDefault="27F02857" w:rsidP="27F02857">
            <w:pPr>
              <w:spacing w:after="0"/>
            </w:pPr>
            <w:r w:rsidRPr="27F02857">
              <w:rPr>
                <w:rFonts w:ascii="Tahoma" w:eastAsia="Tahoma" w:hAnsi="Tahoma" w:cs="Tahoma"/>
                <w:color w:val="000000" w:themeColor="text1"/>
                <w:lang w:val="el"/>
              </w:rPr>
              <w:t>Ε</w:t>
            </w:r>
          </w:p>
        </w:tc>
      </w:tr>
      <w:tr w:rsidR="27F02857" w14:paraId="458F607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BA049E" w14:textId="3227A19F" w:rsidR="27F02857" w:rsidRDefault="27F02857" w:rsidP="27F02857">
            <w:pPr>
              <w:spacing w:after="0"/>
            </w:pPr>
            <w:r w:rsidRPr="27F02857">
              <w:rPr>
                <w:rFonts w:ascii="Tahoma" w:eastAsia="Tahoma" w:hAnsi="Tahoma" w:cs="Tahoma"/>
                <w:color w:val="000000" w:themeColor="text1"/>
                <w:lang w:val="el"/>
              </w:rPr>
              <w:t>ΚΟΡΜΙΣΤΑΣ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08E0FA" w14:textId="1FD33133"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4CD50F" w14:textId="3ADB20C0" w:rsidR="27F02857" w:rsidRDefault="27F02857" w:rsidP="27F02857">
            <w:pPr>
              <w:spacing w:after="0"/>
            </w:pPr>
            <w:r w:rsidRPr="27F02857">
              <w:rPr>
                <w:rFonts w:ascii="Tahoma" w:eastAsia="Tahoma" w:hAnsi="Tahoma" w:cs="Tahoma"/>
                <w:color w:val="000000" w:themeColor="text1"/>
                <w:lang w:val="el"/>
              </w:rPr>
              <w:t>Ε</w:t>
            </w:r>
          </w:p>
        </w:tc>
      </w:tr>
      <w:tr w:rsidR="27F02857" w14:paraId="4336D9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A49EE3" w14:textId="36B2BE7D" w:rsidR="27F02857" w:rsidRDefault="27F02857" w:rsidP="27F02857">
            <w:pPr>
              <w:spacing w:after="0"/>
            </w:pPr>
            <w:r w:rsidRPr="27F02857">
              <w:rPr>
                <w:rFonts w:ascii="Tahoma" w:eastAsia="Tahoma" w:hAnsi="Tahoma" w:cs="Tahoma"/>
                <w:color w:val="000000" w:themeColor="text1"/>
                <w:lang w:val="el"/>
              </w:rPr>
              <w:t>ΠΡΩΤΗΣ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0A630E" w14:textId="279FF87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AFA3CF" w14:textId="303AD1FB" w:rsidR="27F02857" w:rsidRDefault="27F02857" w:rsidP="27F02857">
            <w:pPr>
              <w:spacing w:after="0"/>
            </w:pPr>
            <w:r w:rsidRPr="27F02857">
              <w:rPr>
                <w:rFonts w:ascii="Tahoma" w:eastAsia="Tahoma" w:hAnsi="Tahoma" w:cs="Tahoma"/>
                <w:color w:val="000000" w:themeColor="text1"/>
                <w:lang w:val="el"/>
              </w:rPr>
              <w:t>Ε</w:t>
            </w:r>
          </w:p>
        </w:tc>
      </w:tr>
      <w:tr w:rsidR="27F02857" w14:paraId="4B3C45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CA6E2A" w14:textId="501268CA" w:rsidR="27F02857" w:rsidRDefault="27F02857" w:rsidP="27F02857">
            <w:pPr>
              <w:spacing w:after="0"/>
            </w:pPr>
            <w:r w:rsidRPr="27F02857">
              <w:rPr>
                <w:rFonts w:ascii="Tahoma" w:eastAsia="Tahoma" w:hAnsi="Tahoma" w:cs="Tahoma"/>
                <w:color w:val="000000" w:themeColor="text1"/>
                <w:lang w:val="el"/>
              </w:rPr>
              <w:t>ΝΙΓΡΙΤΗΣ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673408" w14:textId="1282962E"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2D6D51" w14:textId="590A4B47" w:rsidR="27F02857" w:rsidRDefault="27F02857" w:rsidP="27F02857">
            <w:pPr>
              <w:spacing w:after="0"/>
            </w:pPr>
            <w:r w:rsidRPr="27F02857">
              <w:rPr>
                <w:rFonts w:ascii="Tahoma" w:eastAsia="Tahoma" w:hAnsi="Tahoma" w:cs="Tahoma"/>
                <w:color w:val="000000" w:themeColor="text1"/>
                <w:lang w:val="el"/>
              </w:rPr>
              <w:t>Ε</w:t>
            </w:r>
          </w:p>
        </w:tc>
      </w:tr>
      <w:tr w:rsidR="27F02857" w14:paraId="6C017A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5374EF" w14:textId="686067BE" w:rsidR="27F02857" w:rsidRDefault="27F02857" w:rsidP="27F02857">
            <w:pPr>
              <w:spacing w:after="0"/>
            </w:pPr>
            <w:r w:rsidRPr="27F02857">
              <w:rPr>
                <w:rFonts w:ascii="Tahoma" w:eastAsia="Tahoma" w:hAnsi="Tahoma" w:cs="Tahoma"/>
                <w:color w:val="000000" w:themeColor="text1"/>
                <w:lang w:val="el"/>
              </w:rPr>
              <w:t>ΑΧΙΝΟΥ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FF56DC" w14:textId="1D719BAB"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BBC54D" w14:textId="00CBC150" w:rsidR="27F02857" w:rsidRDefault="27F02857" w:rsidP="27F02857">
            <w:pPr>
              <w:spacing w:after="0"/>
            </w:pPr>
            <w:r w:rsidRPr="27F02857">
              <w:rPr>
                <w:rFonts w:ascii="Tahoma" w:eastAsia="Tahoma" w:hAnsi="Tahoma" w:cs="Tahoma"/>
                <w:color w:val="000000" w:themeColor="text1"/>
                <w:lang w:val="el"/>
              </w:rPr>
              <w:t>Ε</w:t>
            </w:r>
          </w:p>
        </w:tc>
      </w:tr>
      <w:tr w:rsidR="27F02857" w14:paraId="5ADF8F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0A495C" w14:textId="51294602" w:rsidR="27F02857" w:rsidRDefault="27F02857" w:rsidP="27F02857">
            <w:pPr>
              <w:spacing w:after="0"/>
            </w:pPr>
            <w:r w:rsidRPr="27F02857">
              <w:rPr>
                <w:rFonts w:ascii="Tahoma" w:eastAsia="Tahoma" w:hAnsi="Tahoma" w:cs="Tahoma"/>
                <w:color w:val="000000" w:themeColor="text1"/>
                <w:lang w:val="el"/>
              </w:rPr>
              <w:t>ΒΙΣΑΛΤΙΑΣ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A2D983" w14:textId="53896423"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F52862" w14:textId="224FE4AC" w:rsidR="27F02857" w:rsidRDefault="27F02857" w:rsidP="27F02857">
            <w:pPr>
              <w:spacing w:after="0"/>
            </w:pPr>
            <w:r w:rsidRPr="27F02857">
              <w:rPr>
                <w:rFonts w:ascii="Tahoma" w:eastAsia="Tahoma" w:hAnsi="Tahoma" w:cs="Tahoma"/>
                <w:color w:val="000000" w:themeColor="text1"/>
                <w:lang w:val="el"/>
              </w:rPr>
              <w:t>Ε</w:t>
            </w:r>
          </w:p>
        </w:tc>
      </w:tr>
      <w:tr w:rsidR="27F02857" w14:paraId="3768A9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695240" w14:textId="17AD1A58" w:rsidR="27F02857" w:rsidRDefault="27F02857" w:rsidP="27F02857">
            <w:pPr>
              <w:spacing w:after="0"/>
            </w:pPr>
            <w:r w:rsidRPr="27F02857">
              <w:rPr>
                <w:rFonts w:ascii="Tahoma" w:eastAsia="Tahoma" w:hAnsi="Tahoma" w:cs="Tahoma"/>
                <w:color w:val="000000" w:themeColor="text1"/>
                <w:lang w:val="el"/>
              </w:rPr>
              <w:t>ΤΡΑΓΙΛΟΥ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548A86" w14:textId="22FF05D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284630" w14:textId="4CD9984C" w:rsidR="27F02857" w:rsidRDefault="27F02857" w:rsidP="27F02857">
            <w:pPr>
              <w:spacing w:after="0"/>
            </w:pPr>
            <w:r w:rsidRPr="27F02857">
              <w:rPr>
                <w:rFonts w:ascii="Tahoma" w:eastAsia="Tahoma" w:hAnsi="Tahoma" w:cs="Tahoma"/>
                <w:color w:val="000000" w:themeColor="text1"/>
                <w:lang w:val="el"/>
              </w:rPr>
              <w:t>Ε</w:t>
            </w:r>
          </w:p>
        </w:tc>
      </w:tr>
      <w:tr w:rsidR="27F02857" w14:paraId="55B1E5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A53F1E" w14:textId="3C662895" w:rsidR="27F02857" w:rsidRDefault="27F02857" w:rsidP="27F02857">
            <w:pPr>
              <w:spacing w:after="0"/>
            </w:pPr>
            <w:r w:rsidRPr="27F02857">
              <w:rPr>
                <w:rFonts w:ascii="Tahoma" w:eastAsia="Tahoma" w:hAnsi="Tahoma" w:cs="Tahoma"/>
                <w:color w:val="000000" w:themeColor="text1"/>
                <w:lang w:val="el"/>
              </w:rPr>
              <w:t>ΕΜΜΑΝΟΥΗΛ ΠΑΠΠΑ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F4511D" w14:textId="78E0AD19"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30B7ED" w14:textId="24EB85AE" w:rsidR="27F02857" w:rsidRDefault="27F02857" w:rsidP="27F02857">
            <w:pPr>
              <w:spacing w:after="0"/>
            </w:pPr>
            <w:r w:rsidRPr="27F02857">
              <w:rPr>
                <w:rFonts w:ascii="Tahoma" w:eastAsia="Tahoma" w:hAnsi="Tahoma" w:cs="Tahoma"/>
                <w:color w:val="000000" w:themeColor="text1"/>
                <w:lang w:val="el"/>
              </w:rPr>
              <w:t>Ε</w:t>
            </w:r>
          </w:p>
        </w:tc>
      </w:tr>
      <w:tr w:rsidR="27F02857" w14:paraId="4419C3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1E1044" w14:textId="3FA1D457" w:rsidR="27F02857" w:rsidRDefault="27F02857" w:rsidP="27F02857">
            <w:pPr>
              <w:spacing w:after="0"/>
            </w:pPr>
            <w:r w:rsidRPr="27F02857">
              <w:rPr>
                <w:rFonts w:ascii="Tahoma" w:eastAsia="Tahoma" w:hAnsi="Tahoma" w:cs="Tahoma"/>
                <w:color w:val="000000" w:themeColor="text1"/>
                <w:lang w:val="el"/>
              </w:rPr>
              <w:t>ΣΤΡΥΜΩΝΑ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9AAE5C" w14:textId="7D50A0B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AFD643" w14:textId="4D7AD4F1" w:rsidR="27F02857" w:rsidRDefault="27F02857" w:rsidP="27F02857">
            <w:pPr>
              <w:spacing w:after="0"/>
            </w:pPr>
            <w:r w:rsidRPr="27F02857">
              <w:rPr>
                <w:rFonts w:ascii="Tahoma" w:eastAsia="Tahoma" w:hAnsi="Tahoma" w:cs="Tahoma"/>
                <w:color w:val="000000" w:themeColor="text1"/>
                <w:lang w:val="el"/>
              </w:rPr>
              <w:t>Ε</w:t>
            </w:r>
          </w:p>
        </w:tc>
      </w:tr>
      <w:tr w:rsidR="27F02857" w14:paraId="2FA73EE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F67554" w14:textId="7175C18B" w:rsidR="27F02857" w:rsidRDefault="27F02857" w:rsidP="27F02857">
            <w:pPr>
              <w:spacing w:after="0"/>
            </w:pPr>
            <w:r w:rsidRPr="27F02857">
              <w:rPr>
                <w:rFonts w:ascii="Tahoma" w:eastAsia="Tahoma" w:hAnsi="Tahoma" w:cs="Tahoma"/>
                <w:color w:val="000000" w:themeColor="text1"/>
                <w:lang w:val="el"/>
              </w:rPr>
              <w:t>ΗΡΑΚΛΕΙΑΣ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94903C" w14:textId="38C4D53B"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F94020" w14:textId="3336C63B" w:rsidR="27F02857" w:rsidRDefault="27F02857" w:rsidP="27F02857">
            <w:pPr>
              <w:spacing w:after="0"/>
            </w:pPr>
            <w:r w:rsidRPr="27F02857">
              <w:rPr>
                <w:rFonts w:ascii="Tahoma" w:eastAsia="Tahoma" w:hAnsi="Tahoma" w:cs="Tahoma"/>
                <w:color w:val="000000" w:themeColor="text1"/>
                <w:lang w:val="el"/>
              </w:rPr>
              <w:t>Δ</w:t>
            </w:r>
          </w:p>
        </w:tc>
      </w:tr>
      <w:tr w:rsidR="27F02857" w14:paraId="7D7F0A2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CC313A" w14:textId="3919B78F" w:rsidR="27F02857" w:rsidRDefault="27F02857" w:rsidP="27F02857">
            <w:pPr>
              <w:spacing w:after="0"/>
            </w:pPr>
            <w:r w:rsidRPr="27F02857">
              <w:rPr>
                <w:rFonts w:ascii="Tahoma" w:eastAsia="Tahoma" w:hAnsi="Tahoma" w:cs="Tahoma"/>
                <w:color w:val="000000" w:themeColor="text1"/>
                <w:lang w:val="el"/>
              </w:rPr>
              <w:t>ΣΚΟΤΟΥΣΣΗΣ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DB74B6" w14:textId="5260759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7094C7" w14:textId="1AB6FC8F" w:rsidR="27F02857" w:rsidRDefault="27F02857" w:rsidP="27F02857">
            <w:pPr>
              <w:spacing w:after="0"/>
            </w:pPr>
            <w:r w:rsidRPr="27F02857">
              <w:rPr>
                <w:rFonts w:ascii="Tahoma" w:eastAsia="Tahoma" w:hAnsi="Tahoma" w:cs="Tahoma"/>
                <w:color w:val="000000" w:themeColor="text1"/>
                <w:lang w:val="el"/>
              </w:rPr>
              <w:t>Ε</w:t>
            </w:r>
          </w:p>
        </w:tc>
      </w:tr>
      <w:tr w:rsidR="27F02857" w14:paraId="03370F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565D59" w14:textId="7CCDE3C0" w:rsidR="27F02857" w:rsidRDefault="27F02857" w:rsidP="27F02857">
            <w:pPr>
              <w:spacing w:after="0"/>
            </w:pPr>
            <w:r w:rsidRPr="27F02857">
              <w:rPr>
                <w:rFonts w:ascii="Tahoma" w:eastAsia="Tahoma" w:hAnsi="Tahoma" w:cs="Tahoma"/>
                <w:color w:val="000000" w:themeColor="text1"/>
                <w:lang w:val="el"/>
              </w:rPr>
              <w:t xml:space="preserve">ΣΤΡΥΜΟΝΙΚΟΥ </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68C9D2" w14:textId="524F0E6B"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D3387F" w14:textId="1C59BA18" w:rsidR="27F02857" w:rsidRDefault="27F02857" w:rsidP="27F02857">
            <w:pPr>
              <w:spacing w:after="0"/>
            </w:pPr>
            <w:r w:rsidRPr="27F02857">
              <w:rPr>
                <w:rFonts w:ascii="Tahoma" w:eastAsia="Tahoma" w:hAnsi="Tahoma" w:cs="Tahoma"/>
                <w:color w:val="000000" w:themeColor="text1"/>
                <w:lang w:val="el"/>
              </w:rPr>
              <w:t>Ε</w:t>
            </w:r>
          </w:p>
        </w:tc>
      </w:tr>
      <w:tr w:rsidR="27F02857" w14:paraId="7D81BE4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B97932" w14:textId="5C886053" w:rsidR="27F02857" w:rsidRDefault="27F02857" w:rsidP="27F02857">
            <w:pPr>
              <w:spacing w:after="0"/>
            </w:pPr>
            <w:r w:rsidRPr="27F02857">
              <w:rPr>
                <w:rFonts w:ascii="Tahoma" w:eastAsia="Tahoma" w:hAnsi="Tahoma" w:cs="Tahoma"/>
                <w:color w:val="000000" w:themeColor="text1"/>
                <w:lang w:val="el"/>
              </w:rPr>
              <w:t>ΝΕΑΣ ΖΙΧΝΗΣ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213DDD" w14:textId="3641B01F"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2DA0B4" w14:textId="073178BC" w:rsidR="27F02857" w:rsidRDefault="27F02857" w:rsidP="27F02857">
            <w:pPr>
              <w:spacing w:after="0"/>
            </w:pPr>
            <w:r w:rsidRPr="27F02857">
              <w:rPr>
                <w:rFonts w:ascii="Tahoma" w:eastAsia="Tahoma" w:hAnsi="Tahoma" w:cs="Tahoma"/>
                <w:color w:val="000000" w:themeColor="text1"/>
                <w:lang w:val="el"/>
              </w:rPr>
              <w:t>Ε</w:t>
            </w:r>
          </w:p>
        </w:tc>
      </w:tr>
      <w:tr w:rsidR="27F02857" w14:paraId="06AFC5F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FFA211" w14:textId="28B6694F" w:rsidR="27F02857" w:rsidRDefault="27F02857" w:rsidP="27F02857">
            <w:pPr>
              <w:spacing w:after="0"/>
            </w:pPr>
            <w:r w:rsidRPr="27F02857">
              <w:rPr>
                <w:rFonts w:ascii="Tahoma" w:eastAsia="Tahoma" w:hAnsi="Tahoma" w:cs="Tahoma"/>
                <w:color w:val="000000" w:themeColor="text1"/>
                <w:lang w:val="el"/>
              </w:rPr>
              <w:t>ΑΛΙΣΤΡΑΤΗΣ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2F4D18" w14:textId="33FEB289"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AC3B06" w14:textId="18FE80AF" w:rsidR="27F02857" w:rsidRDefault="27F02857" w:rsidP="27F02857">
            <w:pPr>
              <w:spacing w:after="0"/>
            </w:pPr>
            <w:r w:rsidRPr="27F02857">
              <w:rPr>
                <w:rFonts w:ascii="Tahoma" w:eastAsia="Tahoma" w:hAnsi="Tahoma" w:cs="Tahoma"/>
                <w:color w:val="000000" w:themeColor="text1"/>
                <w:lang w:val="el"/>
              </w:rPr>
              <w:t>Ε</w:t>
            </w:r>
          </w:p>
        </w:tc>
      </w:tr>
      <w:tr w:rsidR="27F02857" w14:paraId="69964B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64B494" w14:textId="485AA7AF" w:rsidR="27F02857" w:rsidRDefault="27F02857" w:rsidP="27F02857">
            <w:pPr>
              <w:spacing w:after="0"/>
            </w:pPr>
            <w:r w:rsidRPr="27F02857">
              <w:rPr>
                <w:rFonts w:ascii="Tahoma" w:eastAsia="Tahoma" w:hAnsi="Tahoma" w:cs="Tahoma"/>
                <w:color w:val="000000" w:themeColor="text1"/>
                <w:lang w:val="el"/>
              </w:rPr>
              <w:t>ΣΙΔΗΡΟΚΑΣΤΡΟΥ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8C93D1" w14:textId="29A17FD0"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F6BA23" w14:textId="5D9EF3EB" w:rsidR="27F02857" w:rsidRDefault="27F02857" w:rsidP="27F02857">
            <w:pPr>
              <w:spacing w:after="0"/>
            </w:pPr>
            <w:r w:rsidRPr="27F02857">
              <w:rPr>
                <w:rFonts w:ascii="Tahoma" w:eastAsia="Tahoma" w:hAnsi="Tahoma" w:cs="Tahoma"/>
                <w:color w:val="000000" w:themeColor="text1"/>
                <w:lang w:val="el"/>
              </w:rPr>
              <w:t>Δ</w:t>
            </w:r>
          </w:p>
        </w:tc>
      </w:tr>
      <w:tr w:rsidR="27F02857" w14:paraId="67F7C3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0C81AC" w14:textId="44AEB662" w:rsidR="27F02857" w:rsidRDefault="27F02857" w:rsidP="27F02857">
            <w:pPr>
              <w:spacing w:after="0"/>
            </w:pPr>
            <w:r w:rsidRPr="27F02857">
              <w:rPr>
                <w:rFonts w:ascii="Tahoma" w:eastAsia="Tahoma" w:hAnsi="Tahoma" w:cs="Tahoma"/>
                <w:color w:val="000000" w:themeColor="text1"/>
                <w:lang w:val="el"/>
              </w:rPr>
              <w:t>ΑΓΚΙΣΤΡΟΥ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0CB643" w14:textId="3BBEC0D2"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C7B9DC" w14:textId="54D61C83" w:rsidR="27F02857" w:rsidRDefault="27F02857" w:rsidP="27F02857">
            <w:pPr>
              <w:spacing w:after="0"/>
            </w:pPr>
            <w:r w:rsidRPr="27F02857">
              <w:rPr>
                <w:rFonts w:ascii="Tahoma" w:eastAsia="Tahoma" w:hAnsi="Tahoma" w:cs="Tahoma"/>
                <w:color w:val="000000" w:themeColor="text1"/>
                <w:lang w:val="el"/>
              </w:rPr>
              <w:t>Δ</w:t>
            </w:r>
          </w:p>
        </w:tc>
      </w:tr>
      <w:tr w:rsidR="27F02857" w14:paraId="7C6A58C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2A504A" w14:textId="13443BA9" w:rsidR="27F02857" w:rsidRDefault="27F02857" w:rsidP="27F02857">
            <w:pPr>
              <w:spacing w:after="0"/>
            </w:pPr>
            <w:r w:rsidRPr="27F02857">
              <w:rPr>
                <w:rFonts w:ascii="Tahoma" w:eastAsia="Tahoma" w:hAnsi="Tahoma" w:cs="Tahoma"/>
                <w:color w:val="000000" w:themeColor="text1"/>
                <w:lang w:val="el"/>
              </w:rPr>
              <w:t>ΑΧΛΑΔΟΧΩΡΙΟΥ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ACBA5B" w14:textId="0E4B5382"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5EF9AA" w14:textId="7879F00E" w:rsidR="27F02857" w:rsidRDefault="27F02857" w:rsidP="27F02857">
            <w:pPr>
              <w:spacing w:after="0"/>
            </w:pPr>
            <w:r w:rsidRPr="27F02857">
              <w:rPr>
                <w:rFonts w:ascii="Tahoma" w:eastAsia="Tahoma" w:hAnsi="Tahoma" w:cs="Tahoma"/>
                <w:color w:val="000000" w:themeColor="text1"/>
                <w:lang w:val="el"/>
              </w:rPr>
              <w:t>Ε</w:t>
            </w:r>
          </w:p>
        </w:tc>
      </w:tr>
      <w:tr w:rsidR="27F02857" w14:paraId="409054C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2CAF5D" w14:textId="47750430" w:rsidR="27F02857" w:rsidRDefault="27F02857" w:rsidP="27F02857">
            <w:pPr>
              <w:spacing w:after="0"/>
            </w:pPr>
            <w:r w:rsidRPr="27F02857">
              <w:rPr>
                <w:rFonts w:ascii="Tahoma" w:eastAsia="Tahoma" w:hAnsi="Tahoma" w:cs="Tahoma"/>
                <w:color w:val="000000" w:themeColor="text1"/>
                <w:lang w:val="el"/>
              </w:rPr>
              <w:t>ΚΕΡΚΙΝΗΣ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2E569F" w14:textId="6B7E6DA8"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A60458" w14:textId="3A60C62F" w:rsidR="27F02857" w:rsidRDefault="27F02857" w:rsidP="27F02857">
            <w:pPr>
              <w:spacing w:after="0"/>
            </w:pPr>
            <w:r w:rsidRPr="27F02857">
              <w:rPr>
                <w:rFonts w:ascii="Tahoma" w:eastAsia="Tahoma" w:hAnsi="Tahoma" w:cs="Tahoma"/>
                <w:color w:val="000000" w:themeColor="text1"/>
                <w:lang w:val="el"/>
              </w:rPr>
              <w:t>Ε</w:t>
            </w:r>
          </w:p>
        </w:tc>
      </w:tr>
      <w:tr w:rsidR="27F02857" w14:paraId="62A295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9F5ECC" w14:textId="6027D187" w:rsidR="27F02857" w:rsidRDefault="27F02857" w:rsidP="27F02857">
            <w:pPr>
              <w:spacing w:after="0"/>
            </w:pPr>
            <w:r w:rsidRPr="27F02857">
              <w:rPr>
                <w:rFonts w:ascii="Tahoma" w:eastAsia="Tahoma" w:hAnsi="Tahoma" w:cs="Tahoma"/>
                <w:color w:val="000000" w:themeColor="text1"/>
                <w:lang w:val="el"/>
              </w:rPr>
              <w:t>ΠΕΤΡΙΤΣΙΟΥ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47C07E" w14:textId="263735B8"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86164F" w14:textId="6EA4FAEC" w:rsidR="27F02857" w:rsidRDefault="27F02857" w:rsidP="27F02857">
            <w:pPr>
              <w:spacing w:after="0"/>
            </w:pPr>
            <w:r w:rsidRPr="27F02857">
              <w:rPr>
                <w:rFonts w:ascii="Tahoma" w:eastAsia="Tahoma" w:hAnsi="Tahoma" w:cs="Tahoma"/>
                <w:color w:val="000000" w:themeColor="text1"/>
                <w:lang w:val="el"/>
              </w:rPr>
              <w:t>Ε</w:t>
            </w:r>
          </w:p>
        </w:tc>
      </w:tr>
      <w:tr w:rsidR="27F02857" w14:paraId="48972A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156327" w14:textId="3B9B0952" w:rsidR="27F02857" w:rsidRDefault="27F02857" w:rsidP="27F02857">
            <w:pPr>
              <w:spacing w:after="0"/>
            </w:pPr>
            <w:r w:rsidRPr="27F02857">
              <w:rPr>
                <w:rFonts w:ascii="Tahoma" w:eastAsia="Tahoma" w:hAnsi="Tahoma" w:cs="Tahoma"/>
                <w:color w:val="000000" w:themeColor="text1"/>
                <w:lang w:val="el"/>
              </w:rPr>
              <w:t>ΠΡΟΜΑΧΩΝΟΣ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BEB109" w14:textId="5134990E"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6B82F5" w14:textId="1A793901" w:rsidR="27F02857" w:rsidRDefault="27F02857" w:rsidP="27F02857">
            <w:pPr>
              <w:spacing w:after="0"/>
            </w:pPr>
            <w:r w:rsidRPr="27F02857">
              <w:rPr>
                <w:rFonts w:ascii="Tahoma" w:eastAsia="Tahoma" w:hAnsi="Tahoma" w:cs="Tahoma"/>
                <w:color w:val="000000" w:themeColor="text1"/>
                <w:lang w:val="el"/>
              </w:rPr>
              <w:t>Ε</w:t>
            </w:r>
          </w:p>
        </w:tc>
      </w:tr>
      <w:tr w:rsidR="27F02857" w14:paraId="2035505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D16012" w14:textId="4ABF9BD1" w:rsidR="27F02857" w:rsidRDefault="27F02857" w:rsidP="27F02857">
            <w:pPr>
              <w:spacing w:after="0"/>
            </w:pPr>
            <w:r w:rsidRPr="27F02857">
              <w:rPr>
                <w:rFonts w:ascii="Tahoma" w:eastAsia="Tahoma" w:hAnsi="Tahoma" w:cs="Tahoma"/>
                <w:color w:val="000000" w:themeColor="text1"/>
                <w:lang w:val="el"/>
              </w:rPr>
              <w:t>ΠΟΛΥΓΥΡΟΥ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2890F0" w14:textId="4505EEAA"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519303" w14:textId="25E51E22" w:rsidR="27F02857" w:rsidRDefault="27F02857" w:rsidP="27F02857">
            <w:pPr>
              <w:spacing w:after="0"/>
            </w:pPr>
            <w:r w:rsidRPr="27F02857">
              <w:rPr>
                <w:rFonts w:ascii="Tahoma" w:eastAsia="Tahoma" w:hAnsi="Tahoma" w:cs="Tahoma"/>
                <w:color w:val="000000" w:themeColor="text1"/>
                <w:lang w:val="el"/>
              </w:rPr>
              <w:t>Δ</w:t>
            </w:r>
          </w:p>
        </w:tc>
      </w:tr>
      <w:tr w:rsidR="27F02857" w14:paraId="39CCE0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70EF90" w14:textId="3A2C7FFC" w:rsidR="27F02857" w:rsidRDefault="27F02857" w:rsidP="27F02857">
            <w:pPr>
              <w:spacing w:after="0"/>
            </w:pPr>
            <w:r w:rsidRPr="27F02857">
              <w:rPr>
                <w:rFonts w:ascii="Tahoma" w:eastAsia="Tahoma" w:hAnsi="Tahoma" w:cs="Tahoma"/>
                <w:color w:val="000000" w:themeColor="text1"/>
                <w:lang w:val="el"/>
              </w:rPr>
              <w:t>ΑΝΘΕΜΟΥΝΤΑ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8FFF04" w14:textId="052F0050"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C6D808" w14:textId="094F7B44" w:rsidR="27F02857" w:rsidRDefault="27F02857" w:rsidP="27F02857">
            <w:pPr>
              <w:spacing w:after="0"/>
            </w:pPr>
            <w:r w:rsidRPr="27F02857">
              <w:rPr>
                <w:rFonts w:ascii="Tahoma" w:eastAsia="Tahoma" w:hAnsi="Tahoma" w:cs="Tahoma"/>
                <w:color w:val="000000" w:themeColor="text1"/>
                <w:lang w:val="el"/>
              </w:rPr>
              <w:t>Ε</w:t>
            </w:r>
          </w:p>
        </w:tc>
      </w:tr>
      <w:tr w:rsidR="27F02857" w14:paraId="7519EF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4271E5" w14:textId="170D35A1" w:rsidR="27F02857" w:rsidRDefault="27F02857" w:rsidP="27F02857">
            <w:pPr>
              <w:spacing w:after="0"/>
            </w:pPr>
            <w:r w:rsidRPr="27F02857">
              <w:rPr>
                <w:rFonts w:ascii="Tahoma" w:eastAsia="Tahoma" w:hAnsi="Tahoma" w:cs="Tahoma"/>
                <w:color w:val="000000" w:themeColor="text1"/>
                <w:lang w:val="el"/>
              </w:rPr>
              <w:t>ΖΕΡΒΟΧΩΡΙΩΝ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836BEF" w14:textId="22C2648C"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1472B2" w14:textId="59A51E6B" w:rsidR="27F02857" w:rsidRDefault="27F02857" w:rsidP="27F02857">
            <w:pPr>
              <w:spacing w:after="0"/>
            </w:pPr>
            <w:r w:rsidRPr="27F02857">
              <w:rPr>
                <w:rFonts w:ascii="Tahoma" w:eastAsia="Tahoma" w:hAnsi="Tahoma" w:cs="Tahoma"/>
                <w:color w:val="000000" w:themeColor="text1"/>
                <w:lang w:val="el"/>
              </w:rPr>
              <w:t>Ε</w:t>
            </w:r>
          </w:p>
        </w:tc>
      </w:tr>
      <w:tr w:rsidR="27F02857" w14:paraId="1F6197A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C6C229" w14:textId="2CBEE499" w:rsidR="27F02857" w:rsidRDefault="27F02857" w:rsidP="27F02857">
            <w:pPr>
              <w:spacing w:after="0"/>
            </w:pPr>
            <w:r w:rsidRPr="27F02857">
              <w:rPr>
                <w:rFonts w:ascii="Tahoma" w:eastAsia="Tahoma" w:hAnsi="Tahoma" w:cs="Tahoma"/>
                <w:color w:val="000000" w:themeColor="text1"/>
                <w:lang w:val="el"/>
              </w:rPr>
              <w:t>ΟΡΜΥΛΙΑΣ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66D8AE" w14:textId="769A1313"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462659" w14:textId="326277CC" w:rsidR="27F02857" w:rsidRDefault="27F02857" w:rsidP="27F02857">
            <w:pPr>
              <w:spacing w:after="0"/>
            </w:pPr>
            <w:r w:rsidRPr="27F02857">
              <w:rPr>
                <w:rFonts w:ascii="Tahoma" w:eastAsia="Tahoma" w:hAnsi="Tahoma" w:cs="Tahoma"/>
                <w:color w:val="000000" w:themeColor="text1"/>
                <w:lang w:val="el"/>
              </w:rPr>
              <w:t>Γ</w:t>
            </w:r>
          </w:p>
        </w:tc>
      </w:tr>
      <w:tr w:rsidR="27F02857" w14:paraId="1F6530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816789" w14:textId="573AE415" w:rsidR="27F02857" w:rsidRDefault="27F02857" w:rsidP="27F02857">
            <w:pPr>
              <w:spacing w:after="0"/>
            </w:pPr>
            <w:r w:rsidRPr="27F02857">
              <w:rPr>
                <w:rFonts w:ascii="Tahoma" w:eastAsia="Tahoma" w:hAnsi="Tahoma" w:cs="Tahoma"/>
                <w:color w:val="000000" w:themeColor="text1"/>
                <w:lang w:val="el"/>
              </w:rPr>
              <w:t>ΣΤΑΓΕΙΡΩΝ-ΑΚΑΝΘΟΥ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8E9C22" w14:textId="50B26B28"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3EFEF9" w14:textId="61463AE3" w:rsidR="27F02857" w:rsidRDefault="27F02857" w:rsidP="27F02857">
            <w:pPr>
              <w:spacing w:after="0"/>
            </w:pPr>
            <w:r w:rsidRPr="27F02857">
              <w:rPr>
                <w:rFonts w:ascii="Tahoma" w:eastAsia="Tahoma" w:hAnsi="Tahoma" w:cs="Tahoma"/>
                <w:color w:val="000000" w:themeColor="text1"/>
                <w:lang w:val="el"/>
              </w:rPr>
              <w:t>Γ</w:t>
            </w:r>
          </w:p>
        </w:tc>
      </w:tr>
      <w:tr w:rsidR="27F02857" w14:paraId="6880B3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74C96D" w14:textId="3CDC3CEE" w:rsidR="27F02857" w:rsidRDefault="27F02857" w:rsidP="27F02857">
            <w:pPr>
              <w:spacing w:after="0"/>
            </w:pPr>
            <w:r w:rsidRPr="27F02857">
              <w:rPr>
                <w:rFonts w:ascii="Tahoma" w:eastAsia="Tahoma" w:hAnsi="Tahoma" w:cs="Tahoma"/>
                <w:color w:val="000000" w:themeColor="text1"/>
                <w:lang w:val="el"/>
              </w:rPr>
              <w:t>ΑΡΝΑΙΑΣ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1A1701" w14:textId="77E6A5A7"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AB5524" w14:textId="6D624F38" w:rsidR="27F02857" w:rsidRDefault="27F02857" w:rsidP="27F02857">
            <w:pPr>
              <w:spacing w:after="0"/>
            </w:pPr>
            <w:r w:rsidRPr="27F02857">
              <w:rPr>
                <w:rFonts w:ascii="Tahoma" w:eastAsia="Tahoma" w:hAnsi="Tahoma" w:cs="Tahoma"/>
                <w:color w:val="000000" w:themeColor="text1"/>
                <w:lang w:val="el"/>
              </w:rPr>
              <w:t>Ε</w:t>
            </w:r>
          </w:p>
        </w:tc>
      </w:tr>
      <w:tr w:rsidR="27F02857" w14:paraId="00F490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2CEA56" w14:textId="073CBD25" w:rsidR="27F02857" w:rsidRDefault="27F02857" w:rsidP="27F02857">
            <w:pPr>
              <w:spacing w:after="0"/>
            </w:pPr>
            <w:r w:rsidRPr="27F02857">
              <w:rPr>
                <w:rFonts w:ascii="Tahoma" w:eastAsia="Tahoma" w:hAnsi="Tahoma" w:cs="Tahoma"/>
                <w:color w:val="000000" w:themeColor="text1"/>
                <w:lang w:val="el"/>
              </w:rPr>
              <w:t>ΠΑΝΑΓΙΑΣ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C33A1B" w14:textId="6827A3F7"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02FCB0" w14:textId="393F4BED" w:rsidR="27F02857" w:rsidRDefault="27F02857" w:rsidP="27F02857">
            <w:pPr>
              <w:spacing w:after="0"/>
            </w:pPr>
            <w:r w:rsidRPr="27F02857">
              <w:rPr>
                <w:rFonts w:ascii="Tahoma" w:eastAsia="Tahoma" w:hAnsi="Tahoma" w:cs="Tahoma"/>
                <w:color w:val="000000" w:themeColor="text1"/>
                <w:lang w:val="el"/>
              </w:rPr>
              <w:t>Δ</w:t>
            </w:r>
          </w:p>
        </w:tc>
      </w:tr>
      <w:tr w:rsidR="27F02857" w14:paraId="568DB5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00C146" w14:textId="5EAA9578" w:rsidR="27F02857" w:rsidRDefault="27F02857" w:rsidP="27F02857">
            <w:pPr>
              <w:spacing w:after="0"/>
            </w:pPr>
            <w:r w:rsidRPr="27F02857">
              <w:rPr>
                <w:rFonts w:ascii="Tahoma" w:eastAsia="Tahoma" w:hAnsi="Tahoma" w:cs="Tahoma"/>
                <w:color w:val="000000" w:themeColor="text1"/>
                <w:lang w:val="el"/>
              </w:rPr>
              <w:t>ΚΑΣΣΑΝΔΡΑΣ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499FE9" w14:textId="0614EF8A"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CB6886" w14:textId="1B48F810" w:rsidR="27F02857" w:rsidRDefault="27F02857" w:rsidP="27F02857">
            <w:pPr>
              <w:spacing w:after="0"/>
            </w:pPr>
            <w:r w:rsidRPr="27F02857">
              <w:rPr>
                <w:rFonts w:ascii="Tahoma" w:eastAsia="Tahoma" w:hAnsi="Tahoma" w:cs="Tahoma"/>
                <w:color w:val="000000" w:themeColor="text1"/>
                <w:lang w:val="el"/>
              </w:rPr>
              <w:t>Β</w:t>
            </w:r>
          </w:p>
        </w:tc>
      </w:tr>
      <w:tr w:rsidR="27F02857" w14:paraId="1DE54A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733EC9" w14:textId="28391633" w:rsidR="27F02857" w:rsidRDefault="27F02857" w:rsidP="27F02857">
            <w:pPr>
              <w:spacing w:after="0"/>
            </w:pPr>
            <w:r w:rsidRPr="27F02857">
              <w:rPr>
                <w:rFonts w:ascii="Tahoma" w:eastAsia="Tahoma" w:hAnsi="Tahoma" w:cs="Tahoma"/>
                <w:color w:val="000000" w:themeColor="text1"/>
                <w:lang w:val="el"/>
              </w:rPr>
              <w:t>ΠΑΛΛΗΝΗΣ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C8D7DF" w14:textId="3B952A05"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33F128" w14:textId="203BE30B" w:rsidR="27F02857" w:rsidRDefault="27F02857" w:rsidP="27F02857">
            <w:pPr>
              <w:spacing w:after="0"/>
            </w:pPr>
            <w:r w:rsidRPr="27F02857">
              <w:rPr>
                <w:rFonts w:ascii="Tahoma" w:eastAsia="Tahoma" w:hAnsi="Tahoma" w:cs="Tahoma"/>
                <w:color w:val="000000" w:themeColor="text1"/>
                <w:lang w:val="el"/>
              </w:rPr>
              <w:t>Β</w:t>
            </w:r>
          </w:p>
        </w:tc>
      </w:tr>
      <w:tr w:rsidR="27F02857" w14:paraId="6517431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0BFEAE" w14:textId="62783F22" w:rsidR="27F02857" w:rsidRDefault="27F02857" w:rsidP="27F02857">
            <w:pPr>
              <w:spacing w:after="0"/>
            </w:pPr>
            <w:r w:rsidRPr="27F02857">
              <w:rPr>
                <w:rFonts w:ascii="Tahoma" w:eastAsia="Tahoma" w:hAnsi="Tahoma" w:cs="Tahoma"/>
                <w:color w:val="000000" w:themeColor="text1"/>
                <w:lang w:val="el"/>
              </w:rPr>
              <w:t>ΜΟΥΔΑΝΙΩΝ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776E48" w14:textId="64AE8DB4"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D8D964" w14:textId="7B863860" w:rsidR="27F02857" w:rsidRDefault="27F02857" w:rsidP="27F02857">
            <w:pPr>
              <w:spacing w:after="0"/>
            </w:pPr>
            <w:r w:rsidRPr="27F02857">
              <w:rPr>
                <w:rFonts w:ascii="Tahoma" w:eastAsia="Tahoma" w:hAnsi="Tahoma" w:cs="Tahoma"/>
                <w:color w:val="000000" w:themeColor="text1"/>
                <w:lang w:val="el"/>
              </w:rPr>
              <w:t>Γ</w:t>
            </w:r>
          </w:p>
        </w:tc>
      </w:tr>
      <w:tr w:rsidR="27F02857" w14:paraId="4D3660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C3E173" w14:textId="54ADD9C6" w:rsidR="27F02857" w:rsidRDefault="27F02857" w:rsidP="27F02857">
            <w:pPr>
              <w:spacing w:after="0"/>
            </w:pPr>
            <w:r w:rsidRPr="27F02857">
              <w:rPr>
                <w:rFonts w:ascii="Tahoma" w:eastAsia="Tahoma" w:hAnsi="Tahoma" w:cs="Tahoma"/>
                <w:color w:val="000000" w:themeColor="text1"/>
                <w:lang w:val="el"/>
              </w:rPr>
              <w:lastRenderedPageBreak/>
              <w:t>ΚΑΛΛΙΚΡΑΤΕΙΑΣ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EE73D5" w14:textId="2A4D4917"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681EC7" w14:textId="4B234971" w:rsidR="27F02857" w:rsidRDefault="27F02857" w:rsidP="27F02857">
            <w:pPr>
              <w:spacing w:after="0"/>
            </w:pPr>
            <w:r w:rsidRPr="27F02857">
              <w:rPr>
                <w:rFonts w:ascii="Tahoma" w:eastAsia="Tahoma" w:hAnsi="Tahoma" w:cs="Tahoma"/>
                <w:color w:val="000000" w:themeColor="text1"/>
                <w:lang w:val="el"/>
              </w:rPr>
              <w:t>Γ</w:t>
            </w:r>
          </w:p>
        </w:tc>
      </w:tr>
      <w:tr w:rsidR="27F02857" w14:paraId="7B6AD6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5F1567" w14:textId="5FEBCD99" w:rsidR="27F02857" w:rsidRDefault="27F02857" w:rsidP="27F02857">
            <w:pPr>
              <w:spacing w:after="0"/>
            </w:pPr>
            <w:r w:rsidRPr="27F02857">
              <w:rPr>
                <w:rFonts w:ascii="Tahoma" w:eastAsia="Tahoma" w:hAnsi="Tahoma" w:cs="Tahoma"/>
                <w:color w:val="000000" w:themeColor="text1"/>
                <w:lang w:val="el"/>
              </w:rPr>
              <w:t>ΤΡΙΓΛΙΑΣ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2BD42A" w14:textId="6E1028E7"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D53B57" w14:textId="544235E6" w:rsidR="27F02857" w:rsidRDefault="27F02857" w:rsidP="27F02857">
            <w:pPr>
              <w:spacing w:after="0"/>
            </w:pPr>
            <w:r w:rsidRPr="27F02857">
              <w:rPr>
                <w:rFonts w:ascii="Tahoma" w:eastAsia="Tahoma" w:hAnsi="Tahoma" w:cs="Tahoma"/>
                <w:color w:val="000000" w:themeColor="text1"/>
                <w:lang w:val="el"/>
              </w:rPr>
              <w:t>Δ</w:t>
            </w:r>
          </w:p>
        </w:tc>
      </w:tr>
      <w:tr w:rsidR="27F02857" w14:paraId="75626F2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6671B7" w14:textId="2469CA6C" w:rsidR="27F02857" w:rsidRDefault="27F02857" w:rsidP="27F02857">
            <w:pPr>
              <w:spacing w:after="0"/>
            </w:pPr>
            <w:r w:rsidRPr="27F02857">
              <w:rPr>
                <w:rFonts w:ascii="Tahoma" w:eastAsia="Tahoma" w:hAnsi="Tahoma" w:cs="Tahoma"/>
                <w:color w:val="000000" w:themeColor="text1"/>
                <w:lang w:val="el"/>
              </w:rPr>
              <w:t>ΣΙΘΩΝΙΑΣ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B4B094" w14:textId="303681A8"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F5FA54" w14:textId="3B53EEDA" w:rsidR="27F02857" w:rsidRDefault="27F02857" w:rsidP="27F02857">
            <w:pPr>
              <w:spacing w:after="0"/>
            </w:pPr>
            <w:r w:rsidRPr="27F02857">
              <w:rPr>
                <w:rFonts w:ascii="Tahoma" w:eastAsia="Tahoma" w:hAnsi="Tahoma" w:cs="Tahoma"/>
                <w:color w:val="000000" w:themeColor="text1"/>
                <w:lang w:val="el"/>
              </w:rPr>
              <w:t>Β</w:t>
            </w:r>
          </w:p>
        </w:tc>
      </w:tr>
      <w:tr w:rsidR="27F02857" w14:paraId="4D0BD8C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FDD2D4" w14:textId="7AF81A7A" w:rsidR="27F02857" w:rsidRDefault="27F02857" w:rsidP="27F02857">
            <w:pPr>
              <w:spacing w:after="0"/>
            </w:pPr>
            <w:r w:rsidRPr="27F02857">
              <w:rPr>
                <w:rFonts w:ascii="Tahoma" w:eastAsia="Tahoma" w:hAnsi="Tahoma" w:cs="Tahoma"/>
                <w:color w:val="000000" w:themeColor="text1"/>
                <w:lang w:val="el"/>
              </w:rPr>
              <w:t>ΤΟΡΩΝΗΣ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F9DFCF" w14:textId="4E59D934"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7E22B2" w14:textId="65D32B42" w:rsidR="27F02857" w:rsidRDefault="27F02857" w:rsidP="27F02857">
            <w:pPr>
              <w:spacing w:after="0"/>
            </w:pPr>
            <w:r w:rsidRPr="27F02857">
              <w:rPr>
                <w:rFonts w:ascii="Tahoma" w:eastAsia="Tahoma" w:hAnsi="Tahoma" w:cs="Tahoma"/>
                <w:color w:val="000000" w:themeColor="text1"/>
                <w:lang w:val="el"/>
              </w:rPr>
              <w:t>Γ</w:t>
            </w:r>
          </w:p>
        </w:tc>
      </w:tr>
      <w:tr w:rsidR="27F02857" w14:paraId="67466E96"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0E615423" w14:textId="7B70ABD3" w:rsidR="27F02857" w:rsidRDefault="27F02857" w:rsidP="27F02857">
            <w:pPr>
              <w:spacing w:after="0"/>
              <w:jc w:val="center"/>
            </w:pPr>
            <w:r w:rsidRPr="27F02857">
              <w:rPr>
                <w:rFonts w:ascii="Tahoma" w:eastAsia="Tahoma" w:hAnsi="Tahoma" w:cs="Tahoma"/>
                <w:b/>
                <w:bCs/>
                <w:color w:val="000000" w:themeColor="text1"/>
                <w:lang w:val="el"/>
              </w:rPr>
              <w:t>ΠΕΡΙΦΕΡΕΙΑ ΔΥΤΙΚΗΣ ΜΑΚΕΔΟΝΙΑΣ</w:t>
            </w:r>
          </w:p>
        </w:tc>
      </w:tr>
      <w:tr w:rsidR="27F02857" w14:paraId="072AF8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14E17E" w14:textId="7A83C8F6" w:rsidR="27F02857" w:rsidRDefault="27F02857" w:rsidP="27F02857">
            <w:pPr>
              <w:spacing w:after="0"/>
            </w:pPr>
            <w:r w:rsidRPr="27F02857">
              <w:rPr>
                <w:rFonts w:ascii="Tahoma" w:eastAsia="Tahoma" w:hAnsi="Tahoma" w:cs="Tahoma"/>
                <w:color w:val="000000" w:themeColor="text1"/>
                <w:lang w:val="el"/>
              </w:rPr>
              <w:t>ΚΟΖΑΝΗΣ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985D5B" w14:textId="7ED94F9F"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085038" w14:textId="5058ACE5" w:rsidR="27F02857" w:rsidRDefault="27F02857" w:rsidP="27F02857">
            <w:pPr>
              <w:spacing w:after="0"/>
            </w:pPr>
            <w:r w:rsidRPr="27F02857">
              <w:rPr>
                <w:rFonts w:ascii="Tahoma" w:eastAsia="Tahoma" w:hAnsi="Tahoma" w:cs="Tahoma"/>
                <w:color w:val="000000" w:themeColor="text1"/>
                <w:lang w:val="el"/>
              </w:rPr>
              <w:t>Ε</w:t>
            </w:r>
          </w:p>
        </w:tc>
      </w:tr>
      <w:tr w:rsidR="27F02857" w14:paraId="732E70E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BACEEF" w14:textId="4E8BF5E0" w:rsidR="27F02857" w:rsidRDefault="27F02857" w:rsidP="27F02857">
            <w:pPr>
              <w:spacing w:after="0"/>
            </w:pPr>
            <w:r w:rsidRPr="27F02857">
              <w:rPr>
                <w:rFonts w:ascii="Tahoma" w:eastAsia="Tahoma" w:hAnsi="Tahoma" w:cs="Tahoma"/>
                <w:color w:val="000000" w:themeColor="text1"/>
                <w:lang w:val="el"/>
              </w:rPr>
              <w:t>ΑΙΑΝΗΣ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C1D3A8" w14:textId="19842781"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3E3A27" w14:textId="23BF161C" w:rsidR="27F02857" w:rsidRDefault="27F02857" w:rsidP="27F02857">
            <w:pPr>
              <w:spacing w:after="0"/>
            </w:pPr>
            <w:r w:rsidRPr="27F02857">
              <w:rPr>
                <w:rFonts w:ascii="Tahoma" w:eastAsia="Tahoma" w:hAnsi="Tahoma" w:cs="Tahoma"/>
                <w:color w:val="000000" w:themeColor="text1"/>
                <w:lang w:val="el"/>
              </w:rPr>
              <w:t>Ε</w:t>
            </w:r>
          </w:p>
        </w:tc>
      </w:tr>
      <w:tr w:rsidR="27F02857" w14:paraId="60A8A7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103AD9" w14:textId="7AFF63DE" w:rsidR="27F02857" w:rsidRDefault="27F02857" w:rsidP="27F02857">
            <w:pPr>
              <w:spacing w:after="0"/>
            </w:pPr>
            <w:r w:rsidRPr="27F02857">
              <w:rPr>
                <w:rFonts w:ascii="Tahoma" w:eastAsia="Tahoma" w:hAnsi="Tahoma" w:cs="Tahoma"/>
                <w:color w:val="000000" w:themeColor="text1"/>
                <w:lang w:val="el"/>
              </w:rPr>
              <w:t>ΔΗΜΗΤΡΙΟΥ ΥΨΗΛΑΝΤΗ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14C064" w14:textId="064CA57A"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D9CA21" w14:textId="69A8A2C4" w:rsidR="27F02857" w:rsidRDefault="27F02857" w:rsidP="27F02857">
            <w:pPr>
              <w:spacing w:after="0"/>
            </w:pPr>
            <w:r w:rsidRPr="27F02857">
              <w:rPr>
                <w:rFonts w:ascii="Tahoma" w:eastAsia="Tahoma" w:hAnsi="Tahoma" w:cs="Tahoma"/>
                <w:color w:val="000000" w:themeColor="text1"/>
                <w:lang w:val="el"/>
              </w:rPr>
              <w:t>Ε</w:t>
            </w:r>
          </w:p>
        </w:tc>
      </w:tr>
      <w:tr w:rsidR="27F02857" w14:paraId="0258270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C4C485" w14:textId="408ACA41" w:rsidR="27F02857" w:rsidRDefault="27F02857" w:rsidP="27F02857">
            <w:pPr>
              <w:spacing w:after="0"/>
            </w:pPr>
            <w:r w:rsidRPr="27F02857">
              <w:rPr>
                <w:rFonts w:ascii="Tahoma" w:eastAsia="Tahoma" w:hAnsi="Tahoma" w:cs="Tahoma"/>
                <w:color w:val="000000" w:themeColor="text1"/>
                <w:lang w:val="el"/>
              </w:rPr>
              <w:t>ΕΛΙΜΕΙΑΣ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882D53" w14:textId="282C0E20"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4FBCCA" w14:textId="1017C2FE" w:rsidR="27F02857" w:rsidRDefault="27F02857" w:rsidP="27F02857">
            <w:pPr>
              <w:spacing w:after="0"/>
            </w:pPr>
            <w:r w:rsidRPr="27F02857">
              <w:rPr>
                <w:rFonts w:ascii="Tahoma" w:eastAsia="Tahoma" w:hAnsi="Tahoma" w:cs="Tahoma"/>
                <w:color w:val="000000" w:themeColor="text1"/>
                <w:lang w:val="el"/>
              </w:rPr>
              <w:t>Ε</w:t>
            </w:r>
          </w:p>
        </w:tc>
      </w:tr>
      <w:tr w:rsidR="27F02857" w14:paraId="72D6501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D2F194" w14:textId="476D1070" w:rsidR="27F02857" w:rsidRDefault="27F02857" w:rsidP="27F02857">
            <w:pPr>
              <w:spacing w:after="0"/>
            </w:pPr>
            <w:r w:rsidRPr="27F02857">
              <w:rPr>
                <w:rFonts w:ascii="Tahoma" w:eastAsia="Tahoma" w:hAnsi="Tahoma" w:cs="Tahoma"/>
                <w:color w:val="000000" w:themeColor="text1"/>
                <w:lang w:val="el"/>
              </w:rPr>
              <w:t>ΕΛΛΗΣΠΟΝΤΟΥ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B1425A" w14:textId="356406A6"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A64384" w14:textId="3A18C555" w:rsidR="27F02857" w:rsidRDefault="27F02857" w:rsidP="27F02857">
            <w:pPr>
              <w:spacing w:after="0"/>
            </w:pPr>
            <w:r w:rsidRPr="27F02857">
              <w:rPr>
                <w:rFonts w:ascii="Tahoma" w:eastAsia="Tahoma" w:hAnsi="Tahoma" w:cs="Tahoma"/>
                <w:color w:val="000000" w:themeColor="text1"/>
                <w:lang w:val="el"/>
              </w:rPr>
              <w:t>Ε</w:t>
            </w:r>
          </w:p>
        </w:tc>
      </w:tr>
      <w:tr w:rsidR="27F02857" w14:paraId="6D574E8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8F1DF4" w14:textId="538AF01E" w:rsidR="27F02857" w:rsidRDefault="27F02857" w:rsidP="27F02857">
            <w:pPr>
              <w:spacing w:after="0"/>
            </w:pPr>
            <w:r w:rsidRPr="27F02857">
              <w:rPr>
                <w:rFonts w:ascii="Tahoma" w:eastAsia="Tahoma" w:hAnsi="Tahoma" w:cs="Tahoma"/>
                <w:color w:val="000000" w:themeColor="text1"/>
                <w:lang w:val="el"/>
              </w:rPr>
              <w:t>ΝΕΑΠΟΛΗΣ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3C8E39" w14:textId="1AD751F9"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A57553" w14:textId="16228004" w:rsidR="27F02857" w:rsidRDefault="27F02857" w:rsidP="27F02857">
            <w:pPr>
              <w:spacing w:after="0"/>
            </w:pPr>
            <w:r w:rsidRPr="27F02857">
              <w:rPr>
                <w:rFonts w:ascii="Tahoma" w:eastAsia="Tahoma" w:hAnsi="Tahoma" w:cs="Tahoma"/>
                <w:color w:val="000000" w:themeColor="text1"/>
                <w:lang w:val="el"/>
              </w:rPr>
              <w:t>Ε</w:t>
            </w:r>
          </w:p>
        </w:tc>
      </w:tr>
      <w:tr w:rsidR="27F02857" w14:paraId="145FC6B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1832F3" w14:textId="4E17FBB8" w:rsidR="27F02857" w:rsidRDefault="27F02857" w:rsidP="27F02857">
            <w:pPr>
              <w:spacing w:after="0"/>
            </w:pPr>
            <w:r w:rsidRPr="27F02857">
              <w:rPr>
                <w:rFonts w:ascii="Tahoma" w:eastAsia="Tahoma" w:hAnsi="Tahoma" w:cs="Tahoma"/>
                <w:color w:val="000000" w:themeColor="text1"/>
                <w:lang w:val="el"/>
              </w:rPr>
              <w:t>ΑΣΚΙΟΥ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9001E9" w14:textId="27B84C33"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F9D9E9" w14:textId="0415F2CB" w:rsidR="27F02857" w:rsidRDefault="27F02857" w:rsidP="27F02857">
            <w:pPr>
              <w:spacing w:after="0"/>
            </w:pPr>
            <w:r w:rsidRPr="27F02857">
              <w:rPr>
                <w:rFonts w:ascii="Tahoma" w:eastAsia="Tahoma" w:hAnsi="Tahoma" w:cs="Tahoma"/>
                <w:color w:val="000000" w:themeColor="text1"/>
                <w:lang w:val="el"/>
              </w:rPr>
              <w:t>Ε</w:t>
            </w:r>
          </w:p>
        </w:tc>
      </w:tr>
      <w:tr w:rsidR="27F02857" w14:paraId="652F72A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276704" w14:textId="325CC826" w:rsidR="27F02857" w:rsidRDefault="27F02857" w:rsidP="27F02857">
            <w:pPr>
              <w:spacing w:after="0"/>
            </w:pPr>
            <w:r w:rsidRPr="27F02857">
              <w:rPr>
                <w:rFonts w:ascii="Tahoma" w:eastAsia="Tahoma" w:hAnsi="Tahoma" w:cs="Tahoma"/>
                <w:color w:val="000000" w:themeColor="text1"/>
                <w:lang w:val="el"/>
              </w:rPr>
              <w:t>ΠΕΝΤΑΛΟΦΟΥ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6879F3" w14:textId="6AD8FCA7"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ED7CCC" w14:textId="406EE589" w:rsidR="27F02857" w:rsidRDefault="27F02857" w:rsidP="27F02857">
            <w:pPr>
              <w:spacing w:after="0"/>
            </w:pPr>
            <w:r w:rsidRPr="27F02857">
              <w:rPr>
                <w:rFonts w:ascii="Tahoma" w:eastAsia="Tahoma" w:hAnsi="Tahoma" w:cs="Tahoma"/>
                <w:color w:val="000000" w:themeColor="text1"/>
                <w:lang w:val="el"/>
              </w:rPr>
              <w:t>Ε</w:t>
            </w:r>
          </w:p>
        </w:tc>
      </w:tr>
      <w:tr w:rsidR="27F02857" w14:paraId="2D27A83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61B7F3" w14:textId="44DCE31E" w:rsidR="27F02857" w:rsidRDefault="27F02857" w:rsidP="27F02857">
            <w:pPr>
              <w:spacing w:after="0"/>
            </w:pPr>
            <w:r w:rsidRPr="27F02857">
              <w:rPr>
                <w:rFonts w:ascii="Tahoma" w:eastAsia="Tahoma" w:hAnsi="Tahoma" w:cs="Tahoma"/>
                <w:color w:val="000000" w:themeColor="text1"/>
                <w:lang w:val="el"/>
              </w:rPr>
              <w:t>ΣΙΑΤΙΣΤΑΣ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C38E90" w14:textId="6D7A931D"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79AFF7" w14:textId="564F57B2" w:rsidR="27F02857" w:rsidRDefault="27F02857" w:rsidP="27F02857">
            <w:pPr>
              <w:spacing w:after="0"/>
            </w:pPr>
            <w:r w:rsidRPr="27F02857">
              <w:rPr>
                <w:rFonts w:ascii="Tahoma" w:eastAsia="Tahoma" w:hAnsi="Tahoma" w:cs="Tahoma"/>
                <w:color w:val="000000" w:themeColor="text1"/>
                <w:lang w:val="el"/>
              </w:rPr>
              <w:t>Ε</w:t>
            </w:r>
          </w:p>
        </w:tc>
      </w:tr>
      <w:tr w:rsidR="27F02857" w14:paraId="73425C3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55D0F5" w14:textId="6275A05D" w:rsidR="27F02857" w:rsidRDefault="27F02857" w:rsidP="27F02857">
            <w:pPr>
              <w:spacing w:after="0"/>
            </w:pPr>
            <w:r w:rsidRPr="27F02857">
              <w:rPr>
                <w:rFonts w:ascii="Tahoma" w:eastAsia="Tahoma" w:hAnsi="Tahoma" w:cs="Tahoma"/>
                <w:color w:val="000000" w:themeColor="text1"/>
                <w:lang w:val="el"/>
              </w:rPr>
              <w:t>ΤΣΟΤΥΛΙΟΥ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FCA2EF" w14:textId="597133FC"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D0D5C6" w14:textId="1B22D65A" w:rsidR="27F02857" w:rsidRDefault="27F02857" w:rsidP="27F02857">
            <w:pPr>
              <w:spacing w:after="0"/>
            </w:pPr>
            <w:r w:rsidRPr="27F02857">
              <w:rPr>
                <w:rFonts w:ascii="Tahoma" w:eastAsia="Tahoma" w:hAnsi="Tahoma" w:cs="Tahoma"/>
                <w:color w:val="000000" w:themeColor="text1"/>
                <w:lang w:val="el"/>
              </w:rPr>
              <w:t>Ε</w:t>
            </w:r>
          </w:p>
        </w:tc>
      </w:tr>
      <w:tr w:rsidR="27F02857" w14:paraId="2EEC36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B83F24" w14:textId="6AD7CC55" w:rsidR="27F02857" w:rsidRDefault="27F02857" w:rsidP="27F02857">
            <w:pPr>
              <w:spacing w:after="0"/>
            </w:pPr>
            <w:r w:rsidRPr="27F02857">
              <w:rPr>
                <w:rFonts w:ascii="Tahoma" w:eastAsia="Tahoma" w:hAnsi="Tahoma" w:cs="Tahoma"/>
                <w:color w:val="000000" w:themeColor="text1"/>
                <w:lang w:val="el"/>
              </w:rPr>
              <w:t>ΠΤΟΛΕΜΑΪΔΑΣ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DE8DFC" w14:textId="4CAFE4AD"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583F84" w14:textId="1F30EFE2" w:rsidR="27F02857" w:rsidRDefault="27F02857" w:rsidP="27F02857">
            <w:pPr>
              <w:spacing w:after="0"/>
            </w:pPr>
            <w:r w:rsidRPr="27F02857">
              <w:rPr>
                <w:rFonts w:ascii="Tahoma" w:eastAsia="Tahoma" w:hAnsi="Tahoma" w:cs="Tahoma"/>
                <w:color w:val="000000" w:themeColor="text1"/>
                <w:lang w:val="el"/>
              </w:rPr>
              <w:t>Δ</w:t>
            </w:r>
          </w:p>
        </w:tc>
      </w:tr>
      <w:tr w:rsidR="27F02857" w14:paraId="54F980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FE099A" w14:textId="5E5F2996" w:rsidR="27F02857" w:rsidRDefault="27F02857" w:rsidP="27F02857">
            <w:pPr>
              <w:spacing w:after="0"/>
            </w:pPr>
            <w:r w:rsidRPr="27F02857">
              <w:rPr>
                <w:rFonts w:ascii="Tahoma" w:eastAsia="Tahoma" w:hAnsi="Tahoma" w:cs="Tahoma"/>
                <w:color w:val="000000" w:themeColor="text1"/>
                <w:lang w:val="el"/>
              </w:rPr>
              <w:t>ΑΓΙΑΣ ΠΑΡΑΣΚΕΥΗΣ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2CFEC3" w14:textId="735ECB6A"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0A97C2" w14:textId="23113345" w:rsidR="27F02857" w:rsidRDefault="27F02857" w:rsidP="27F02857">
            <w:pPr>
              <w:spacing w:after="0"/>
            </w:pPr>
            <w:r w:rsidRPr="27F02857">
              <w:rPr>
                <w:rFonts w:ascii="Tahoma" w:eastAsia="Tahoma" w:hAnsi="Tahoma" w:cs="Tahoma"/>
                <w:color w:val="000000" w:themeColor="text1"/>
                <w:lang w:val="el"/>
              </w:rPr>
              <w:t>Ε</w:t>
            </w:r>
          </w:p>
        </w:tc>
      </w:tr>
      <w:tr w:rsidR="27F02857" w14:paraId="315AE7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989D60" w14:textId="2AA607E9" w:rsidR="27F02857" w:rsidRDefault="27F02857" w:rsidP="27F02857">
            <w:pPr>
              <w:spacing w:after="0"/>
            </w:pPr>
            <w:r w:rsidRPr="27F02857">
              <w:rPr>
                <w:rFonts w:ascii="Tahoma" w:eastAsia="Tahoma" w:hAnsi="Tahoma" w:cs="Tahoma"/>
                <w:color w:val="000000" w:themeColor="text1"/>
                <w:lang w:val="el"/>
              </w:rPr>
              <w:t>ΒΕΡΜΙΟΥ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802B3E" w14:textId="755DAF17"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1B3970" w14:textId="3409384C" w:rsidR="27F02857" w:rsidRDefault="27F02857" w:rsidP="27F02857">
            <w:pPr>
              <w:spacing w:after="0"/>
            </w:pPr>
            <w:r w:rsidRPr="27F02857">
              <w:rPr>
                <w:rFonts w:ascii="Tahoma" w:eastAsia="Tahoma" w:hAnsi="Tahoma" w:cs="Tahoma"/>
                <w:color w:val="000000" w:themeColor="text1"/>
                <w:lang w:val="el"/>
              </w:rPr>
              <w:t>Ε</w:t>
            </w:r>
          </w:p>
        </w:tc>
      </w:tr>
      <w:tr w:rsidR="27F02857" w14:paraId="5113A8B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F86723" w14:textId="635457A8" w:rsidR="27F02857" w:rsidRDefault="27F02857" w:rsidP="27F02857">
            <w:pPr>
              <w:spacing w:after="0"/>
            </w:pPr>
            <w:r w:rsidRPr="27F02857">
              <w:rPr>
                <w:rFonts w:ascii="Tahoma" w:eastAsia="Tahoma" w:hAnsi="Tahoma" w:cs="Tahoma"/>
                <w:color w:val="000000" w:themeColor="text1"/>
                <w:lang w:val="el"/>
              </w:rPr>
              <w:t>ΒΛΑΣΤΗΣ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5687AE" w14:textId="49F0E034"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E74345" w14:textId="6F8DCD85" w:rsidR="27F02857" w:rsidRDefault="27F02857" w:rsidP="27F02857">
            <w:pPr>
              <w:spacing w:after="0"/>
            </w:pPr>
            <w:r w:rsidRPr="27F02857">
              <w:rPr>
                <w:rFonts w:ascii="Tahoma" w:eastAsia="Tahoma" w:hAnsi="Tahoma" w:cs="Tahoma"/>
                <w:color w:val="000000" w:themeColor="text1"/>
                <w:lang w:val="el"/>
              </w:rPr>
              <w:t>Δ</w:t>
            </w:r>
          </w:p>
        </w:tc>
      </w:tr>
      <w:tr w:rsidR="27F02857" w14:paraId="3E6FDDD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78A7C8" w14:textId="58DCEA30" w:rsidR="27F02857" w:rsidRDefault="27F02857" w:rsidP="27F02857">
            <w:pPr>
              <w:spacing w:after="0"/>
            </w:pPr>
            <w:r w:rsidRPr="27F02857">
              <w:rPr>
                <w:rFonts w:ascii="Tahoma" w:eastAsia="Tahoma" w:hAnsi="Tahoma" w:cs="Tahoma"/>
                <w:color w:val="000000" w:themeColor="text1"/>
                <w:lang w:val="el"/>
              </w:rPr>
              <w:t>ΜΟΥΡΙΚΙΟΥ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3F7521" w14:textId="1640E54F"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7A571B" w14:textId="2A37E3E9" w:rsidR="27F02857" w:rsidRDefault="27F02857" w:rsidP="27F02857">
            <w:pPr>
              <w:spacing w:after="0"/>
            </w:pPr>
            <w:r w:rsidRPr="27F02857">
              <w:rPr>
                <w:rFonts w:ascii="Tahoma" w:eastAsia="Tahoma" w:hAnsi="Tahoma" w:cs="Tahoma"/>
                <w:color w:val="000000" w:themeColor="text1"/>
                <w:lang w:val="el"/>
              </w:rPr>
              <w:t>Ε</w:t>
            </w:r>
          </w:p>
        </w:tc>
      </w:tr>
      <w:tr w:rsidR="27F02857" w14:paraId="18CB0BB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9EFDAD" w14:textId="755F61A6" w:rsidR="27F02857" w:rsidRDefault="27F02857" w:rsidP="27F02857">
            <w:pPr>
              <w:spacing w:after="0"/>
            </w:pPr>
            <w:r w:rsidRPr="27F02857">
              <w:rPr>
                <w:rFonts w:ascii="Tahoma" w:eastAsia="Tahoma" w:hAnsi="Tahoma" w:cs="Tahoma"/>
                <w:color w:val="000000" w:themeColor="text1"/>
                <w:lang w:val="el"/>
              </w:rPr>
              <w:t>ΣΕΡΒΙΩΝ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89485A" w14:textId="703BA844"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F1CE98" w14:textId="5725DB35" w:rsidR="27F02857" w:rsidRDefault="27F02857" w:rsidP="27F02857">
            <w:pPr>
              <w:spacing w:after="0"/>
            </w:pPr>
            <w:r w:rsidRPr="27F02857">
              <w:rPr>
                <w:rFonts w:ascii="Tahoma" w:eastAsia="Tahoma" w:hAnsi="Tahoma" w:cs="Tahoma"/>
                <w:color w:val="000000" w:themeColor="text1"/>
                <w:lang w:val="el"/>
              </w:rPr>
              <w:t>Ε</w:t>
            </w:r>
          </w:p>
        </w:tc>
      </w:tr>
      <w:tr w:rsidR="27F02857" w14:paraId="412FC4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E5C42B" w14:textId="5A52B304" w:rsidR="27F02857" w:rsidRDefault="27F02857" w:rsidP="27F02857">
            <w:pPr>
              <w:spacing w:after="0"/>
            </w:pPr>
            <w:r w:rsidRPr="27F02857">
              <w:rPr>
                <w:rFonts w:ascii="Tahoma" w:eastAsia="Tahoma" w:hAnsi="Tahoma" w:cs="Tahoma"/>
                <w:color w:val="000000" w:themeColor="text1"/>
                <w:lang w:val="el"/>
              </w:rPr>
              <w:t>ΒΕΛΒΕΝΤΟΥ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3B5C1D" w14:textId="38755DC3"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37DF7A" w14:textId="4E6B79CB" w:rsidR="27F02857" w:rsidRDefault="27F02857" w:rsidP="27F02857">
            <w:pPr>
              <w:spacing w:after="0"/>
            </w:pPr>
            <w:r w:rsidRPr="27F02857">
              <w:rPr>
                <w:rFonts w:ascii="Tahoma" w:eastAsia="Tahoma" w:hAnsi="Tahoma" w:cs="Tahoma"/>
                <w:color w:val="000000" w:themeColor="text1"/>
                <w:lang w:val="el"/>
              </w:rPr>
              <w:t>Ε</w:t>
            </w:r>
          </w:p>
        </w:tc>
      </w:tr>
      <w:tr w:rsidR="27F02857" w14:paraId="4A2CDD8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49366A" w14:textId="1F50BCB9" w:rsidR="27F02857" w:rsidRDefault="27F02857" w:rsidP="27F02857">
            <w:pPr>
              <w:spacing w:after="0"/>
            </w:pPr>
            <w:r w:rsidRPr="27F02857">
              <w:rPr>
                <w:rFonts w:ascii="Tahoma" w:eastAsia="Tahoma" w:hAnsi="Tahoma" w:cs="Tahoma"/>
                <w:color w:val="000000" w:themeColor="text1"/>
                <w:lang w:val="el"/>
              </w:rPr>
              <w:t>ΚΑΜΒΟΥΝΙΩΝ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75F822" w14:textId="023637C9"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431BE0" w14:textId="5AB9040E" w:rsidR="27F02857" w:rsidRDefault="27F02857" w:rsidP="27F02857">
            <w:pPr>
              <w:spacing w:after="0"/>
            </w:pPr>
            <w:r w:rsidRPr="27F02857">
              <w:rPr>
                <w:rFonts w:ascii="Tahoma" w:eastAsia="Tahoma" w:hAnsi="Tahoma" w:cs="Tahoma"/>
                <w:color w:val="000000" w:themeColor="text1"/>
                <w:lang w:val="el"/>
              </w:rPr>
              <w:t>Ε</w:t>
            </w:r>
          </w:p>
        </w:tc>
      </w:tr>
      <w:tr w:rsidR="27F02857" w14:paraId="78489F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04418C" w14:textId="68432DCC" w:rsidR="27F02857" w:rsidRDefault="27F02857" w:rsidP="27F02857">
            <w:pPr>
              <w:spacing w:after="0"/>
            </w:pPr>
            <w:r w:rsidRPr="27F02857">
              <w:rPr>
                <w:rFonts w:ascii="Tahoma" w:eastAsia="Tahoma" w:hAnsi="Tahoma" w:cs="Tahoma"/>
                <w:color w:val="000000" w:themeColor="text1"/>
                <w:lang w:val="el"/>
              </w:rPr>
              <w:t>ΛΙΒΑΔΕΡΟΥ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C0C8AC" w14:textId="24A09D95"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346206" w14:textId="271B8D93" w:rsidR="27F02857" w:rsidRDefault="27F02857" w:rsidP="27F02857">
            <w:pPr>
              <w:spacing w:after="0"/>
            </w:pPr>
            <w:r w:rsidRPr="27F02857">
              <w:rPr>
                <w:rFonts w:ascii="Tahoma" w:eastAsia="Tahoma" w:hAnsi="Tahoma" w:cs="Tahoma"/>
                <w:color w:val="000000" w:themeColor="text1"/>
                <w:lang w:val="el"/>
              </w:rPr>
              <w:t>Ε</w:t>
            </w:r>
          </w:p>
        </w:tc>
      </w:tr>
      <w:tr w:rsidR="27F02857" w14:paraId="6B93778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47DB1E" w14:textId="18D07F4A" w:rsidR="27F02857" w:rsidRDefault="27F02857" w:rsidP="27F02857">
            <w:pPr>
              <w:spacing w:after="0"/>
            </w:pPr>
            <w:r w:rsidRPr="27F02857">
              <w:rPr>
                <w:rFonts w:ascii="Tahoma" w:eastAsia="Tahoma" w:hAnsi="Tahoma" w:cs="Tahoma"/>
                <w:color w:val="000000" w:themeColor="text1"/>
                <w:lang w:val="el"/>
              </w:rPr>
              <w:t>ΓΡΕΒΕΝΩΝ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52515E" w14:textId="3FD76F65"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E0E9B7" w14:textId="5C3B89B0" w:rsidR="27F02857" w:rsidRDefault="27F02857" w:rsidP="27F02857">
            <w:pPr>
              <w:spacing w:after="0"/>
            </w:pPr>
            <w:r w:rsidRPr="27F02857">
              <w:rPr>
                <w:rFonts w:ascii="Tahoma" w:eastAsia="Tahoma" w:hAnsi="Tahoma" w:cs="Tahoma"/>
                <w:color w:val="000000" w:themeColor="text1"/>
                <w:lang w:val="el"/>
              </w:rPr>
              <w:t>Δ</w:t>
            </w:r>
          </w:p>
        </w:tc>
      </w:tr>
      <w:tr w:rsidR="27F02857" w14:paraId="0E1F1E2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09CF15" w14:textId="68F496C2" w:rsidR="27F02857" w:rsidRDefault="27F02857" w:rsidP="27F02857">
            <w:pPr>
              <w:spacing w:after="0"/>
            </w:pPr>
            <w:r w:rsidRPr="27F02857">
              <w:rPr>
                <w:rFonts w:ascii="Tahoma" w:eastAsia="Tahoma" w:hAnsi="Tahoma" w:cs="Tahoma"/>
                <w:color w:val="000000" w:themeColor="text1"/>
                <w:lang w:val="el"/>
              </w:rPr>
              <w:t>ΑΒΔΕΛΛΑΣ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56048A" w14:textId="01CD994F"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B9660E" w14:textId="56F0C8C0" w:rsidR="27F02857" w:rsidRDefault="27F02857" w:rsidP="27F02857">
            <w:pPr>
              <w:spacing w:after="0"/>
            </w:pPr>
            <w:r w:rsidRPr="27F02857">
              <w:rPr>
                <w:rFonts w:ascii="Tahoma" w:eastAsia="Tahoma" w:hAnsi="Tahoma" w:cs="Tahoma"/>
                <w:color w:val="000000" w:themeColor="text1"/>
                <w:lang w:val="el"/>
              </w:rPr>
              <w:t>Ε</w:t>
            </w:r>
          </w:p>
        </w:tc>
      </w:tr>
      <w:tr w:rsidR="27F02857" w14:paraId="696EFE7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820F35" w14:textId="0CD32811" w:rsidR="27F02857" w:rsidRDefault="27F02857" w:rsidP="27F02857">
            <w:pPr>
              <w:spacing w:after="0"/>
            </w:pPr>
            <w:r w:rsidRPr="27F02857">
              <w:rPr>
                <w:rFonts w:ascii="Tahoma" w:eastAsia="Tahoma" w:hAnsi="Tahoma" w:cs="Tahoma"/>
                <w:color w:val="000000" w:themeColor="text1"/>
                <w:lang w:val="el"/>
              </w:rPr>
              <w:t>ΑΓΙΟΥ ΚΟΣΜΑ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87B8FA" w14:textId="544508D0"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D7DA8C" w14:textId="7F9B4606" w:rsidR="27F02857" w:rsidRDefault="27F02857" w:rsidP="27F02857">
            <w:pPr>
              <w:spacing w:after="0"/>
            </w:pPr>
            <w:r w:rsidRPr="27F02857">
              <w:rPr>
                <w:rFonts w:ascii="Tahoma" w:eastAsia="Tahoma" w:hAnsi="Tahoma" w:cs="Tahoma"/>
                <w:color w:val="000000" w:themeColor="text1"/>
                <w:lang w:val="el"/>
              </w:rPr>
              <w:t>Ε</w:t>
            </w:r>
          </w:p>
        </w:tc>
      </w:tr>
      <w:tr w:rsidR="27F02857" w14:paraId="2E6E56B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1B30F3" w14:textId="5F3C4303" w:rsidR="27F02857" w:rsidRDefault="27F02857" w:rsidP="27F02857">
            <w:pPr>
              <w:spacing w:after="0"/>
            </w:pPr>
            <w:r w:rsidRPr="27F02857">
              <w:rPr>
                <w:rFonts w:ascii="Tahoma" w:eastAsia="Tahoma" w:hAnsi="Tahoma" w:cs="Tahoma"/>
                <w:color w:val="000000" w:themeColor="text1"/>
                <w:lang w:val="el"/>
              </w:rPr>
              <w:t>ΒΕΝΤΖΙΟΥ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F3B02E" w14:textId="6AB62B5E"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2536FD" w14:textId="341756F8" w:rsidR="27F02857" w:rsidRDefault="27F02857" w:rsidP="27F02857">
            <w:pPr>
              <w:spacing w:after="0"/>
            </w:pPr>
            <w:r w:rsidRPr="27F02857">
              <w:rPr>
                <w:rFonts w:ascii="Tahoma" w:eastAsia="Tahoma" w:hAnsi="Tahoma" w:cs="Tahoma"/>
                <w:color w:val="000000" w:themeColor="text1"/>
                <w:lang w:val="el"/>
              </w:rPr>
              <w:t>Ε</w:t>
            </w:r>
          </w:p>
        </w:tc>
      </w:tr>
      <w:tr w:rsidR="27F02857" w14:paraId="7D12DFB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4FD15F" w14:textId="2AB99A28" w:rsidR="27F02857" w:rsidRDefault="27F02857" w:rsidP="27F02857">
            <w:pPr>
              <w:spacing w:after="0"/>
            </w:pPr>
            <w:r w:rsidRPr="27F02857">
              <w:rPr>
                <w:rFonts w:ascii="Tahoma" w:eastAsia="Tahoma" w:hAnsi="Tahoma" w:cs="Tahoma"/>
                <w:color w:val="000000" w:themeColor="text1"/>
                <w:lang w:val="el"/>
              </w:rPr>
              <w:t>ΓΟΡΓΙΑΝΗΣ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B32EAA" w14:textId="7703D876"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2D0AE3" w14:textId="41E5776A" w:rsidR="27F02857" w:rsidRDefault="27F02857" w:rsidP="27F02857">
            <w:pPr>
              <w:spacing w:after="0"/>
            </w:pPr>
            <w:r w:rsidRPr="27F02857">
              <w:rPr>
                <w:rFonts w:ascii="Tahoma" w:eastAsia="Tahoma" w:hAnsi="Tahoma" w:cs="Tahoma"/>
                <w:color w:val="000000" w:themeColor="text1"/>
                <w:lang w:val="el"/>
              </w:rPr>
              <w:t>Ε</w:t>
            </w:r>
          </w:p>
        </w:tc>
      </w:tr>
      <w:tr w:rsidR="27F02857" w14:paraId="6A10E89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78F1F5" w14:textId="61E5E38D" w:rsidR="27F02857" w:rsidRDefault="27F02857" w:rsidP="27F02857">
            <w:pPr>
              <w:spacing w:after="0"/>
            </w:pPr>
            <w:r w:rsidRPr="27F02857">
              <w:rPr>
                <w:rFonts w:ascii="Tahoma" w:eastAsia="Tahoma" w:hAnsi="Tahoma" w:cs="Tahoma"/>
                <w:color w:val="000000" w:themeColor="text1"/>
                <w:lang w:val="el"/>
              </w:rPr>
              <w:t>ΔΟΤΣΙΚΟΥ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DA6036" w14:textId="769FB2ED"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CF4EDE" w14:textId="34B3EF30" w:rsidR="27F02857" w:rsidRDefault="27F02857" w:rsidP="27F02857">
            <w:pPr>
              <w:spacing w:after="0"/>
            </w:pPr>
            <w:r w:rsidRPr="27F02857">
              <w:rPr>
                <w:rFonts w:ascii="Tahoma" w:eastAsia="Tahoma" w:hAnsi="Tahoma" w:cs="Tahoma"/>
                <w:color w:val="000000" w:themeColor="text1"/>
                <w:lang w:val="el"/>
              </w:rPr>
              <w:t>Ε</w:t>
            </w:r>
          </w:p>
        </w:tc>
      </w:tr>
      <w:tr w:rsidR="27F02857" w14:paraId="4C1792B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C4203C" w14:textId="7D48B9E6" w:rsidR="27F02857" w:rsidRDefault="27F02857" w:rsidP="27F02857">
            <w:pPr>
              <w:spacing w:after="0"/>
            </w:pPr>
            <w:r w:rsidRPr="27F02857">
              <w:rPr>
                <w:rFonts w:ascii="Tahoma" w:eastAsia="Tahoma" w:hAnsi="Tahoma" w:cs="Tahoma"/>
                <w:color w:val="000000" w:themeColor="text1"/>
                <w:lang w:val="el"/>
              </w:rPr>
              <w:t>ΗΡΑΚΛΕΩΤΩΝ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9827AC" w14:textId="2EDC3755"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9EEA07" w14:textId="0C8BE57C" w:rsidR="27F02857" w:rsidRDefault="27F02857" w:rsidP="27F02857">
            <w:pPr>
              <w:spacing w:after="0"/>
            </w:pPr>
            <w:r w:rsidRPr="27F02857">
              <w:rPr>
                <w:rFonts w:ascii="Tahoma" w:eastAsia="Tahoma" w:hAnsi="Tahoma" w:cs="Tahoma"/>
                <w:color w:val="000000" w:themeColor="text1"/>
                <w:lang w:val="el"/>
              </w:rPr>
              <w:t>Ε</w:t>
            </w:r>
          </w:p>
        </w:tc>
      </w:tr>
      <w:tr w:rsidR="27F02857" w14:paraId="2DCFD7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89460C" w14:textId="31AE57BD" w:rsidR="27F02857" w:rsidRDefault="27F02857" w:rsidP="27F02857">
            <w:pPr>
              <w:spacing w:after="0"/>
            </w:pPr>
            <w:r w:rsidRPr="27F02857">
              <w:rPr>
                <w:rFonts w:ascii="Tahoma" w:eastAsia="Tahoma" w:hAnsi="Tahoma" w:cs="Tahoma"/>
                <w:color w:val="000000" w:themeColor="text1"/>
                <w:lang w:val="el"/>
              </w:rPr>
              <w:t>ΘΕΟΔΩΡΟΥ ΖΙΑΚΑ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AA6FF8" w14:textId="2985641C"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1DEC8A" w14:textId="7B0EC471" w:rsidR="27F02857" w:rsidRDefault="27F02857" w:rsidP="27F02857">
            <w:pPr>
              <w:spacing w:after="0"/>
            </w:pPr>
            <w:r w:rsidRPr="27F02857">
              <w:rPr>
                <w:rFonts w:ascii="Tahoma" w:eastAsia="Tahoma" w:hAnsi="Tahoma" w:cs="Tahoma"/>
                <w:color w:val="000000" w:themeColor="text1"/>
                <w:lang w:val="el"/>
              </w:rPr>
              <w:t>Δ</w:t>
            </w:r>
          </w:p>
        </w:tc>
      </w:tr>
      <w:tr w:rsidR="27F02857" w14:paraId="400C8A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E20A5A" w14:textId="2FEDC097" w:rsidR="27F02857" w:rsidRDefault="27F02857" w:rsidP="27F02857">
            <w:pPr>
              <w:spacing w:after="0"/>
            </w:pPr>
            <w:r w:rsidRPr="27F02857">
              <w:rPr>
                <w:rFonts w:ascii="Tahoma" w:eastAsia="Tahoma" w:hAnsi="Tahoma" w:cs="Tahoma"/>
                <w:color w:val="000000" w:themeColor="text1"/>
                <w:lang w:val="el"/>
              </w:rPr>
              <w:t>ΜΕΣΟΛΟΥΡΙΟΥ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C89DBA" w14:textId="052C9CE6"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1B562F" w14:textId="6E415783" w:rsidR="27F02857" w:rsidRDefault="27F02857" w:rsidP="27F02857">
            <w:pPr>
              <w:spacing w:after="0"/>
            </w:pPr>
            <w:r w:rsidRPr="27F02857">
              <w:rPr>
                <w:rFonts w:ascii="Tahoma" w:eastAsia="Tahoma" w:hAnsi="Tahoma" w:cs="Tahoma"/>
                <w:color w:val="000000" w:themeColor="text1"/>
                <w:lang w:val="el"/>
              </w:rPr>
              <w:t>Ε</w:t>
            </w:r>
          </w:p>
        </w:tc>
      </w:tr>
      <w:tr w:rsidR="27F02857" w14:paraId="182D0D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23AF8D" w14:textId="728CB4F8" w:rsidR="27F02857" w:rsidRDefault="27F02857" w:rsidP="27F02857">
            <w:pPr>
              <w:spacing w:after="0"/>
            </w:pPr>
            <w:r w:rsidRPr="27F02857">
              <w:rPr>
                <w:rFonts w:ascii="Tahoma" w:eastAsia="Tahoma" w:hAnsi="Tahoma" w:cs="Tahoma"/>
                <w:color w:val="000000" w:themeColor="text1"/>
                <w:lang w:val="el"/>
              </w:rPr>
              <w:t>ΠΕΡΙΒΟΛΙΟΥ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254FB1" w14:textId="71254597"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106D6F" w14:textId="75D6D1D6" w:rsidR="27F02857" w:rsidRDefault="27F02857" w:rsidP="27F02857">
            <w:pPr>
              <w:spacing w:after="0"/>
            </w:pPr>
            <w:r w:rsidRPr="27F02857">
              <w:rPr>
                <w:rFonts w:ascii="Tahoma" w:eastAsia="Tahoma" w:hAnsi="Tahoma" w:cs="Tahoma"/>
                <w:color w:val="000000" w:themeColor="text1"/>
                <w:lang w:val="el"/>
              </w:rPr>
              <w:t>Ε</w:t>
            </w:r>
          </w:p>
        </w:tc>
      </w:tr>
      <w:tr w:rsidR="27F02857" w14:paraId="50E75B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A88104" w14:textId="6B266960" w:rsidR="27F02857" w:rsidRDefault="27F02857" w:rsidP="27F02857">
            <w:pPr>
              <w:spacing w:after="0"/>
            </w:pPr>
            <w:r w:rsidRPr="27F02857">
              <w:rPr>
                <w:rFonts w:ascii="Tahoma" w:eastAsia="Tahoma" w:hAnsi="Tahoma" w:cs="Tahoma"/>
                <w:color w:val="000000" w:themeColor="text1"/>
                <w:lang w:val="el"/>
              </w:rPr>
              <w:t>ΣΑΜΑΡΙΝΑΣ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06A7B9" w14:textId="7AE56D1E"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B513C8" w14:textId="73E67662" w:rsidR="27F02857" w:rsidRDefault="27F02857" w:rsidP="27F02857">
            <w:pPr>
              <w:spacing w:after="0"/>
            </w:pPr>
            <w:r w:rsidRPr="27F02857">
              <w:rPr>
                <w:rFonts w:ascii="Tahoma" w:eastAsia="Tahoma" w:hAnsi="Tahoma" w:cs="Tahoma"/>
                <w:color w:val="000000" w:themeColor="text1"/>
                <w:lang w:val="el"/>
              </w:rPr>
              <w:t>Δ</w:t>
            </w:r>
          </w:p>
        </w:tc>
      </w:tr>
      <w:tr w:rsidR="27F02857" w14:paraId="2B056AF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C1DD2C" w14:textId="4ADA9D97" w:rsidR="27F02857" w:rsidRDefault="27F02857" w:rsidP="27F02857">
            <w:pPr>
              <w:spacing w:after="0"/>
            </w:pPr>
            <w:r w:rsidRPr="27F02857">
              <w:rPr>
                <w:rFonts w:ascii="Tahoma" w:eastAsia="Tahoma" w:hAnsi="Tahoma" w:cs="Tahoma"/>
                <w:color w:val="000000" w:themeColor="text1"/>
                <w:lang w:val="el"/>
              </w:rPr>
              <w:t>ΣΜΙΞΗΣ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5DF189" w14:textId="6FDFEB80"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A013FE" w14:textId="0C8F818E" w:rsidR="27F02857" w:rsidRDefault="27F02857" w:rsidP="27F02857">
            <w:pPr>
              <w:spacing w:after="0"/>
            </w:pPr>
            <w:r w:rsidRPr="27F02857">
              <w:rPr>
                <w:rFonts w:ascii="Tahoma" w:eastAsia="Tahoma" w:hAnsi="Tahoma" w:cs="Tahoma"/>
                <w:color w:val="000000" w:themeColor="text1"/>
                <w:lang w:val="el"/>
              </w:rPr>
              <w:t>Δ</w:t>
            </w:r>
          </w:p>
        </w:tc>
      </w:tr>
      <w:tr w:rsidR="27F02857" w14:paraId="729259C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12C1AB" w14:textId="04740580" w:rsidR="27F02857" w:rsidRDefault="27F02857" w:rsidP="27F02857">
            <w:pPr>
              <w:spacing w:after="0"/>
            </w:pPr>
            <w:r w:rsidRPr="27F02857">
              <w:rPr>
                <w:rFonts w:ascii="Tahoma" w:eastAsia="Tahoma" w:hAnsi="Tahoma" w:cs="Tahoma"/>
                <w:color w:val="000000" w:themeColor="text1"/>
                <w:lang w:val="el"/>
              </w:rPr>
              <w:lastRenderedPageBreak/>
              <w:t>ΦΙΛΙΠΠΑΙΩΝ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784B76" w14:textId="33979E6F"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87279" w14:textId="5E4601AC" w:rsidR="27F02857" w:rsidRDefault="27F02857" w:rsidP="27F02857">
            <w:pPr>
              <w:spacing w:after="0"/>
            </w:pPr>
            <w:r w:rsidRPr="27F02857">
              <w:rPr>
                <w:rFonts w:ascii="Tahoma" w:eastAsia="Tahoma" w:hAnsi="Tahoma" w:cs="Tahoma"/>
                <w:color w:val="000000" w:themeColor="text1"/>
                <w:lang w:val="el"/>
              </w:rPr>
              <w:t>Δ</w:t>
            </w:r>
          </w:p>
        </w:tc>
      </w:tr>
      <w:tr w:rsidR="27F02857" w14:paraId="4701A5D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2F6B2E" w14:textId="6530DF83" w:rsidR="27F02857" w:rsidRDefault="27F02857" w:rsidP="27F02857">
            <w:pPr>
              <w:spacing w:after="0"/>
            </w:pPr>
            <w:r w:rsidRPr="27F02857">
              <w:rPr>
                <w:rFonts w:ascii="Tahoma" w:eastAsia="Tahoma" w:hAnsi="Tahoma" w:cs="Tahoma"/>
                <w:color w:val="000000" w:themeColor="text1"/>
                <w:lang w:val="el"/>
              </w:rPr>
              <w:t>ΔΕΣΚΑΤΗΣ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FAB1E4" w14:textId="54773ABF"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D43487" w14:textId="28C95EFC" w:rsidR="27F02857" w:rsidRDefault="27F02857" w:rsidP="27F02857">
            <w:pPr>
              <w:spacing w:after="0"/>
            </w:pPr>
            <w:r w:rsidRPr="27F02857">
              <w:rPr>
                <w:rFonts w:ascii="Tahoma" w:eastAsia="Tahoma" w:hAnsi="Tahoma" w:cs="Tahoma"/>
                <w:color w:val="000000" w:themeColor="text1"/>
                <w:lang w:val="el"/>
              </w:rPr>
              <w:t>Ε</w:t>
            </w:r>
          </w:p>
        </w:tc>
      </w:tr>
      <w:tr w:rsidR="27F02857" w14:paraId="718B3C2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C7EB77" w14:textId="2678FC1F" w:rsidR="27F02857" w:rsidRDefault="27F02857" w:rsidP="27F02857">
            <w:pPr>
              <w:spacing w:after="0"/>
            </w:pPr>
            <w:r w:rsidRPr="27F02857">
              <w:rPr>
                <w:rFonts w:ascii="Tahoma" w:eastAsia="Tahoma" w:hAnsi="Tahoma" w:cs="Tahoma"/>
                <w:color w:val="000000" w:themeColor="text1"/>
                <w:lang w:val="el"/>
              </w:rPr>
              <w:t>ΧΑΣΙΩΝ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95401F" w14:textId="158FC0FF"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7DE7B6" w14:textId="2690BEEB" w:rsidR="27F02857" w:rsidRDefault="27F02857" w:rsidP="27F02857">
            <w:pPr>
              <w:spacing w:after="0"/>
            </w:pPr>
            <w:r w:rsidRPr="27F02857">
              <w:rPr>
                <w:rFonts w:ascii="Tahoma" w:eastAsia="Tahoma" w:hAnsi="Tahoma" w:cs="Tahoma"/>
                <w:color w:val="000000" w:themeColor="text1"/>
                <w:lang w:val="el"/>
              </w:rPr>
              <w:t>Ε</w:t>
            </w:r>
          </w:p>
        </w:tc>
      </w:tr>
      <w:tr w:rsidR="27F02857" w14:paraId="165705F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59270A" w14:textId="35DFD5F7" w:rsidR="27F02857" w:rsidRDefault="27F02857" w:rsidP="27F02857">
            <w:pPr>
              <w:spacing w:after="0"/>
            </w:pPr>
            <w:r w:rsidRPr="27F02857">
              <w:rPr>
                <w:rFonts w:ascii="Tahoma" w:eastAsia="Tahoma" w:hAnsi="Tahoma" w:cs="Tahoma"/>
                <w:color w:val="000000" w:themeColor="text1"/>
                <w:lang w:val="el"/>
              </w:rPr>
              <w:t>ΚΑΣΤΟΡΙΑΣ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496E60" w14:textId="66667460"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7DBCAB" w14:textId="25D43643" w:rsidR="27F02857" w:rsidRDefault="27F02857" w:rsidP="27F02857">
            <w:pPr>
              <w:spacing w:after="0"/>
            </w:pPr>
            <w:r w:rsidRPr="27F02857">
              <w:rPr>
                <w:rFonts w:ascii="Tahoma" w:eastAsia="Tahoma" w:hAnsi="Tahoma" w:cs="Tahoma"/>
                <w:color w:val="000000" w:themeColor="text1"/>
                <w:lang w:val="el"/>
              </w:rPr>
              <w:t>Γ</w:t>
            </w:r>
          </w:p>
        </w:tc>
      </w:tr>
      <w:tr w:rsidR="27F02857" w14:paraId="60C843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18F1C2" w14:textId="4D920C70" w:rsidR="27F02857" w:rsidRDefault="27F02857" w:rsidP="27F02857">
            <w:pPr>
              <w:spacing w:after="0"/>
            </w:pPr>
            <w:r w:rsidRPr="27F02857">
              <w:rPr>
                <w:rFonts w:ascii="Tahoma" w:eastAsia="Tahoma" w:hAnsi="Tahoma" w:cs="Tahoma"/>
                <w:color w:val="000000" w:themeColor="text1"/>
                <w:lang w:val="el"/>
              </w:rPr>
              <w:t>ΑΓΙΑΣ ΤΡΙΑΔΟΣ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C05F81" w14:textId="7534AFC5"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D10E40" w14:textId="3D9658F6" w:rsidR="27F02857" w:rsidRDefault="27F02857" w:rsidP="27F02857">
            <w:pPr>
              <w:spacing w:after="0"/>
            </w:pPr>
            <w:r w:rsidRPr="27F02857">
              <w:rPr>
                <w:rFonts w:ascii="Tahoma" w:eastAsia="Tahoma" w:hAnsi="Tahoma" w:cs="Tahoma"/>
                <w:color w:val="000000" w:themeColor="text1"/>
                <w:lang w:val="el"/>
              </w:rPr>
              <w:t>Ε</w:t>
            </w:r>
          </w:p>
        </w:tc>
      </w:tr>
      <w:tr w:rsidR="27F02857" w14:paraId="4DBBAE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C544C6" w14:textId="3E1F145E" w:rsidR="27F02857" w:rsidRDefault="27F02857" w:rsidP="27F02857">
            <w:pPr>
              <w:spacing w:after="0"/>
            </w:pPr>
            <w:r w:rsidRPr="27F02857">
              <w:rPr>
                <w:rFonts w:ascii="Tahoma" w:eastAsia="Tahoma" w:hAnsi="Tahoma" w:cs="Tahoma"/>
                <w:color w:val="000000" w:themeColor="text1"/>
                <w:lang w:val="el"/>
              </w:rPr>
              <w:t>ΑΓΙΩΝ ΑΝΑΡΓΥΡΩΝ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733A73" w14:textId="43537434"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972DDA" w14:textId="1A0E119A" w:rsidR="27F02857" w:rsidRDefault="27F02857" w:rsidP="27F02857">
            <w:pPr>
              <w:spacing w:after="0"/>
            </w:pPr>
            <w:r w:rsidRPr="27F02857">
              <w:rPr>
                <w:rFonts w:ascii="Tahoma" w:eastAsia="Tahoma" w:hAnsi="Tahoma" w:cs="Tahoma"/>
                <w:color w:val="000000" w:themeColor="text1"/>
                <w:lang w:val="el"/>
              </w:rPr>
              <w:t>Ε</w:t>
            </w:r>
          </w:p>
        </w:tc>
      </w:tr>
      <w:tr w:rsidR="27F02857" w14:paraId="4B388C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B8F22B" w14:textId="1ED58653" w:rsidR="27F02857" w:rsidRDefault="27F02857" w:rsidP="27F02857">
            <w:pPr>
              <w:spacing w:after="0"/>
            </w:pPr>
            <w:r w:rsidRPr="27F02857">
              <w:rPr>
                <w:rFonts w:ascii="Tahoma" w:eastAsia="Tahoma" w:hAnsi="Tahoma" w:cs="Tahoma"/>
                <w:color w:val="000000" w:themeColor="text1"/>
                <w:lang w:val="el"/>
              </w:rPr>
              <w:t>ΒΙΤΣΙΟΥ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1C1AC5" w14:textId="46677C3C"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88FBFC" w14:textId="677C71C1" w:rsidR="27F02857" w:rsidRDefault="27F02857" w:rsidP="27F02857">
            <w:pPr>
              <w:spacing w:after="0"/>
            </w:pPr>
            <w:r w:rsidRPr="27F02857">
              <w:rPr>
                <w:rFonts w:ascii="Tahoma" w:eastAsia="Tahoma" w:hAnsi="Tahoma" w:cs="Tahoma"/>
                <w:color w:val="000000" w:themeColor="text1"/>
                <w:lang w:val="el"/>
              </w:rPr>
              <w:t>Ε</w:t>
            </w:r>
          </w:p>
        </w:tc>
      </w:tr>
      <w:tr w:rsidR="27F02857" w14:paraId="5F8A7FD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D89957" w14:textId="0E885273" w:rsidR="27F02857" w:rsidRDefault="27F02857" w:rsidP="27F02857">
            <w:pPr>
              <w:spacing w:after="0"/>
            </w:pPr>
            <w:r w:rsidRPr="27F02857">
              <w:rPr>
                <w:rFonts w:ascii="Tahoma" w:eastAsia="Tahoma" w:hAnsi="Tahoma" w:cs="Tahoma"/>
                <w:color w:val="000000" w:themeColor="text1"/>
                <w:lang w:val="el"/>
              </w:rPr>
              <w:t>ΚΑΣΤΡΑΚΙΟΥ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5E54BC" w14:textId="699F19F0"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F3B629" w14:textId="1CFD432F" w:rsidR="27F02857" w:rsidRDefault="27F02857" w:rsidP="27F02857">
            <w:pPr>
              <w:spacing w:after="0"/>
            </w:pPr>
            <w:r w:rsidRPr="27F02857">
              <w:rPr>
                <w:rFonts w:ascii="Tahoma" w:eastAsia="Tahoma" w:hAnsi="Tahoma" w:cs="Tahoma"/>
                <w:color w:val="000000" w:themeColor="text1"/>
                <w:lang w:val="el"/>
              </w:rPr>
              <w:t>Δ</w:t>
            </w:r>
          </w:p>
        </w:tc>
      </w:tr>
      <w:tr w:rsidR="27F02857" w14:paraId="5D3801A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B00477" w14:textId="00E3552A" w:rsidR="27F02857" w:rsidRDefault="27F02857" w:rsidP="27F02857">
            <w:pPr>
              <w:spacing w:after="0"/>
            </w:pPr>
            <w:r w:rsidRPr="27F02857">
              <w:rPr>
                <w:rFonts w:ascii="Tahoma" w:eastAsia="Tahoma" w:hAnsi="Tahoma" w:cs="Tahoma"/>
                <w:color w:val="000000" w:themeColor="text1"/>
                <w:lang w:val="el"/>
              </w:rPr>
              <w:t>ΚΛΕΙΣΟΥΡΑΣ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AC1B22" w14:textId="553E383A"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050B16" w14:textId="49755920" w:rsidR="27F02857" w:rsidRDefault="27F02857" w:rsidP="27F02857">
            <w:pPr>
              <w:spacing w:after="0"/>
            </w:pPr>
            <w:r w:rsidRPr="27F02857">
              <w:rPr>
                <w:rFonts w:ascii="Tahoma" w:eastAsia="Tahoma" w:hAnsi="Tahoma" w:cs="Tahoma"/>
                <w:color w:val="000000" w:themeColor="text1"/>
                <w:lang w:val="el"/>
              </w:rPr>
              <w:t>Ε</w:t>
            </w:r>
          </w:p>
        </w:tc>
      </w:tr>
      <w:tr w:rsidR="27F02857" w14:paraId="0CAE220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5E8448" w14:textId="30E8B4EF" w:rsidR="27F02857" w:rsidRDefault="27F02857" w:rsidP="27F02857">
            <w:pPr>
              <w:spacing w:after="0"/>
            </w:pPr>
            <w:r w:rsidRPr="27F02857">
              <w:rPr>
                <w:rFonts w:ascii="Tahoma" w:eastAsia="Tahoma" w:hAnsi="Tahoma" w:cs="Tahoma"/>
                <w:color w:val="000000" w:themeColor="text1"/>
                <w:lang w:val="el"/>
              </w:rPr>
              <w:t>ΚΟΡΕΣΤΙΩΝ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61C354" w14:textId="25786C7F"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D18808" w14:textId="68603488" w:rsidR="27F02857" w:rsidRDefault="27F02857" w:rsidP="27F02857">
            <w:pPr>
              <w:spacing w:after="0"/>
            </w:pPr>
            <w:r w:rsidRPr="27F02857">
              <w:rPr>
                <w:rFonts w:ascii="Tahoma" w:eastAsia="Tahoma" w:hAnsi="Tahoma" w:cs="Tahoma"/>
                <w:color w:val="000000" w:themeColor="text1"/>
                <w:lang w:val="el"/>
              </w:rPr>
              <w:t>Ε</w:t>
            </w:r>
          </w:p>
        </w:tc>
      </w:tr>
      <w:tr w:rsidR="27F02857" w14:paraId="37CD16B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E18DD7" w14:textId="7C45296C" w:rsidR="27F02857" w:rsidRDefault="27F02857" w:rsidP="27F02857">
            <w:pPr>
              <w:spacing w:after="0"/>
            </w:pPr>
            <w:r w:rsidRPr="27F02857">
              <w:rPr>
                <w:rFonts w:ascii="Tahoma" w:eastAsia="Tahoma" w:hAnsi="Tahoma" w:cs="Tahoma"/>
                <w:color w:val="000000" w:themeColor="text1"/>
                <w:lang w:val="el"/>
              </w:rPr>
              <w:t>ΜΑΚΕΔΝΩΝ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467CA9" w14:textId="74D1EF80"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AF58D7" w14:textId="57A09AC3" w:rsidR="27F02857" w:rsidRDefault="27F02857" w:rsidP="27F02857">
            <w:pPr>
              <w:spacing w:after="0"/>
            </w:pPr>
            <w:r w:rsidRPr="27F02857">
              <w:rPr>
                <w:rFonts w:ascii="Tahoma" w:eastAsia="Tahoma" w:hAnsi="Tahoma" w:cs="Tahoma"/>
                <w:color w:val="000000" w:themeColor="text1"/>
                <w:lang w:val="el"/>
              </w:rPr>
              <w:t>Ε</w:t>
            </w:r>
          </w:p>
        </w:tc>
      </w:tr>
      <w:tr w:rsidR="27F02857" w14:paraId="35669C5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4893CA" w14:textId="46220783" w:rsidR="27F02857" w:rsidRDefault="27F02857" w:rsidP="27F02857">
            <w:pPr>
              <w:spacing w:after="0"/>
            </w:pPr>
            <w:r w:rsidRPr="27F02857">
              <w:rPr>
                <w:rFonts w:ascii="Tahoma" w:eastAsia="Tahoma" w:hAnsi="Tahoma" w:cs="Tahoma"/>
                <w:color w:val="000000" w:themeColor="text1"/>
                <w:lang w:val="el"/>
              </w:rPr>
              <w:t>ΜΕΣΟΠΟΤΑΜΙΑΣ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BD8445" w14:textId="2EBA9C0F"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55375E" w14:textId="6E9B1F5C" w:rsidR="27F02857" w:rsidRDefault="27F02857" w:rsidP="27F02857">
            <w:pPr>
              <w:spacing w:after="0"/>
            </w:pPr>
            <w:r w:rsidRPr="27F02857">
              <w:rPr>
                <w:rFonts w:ascii="Tahoma" w:eastAsia="Tahoma" w:hAnsi="Tahoma" w:cs="Tahoma"/>
                <w:color w:val="000000" w:themeColor="text1"/>
                <w:lang w:val="el"/>
              </w:rPr>
              <w:t>Ε</w:t>
            </w:r>
          </w:p>
        </w:tc>
      </w:tr>
      <w:tr w:rsidR="27F02857" w14:paraId="19CFB17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B2253D" w14:textId="714D4E7D" w:rsidR="27F02857" w:rsidRDefault="27F02857" w:rsidP="27F02857">
            <w:pPr>
              <w:spacing w:after="0"/>
            </w:pPr>
            <w:r w:rsidRPr="27F02857">
              <w:rPr>
                <w:rFonts w:ascii="Tahoma" w:eastAsia="Tahoma" w:hAnsi="Tahoma" w:cs="Tahoma"/>
                <w:color w:val="000000" w:themeColor="text1"/>
                <w:lang w:val="el"/>
              </w:rPr>
              <w:t>ΝΕΣΤΟΡΙΟΥ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C31EE6" w14:textId="3FD5BB3A"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629D25" w14:textId="5411E1B3" w:rsidR="27F02857" w:rsidRDefault="27F02857" w:rsidP="27F02857">
            <w:pPr>
              <w:spacing w:after="0"/>
            </w:pPr>
            <w:r w:rsidRPr="27F02857">
              <w:rPr>
                <w:rFonts w:ascii="Tahoma" w:eastAsia="Tahoma" w:hAnsi="Tahoma" w:cs="Tahoma"/>
                <w:color w:val="000000" w:themeColor="text1"/>
                <w:lang w:val="el"/>
              </w:rPr>
              <w:t>Ε</w:t>
            </w:r>
          </w:p>
        </w:tc>
      </w:tr>
      <w:tr w:rsidR="27F02857" w14:paraId="167522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9FE1A3" w14:textId="277013D9" w:rsidR="27F02857" w:rsidRDefault="27F02857" w:rsidP="27F02857">
            <w:pPr>
              <w:spacing w:after="0"/>
            </w:pPr>
            <w:r w:rsidRPr="27F02857">
              <w:rPr>
                <w:rFonts w:ascii="Tahoma" w:eastAsia="Tahoma" w:hAnsi="Tahoma" w:cs="Tahoma"/>
                <w:color w:val="000000" w:themeColor="text1"/>
                <w:lang w:val="el"/>
              </w:rPr>
              <w:t>ΑΚΡΙΤΩΝ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195095" w14:textId="680B04C5"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BEAE7C" w14:textId="15F2F1E9" w:rsidR="27F02857" w:rsidRDefault="27F02857" w:rsidP="27F02857">
            <w:pPr>
              <w:spacing w:after="0"/>
            </w:pPr>
            <w:r w:rsidRPr="27F02857">
              <w:rPr>
                <w:rFonts w:ascii="Tahoma" w:eastAsia="Tahoma" w:hAnsi="Tahoma" w:cs="Tahoma"/>
                <w:color w:val="000000" w:themeColor="text1"/>
                <w:lang w:val="el"/>
              </w:rPr>
              <w:t>Ε</w:t>
            </w:r>
          </w:p>
        </w:tc>
      </w:tr>
      <w:tr w:rsidR="27F02857" w14:paraId="43C367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223FA4" w14:textId="209F8F20" w:rsidR="27F02857" w:rsidRDefault="27F02857" w:rsidP="27F02857">
            <w:pPr>
              <w:spacing w:after="0"/>
            </w:pPr>
            <w:r w:rsidRPr="27F02857">
              <w:rPr>
                <w:rFonts w:ascii="Tahoma" w:eastAsia="Tahoma" w:hAnsi="Tahoma" w:cs="Tahoma"/>
                <w:color w:val="000000" w:themeColor="text1"/>
                <w:lang w:val="el"/>
              </w:rPr>
              <w:t>ΑΡΡΕΝΩΝ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430E83" w14:textId="45DBED3E"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176D33" w14:textId="2D48AFFD" w:rsidR="27F02857" w:rsidRDefault="27F02857" w:rsidP="27F02857">
            <w:pPr>
              <w:spacing w:after="0"/>
            </w:pPr>
            <w:r w:rsidRPr="27F02857">
              <w:rPr>
                <w:rFonts w:ascii="Tahoma" w:eastAsia="Tahoma" w:hAnsi="Tahoma" w:cs="Tahoma"/>
                <w:color w:val="000000" w:themeColor="text1"/>
                <w:lang w:val="el"/>
              </w:rPr>
              <w:t>Ε</w:t>
            </w:r>
          </w:p>
        </w:tc>
      </w:tr>
      <w:tr w:rsidR="27F02857" w14:paraId="1A68BE7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39BA33" w14:textId="0BEA17BD" w:rsidR="27F02857" w:rsidRDefault="27F02857" w:rsidP="27F02857">
            <w:pPr>
              <w:spacing w:after="0"/>
            </w:pPr>
            <w:r w:rsidRPr="27F02857">
              <w:rPr>
                <w:rFonts w:ascii="Tahoma" w:eastAsia="Tahoma" w:hAnsi="Tahoma" w:cs="Tahoma"/>
                <w:color w:val="000000" w:themeColor="text1"/>
                <w:lang w:val="el"/>
              </w:rPr>
              <w:t>ΓΡΑΜΟΥ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B4FB4E" w14:textId="7EE637B0"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A9640E" w14:textId="6FF34FF4" w:rsidR="27F02857" w:rsidRDefault="27F02857" w:rsidP="27F02857">
            <w:pPr>
              <w:spacing w:after="0"/>
            </w:pPr>
            <w:r w:rsidRPr="27F02857">
              <w:rPr>
                <w:rFonts w:ascii="Tahoma" w:eastAsia="Tahoma" w:hAnsi="Tahoma" w:cs="Tahoma"/>
                <w:color w:val="000000" w:themeColor="text1"/>
                <w:lang w:val="el"/>
              </w:rPr>
              <w:t>Ε</w:t>
            </w:r>
          </w:p>
        </w:tc>
      </w:tr>
      <w:tr w:rsidR="27F02857" w14:paraId="3106A5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D26D96" w14:textId="04921ECC" w:rsidR="27F02857" w:rsidRDefault="27F02857" w:rsidP="27F02857">
            <w:pPr>
              <w:spacing w:after="0"/>
            </w:pPr>
            <w:r w:rsidRPr="27F02857">
              <w:rPr>
                <w:rFonts w:ascii="Tahoma" w:eastAsia="Tahoma" w:hAnsi="Tahoma" w:cs="Tahoma"/>
                <w:color w:val="000000" w:themeColor="text1"/>
                <w:lang w:val="el"/>
              </w:rPr>
              <w:t>ΑΡΓΟΥΣ ΟΡΕΣΤΙΚΟΥ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7C017D" w14:textId="196008C6"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5AE997" w14:textId="6F9A1762" w:rsidR="27F02857" w:rsidRDefault="27F02857" w:rsidP="27F02857">
            <w:pPr>
              <w:spacing w:after="0"/>
            </w:pPr>
            <w:r w:rsidRPr="27F02857">
              <w:rPr>
                <w:rFonts w:ascii="Tahoma" w:eastAsia="Tahoma" w:hAnsi="Tahoma" w:cs="Tahoma"/>
                <w:color w:val="000000" w:themeColor="text1"/>
                <w:lang w:val="el"/>
              </w:rPr>
              <w:t>Ε</w:t>
            </w:r>
          </w:p>
        </w:tc>
      </w:tr>
      <w:tr w:rsidR="27F02857" w14:paraId="01FD8B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2D7A36" w14:textId="5F4463B5" w:rsidR="27F02857" w:rsidRDefault="27F02857" w:rsidP="27F02857">
            <w:pPr>
              <w:spacing w:after="0"/>
            </w:pPr>
            <w:r w:rsidRPr="27F02857">
              <w:rPr>
                <w:rFonts w:ascii="Tahoma" w:eastAsia="Tahoma" w:hAnsi="Tahoma" w:cs="Tahoma"/>
                <w:color w:val="000000" w:themeColor="text1"/>
                <w:lang w:val="el"/>
              </w:rPr>
              <w:t>ΙΩΝΟΣ ΔΡΑΓΟΥΜΗ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ABB180" w14:textId="51ECFBC3"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E80DED" w14:textId="4520385D" w:rsidR="27F02857" w:rsidRDefault="27F02857" w:rsidP="27F02857">
            <w:pPr>
              <w:spacing w:after="0"/>
            </w:pPr>
            <w:r w:rsidRPr="27F02857">
              <w:rPr>
                <w:rFonts w:ascii="Tahoma" w:eastAsia="Tahoma" w:hAnsi="Tahoma" w:cs="Tahoma"/>
                <w:color w:val="000000" w:themeColor="text1"/>
                <w:lang w:val="el"/>
              </w:rPr>
              <w:t>Ε</w:t>
            </w:r>
          </w:p>
        </w:tc>
      </w:tr>
      <w:tr w:rsidR="27F02857" w14:paraId="47D7081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0C7EF0" w14:textId="0023B5EA" w:rsidR="27F02857" w:rsidRDefault="27F02857" w:rsidP="27F02857">
            <w:pPr>
              <w:spacing w:after="0"/>
            </w:pPr>
            <w:r w:rsidRPr="27F02857">
              <w:rPr>
                <w:rFonts w:ascii="Tahoma" w:eastAsia="Tahoma" w:hAnsi="Tahoma" w:cs="Tahoma"/>
                <w:color w:val="000000" w:themeColor="text1"/>
                <w:lang w:val="el"/>
              </w:rPr>
              <w:t>ΦΛΩΡΙΝΑΣ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FBFB02" w14:textId="76254DB9"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97D6A6" w14:textId="5F64F95F" w:rsidR="27F02857" w:rsidRDefault="27F02857" w:rsidP="27F02857">
            <w:pPr>
              <w:spacing w:after="0"/>
            </w:pPr>
            <w:r w:rsidRPr="27F02857">
              <w:rPr>
                <w:rFonts w:ascii="Tahoma" w:eastAsia="Tahoma" w:hAnsi="Tahoma" w:cs="Tahoma"/>
                <w:color w:val="000000" w:themeColor="text1"/>
                <w:lang w:val="el"/>
              </w:rPr>
              <w:t>Δ</w:t>
            </w:r>
          </w:p>
        </w:tc>
      </w:tr>
      <w:tr w:rsidR="27F02857" w14:paraId="0AB7CE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863EFE" w14:textId="61DF30EB" w:rsidR="27F02857" w:rsidRDefault="27F02857" w:rsidP="27F02857">
            <w:pPr>
              <w:spacing w:after="0"/>
            </w:pPr>
            <w:r w:rsidRPr="27F02857">
              <w:rPr>
                <w:rFonts w:ascii="Tahoma" w:eastAsia="Tahoma" w:hAnsi="Tahoma" w:cs="Tahoma"/>
                <w:color w:val="000000" w:themeColor="text1"/>
                <w:lang w:val="el"/>
              </w:rPr>
              <w:t>ΚΑΤΩ ΚΛΕΙΝΩΝ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421561" w14:textId="5F2B239A"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BE8C0E" w14:textId="2846ED43" w:rsidR="27F02857" w:rsidRDefault="27F02857" w:rsidP="27F02857">
            <w:pPr>
              <w:spacing w:after="0"/>
            </w:pPr>
            <w:r w:rsidRPr="27F02857">
              <w:rPr>
                <w:rFonts w:ascii="Tahoma" w:eastAsia="Tahoma" w:hAnsi="Tahoma" w:cs="Tahoma"/>
                <w:color w:val="000000" w:themeColor="text1"/>
                <w:lang w:val="el"/>
              </w:rPr>
              <w:t>Ε</w:t>
            </w:r>
          </w:p>
        </w:tc>
      </w:tr>
      <w:tr w:rsidR="27F02857" w14:paraId="5462EEA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80AA00" w14:textId="6DD178E3" w:rsidR="27F02857" w:rsidRDefault="27F02857" w:rsidP="27F02857">
            <w:pPr>
              <w:spacing w:after="0"/>
            </w:pPr>
            <w:r w:rsidRPr="27F02857">
              <w:rPr>
                <w:rFonts w:ascii="Tahoma" w:eastAsia="Tahoma" w:hAnsi="Tahoma" w:cs="Tahoma"/>
                <w:color w:val="000000" w:themeColor="text1"/>
                <w:lang w:val="el"/>
              </w:rPr>
              <w:t>ΜΕΛΙΤΗΣ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CDF006" w14:textId="45883327"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A597D8" w14:textId="7A1FCCAF" w:rsidR="27F02857" w:rsidRDefault="27F02857" w:rsidP="27F02857">
            <w:pPr>
              <w:spacing w:after="0"/>
            </w:pPr>
            <w:r w:rsidRPr="27F02857">
              <w:rPr>
                <w:rFonts w:ascii="Tahoma" w:eastAsia="Tahoma" w:hAnsi="Tahoma" w:cs="Tahoma"/>
                <w:color w:val="000000" w:themeColor="text1"/>
                <w:lang w:val="el"/>
              </w:rPr>
              <w:t>Ε</w:t>
            </w:r>
          </w:p>
        </w:tc>
      </w:tr>
      <w:tr w:rsidR="27F02857" w14:paraId="72521BD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C7BBB3" w14:textId="0E73F3B7" w:rsidR="27F02857" w:rsidRDefault="27F02857" w:rsidP="27F02857">
            <w:pPr>
              <w:spacing w:after="0"/>
            </w:pPr>
            <w:r w:rsidRPr="27F02857">
              <w:rPr>
                <w:rFonts w:ascii="Tahoma" w:eastAsia="Tahoma" w:hAnsi="Tahoma" w:cs="Tahoma"/>
                <w:color w:val="000000" w:themeColor="text1"/>
                <w:lang w:val="el"/>
              </w:rPr>
              <w:t>ΠΕΡΑΣΜΑΤΟΣ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DD934C" w14:textId="42AF53EA"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F0E819" w14:textId="55430751" w:rsidR="27F02857" w:rsidRDefault="27F02857" w:rsidP="27F02857">
            <w:pPr>
              <w:spacing w:after="0"/>
            </w:pPr>
            <w:r w:rsidRPr="27F02857">
              <w:rPr>
                <w:rFonts w:ascii="Tahoma" w:eastAsia="Tahoma" w:hAnsi="Tahoma" w:cs="Tahoma"/>
                <w:color w:val="000000" w:themeColor="text1"/>
                <w:lang w:val="el"/>
              </w:rPr>
              <w:t>Ε</w:t>
            </w:r>
          </w:p>
        </w:tc>
      </w:tr>
      <w:tr w:rsidR="27F02857" w14:paraId="71E78C5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91032D" w14:textId="2DD807BD" w:rsidR="27F02857" w:rsidRDefault="27F02857" w:rsidP="27F02857">
            <w:pPr>
              <w:spacing w:after="0"/>
            </w:pPr>
            <w:r w:rsidRPr="27F02857">
              <w:rPr>
                <w:rFonts w:ascii="Tahoma" w:eastAsia="Tahoma" w:hAnsi="Tahoma" w:cs="Tahoma"/>
                <w:color w:val="000000" w:themeColor="text1"/>
                <w:lang w:val="el"/>
              </w:rPr>
              <w:t>ΑΜΥΝΤΑΙΟΥ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09C381" w14:textId="65279568"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6728CC" w14:textId="3E6CA07E" w:rsidR="27F02857" w:rsidRDefault="27F02857" w:rsidP="27F02857">
            <w:pPr>
              <w:spacing w:after="0"/>
            </w:pPr>
            <w:r w:rsidRPr="27F02857">
              <w:rPr>
                <w:rFonts w:ascii="Tahoma" w:eastAsia="Tahoma" w:hAnsi="Tahoma" w:cs="Tahoma"/>
                <w:color w:val="000000" w:themeColor="text1"/>
                <w:lang w:val="el"/>
              </w:rPr>
              <w:t>Ε</w:t>
            </w:r>
          </w:p>
        </w:tc>
      </w:tr>
      <w:tr w:rsidR="27F02857" w14:paraId="7AD0E7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1121E9" w14:textId="3366189A" w:rsidR="27F02857" w:rsidRDefault="27F02857" w:rsidP="27F02857">
            <w:pPr>
              <w:spacing w:after="0"/>
            </w:pPr>
            <w:r w:rsidRPr="27F02857">
              <w:rPr>
                <w:rFonts w:ascii="Tahoma" w:eastAsia="Tahoma" w:hAnsi="Tahoma" w:cs="Tahoma"/>
                <w:color w:val="000000" w:themeColor="text1"/>
                <w:lang w:val="el"/>
              </w:rPr>
              <w:t>ΑΕΤΟΥ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2C00E3" w14:textId="72F08F92"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0D55DE" w14:textId="104AE81E" w:rsidR="27F02857" w:rsidRDefault="27F02857" w:rsidP="27F02857">
            <w:pPr>
              <w:spacing w:after="0"/>
            </w:pPr>
            <w:r w:rsidRPr="27F02857">
              <w:rPr>
                <w:rFonts w:ascii="Tahoma" w:eastAsia="Tahoma" w:hAnsi="Tahoma" w:cs="Tahoma"/>
                <w:color w:val="000000" w:themeColor="text1"/>
                <w:lang w:val="el"/>
              </w:rPr>
              <w:t>Ε</w:t>
            </w:r>
          </w:p>
        </w:tc>
      </w:tr>
      <w:tr w:rsidR="27F02857" w14:paraId="32BC223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73752D" w14:textId="34508B49" w:rsidR="27F02857" w:rsidRDefault="27F02857" w:rsidP="27F02857">
            <w:pPr>
              <w:spacing w:after="0"/>
            </w:pPr>
            <w:r w:rsidRPr="27F02857">
              <w:rPr>
                <w:rFonts w:ascii="Tahoma" w:eastAsia="Tahoma" w:hAnsi="Tahoma" w:cs="Tahoma"/>
                <w:color w:val="000000" w:themeColor="text1"/>
                <w:lang w:val="el"/>
              </w:rPr>
              <w:t>ΒΑΡΙΚΟΥ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441F39" w14:textId="2075DA49"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AAE346" w14:textId="1A8A5645" w:rsidR="27F02857" w:rsidRDefault="27F02857" w:rsidP="27F02857">
            <w:pPr>
              <w:spacing w:after="0"/>
            </w:pPr>
            <w:r w:rsidRPr="27F02857">
              <w:rPr>
                <w:rFonts w:ascii="Tahoma" w:eastAsia="Tahoma" w:hAnsi="Tahoma" w:cs="Tahoma"/>
                <w:color w:val="000000" w:themeColor="text1"/>
                <w:lang w:val="el"/>
              </w:rPr>
              <w:t>Δ</w:t>
            </w:r>
          </w:p>
        </w:tc>
      </w:tr>
      <w:tr w:rsidR="27F02857" w14:paraId="33316E9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1263FF" w14:textId="33F4585B" w:rsidR="27F02857" w:rsidRDefault="27F02857" w:rsidP="27F02857">
            <w:pPr>
              <w:spacing w:after="0"/>
            </w:pPr>
            <w:r w:rsidRPr="27F02857">
              <w:rPr>
                <w:rFonts w:ascii="Tahoma" w:eastAsia="Tahoma" w:hAnsi="Tahoma" w:cs="Tahoma"/>
                <w:color w:val="000000" w:themeColor="text1"/>
                <w:lang w:val="el"/>
              </w:rPr>
              <w:t>ΛΕΧΟΒΟΥ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84F745" w14:textId="766289EA"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4752DE" w14:textId="3EB51F3D" w:rsidR="27F02857" w:rsidRDefault="27F02857" w:rsidP="27F02857">
            <w:pPr>
              <w:spacing w:after="0"/>
            </w:pPr>
            <w:r w:rsidRPr="27F02857">
              <w:rPr>
                <w:rFonts w:ascii="Tahoma" w:eastAsia="Tahoma" w:hAnsi="Tahoma" w:cs="Tahoma"/>
                <w:color w:val="000000" w:themeColor="text1"/>
                <w:lang w:val="el"/>
              </w:rPr>
              <w:t>Ε</w:t>
            </w:r>
          </w:p>
        </w:tc>
      </w:tr>
      <w:tr w:rsidR="27F02857" w14:paraId="28BC44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B8DF4C" w14:textId="25AE1E24" w:rsidR="27F02857" w:rsidRDefault="27F02857" w:rsidP="27F02857">
            <w:pPr>
              <w:spacing w:after="0"/>
            </w:pPr>
            <w:r w:rsidRPr="27F02857">
              <w:rPr>
                <w:rFonts w:ascii="Tahoma" w:eastAsia="Tahoma" w:hAnsi="Tahoma" w:cs="Tahoma"/>
                <w:color w:val="000000" w:themeColor="text1"/>
                <w:lang w:val="el"/>
              </w:rPr>
              <w:t>ΝΥΜΦΑΙΟΥ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C71763" w14:textId="1B0D8BB3"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36621D" w14:textId="543FC8D8" w:rsidR="27F02857" w:rsidRDefault="27F02857" w:rsidP="27F02857">
            <w:pPr>
              <w:spacing w:after="0"/>
            </w:pPr>
            <w:r w:rsidRPr="27F02857">
              <w:rPr>
                <w:rFonts w:ascii="Tahoma" w:eastAsia="Tahoma" w:hAnsi="Tahoma" w:cs="Tahoma"/>
                <w:color w:val="000000" w:themeColor="text1"/>
                <w:lang w:val="el"/>
              </w:rPr>
              <w:t>Δ</w:t>
            </w:r>
          </w:p>
        </w:tc>
      </w:tr>
      <w:tr w:rsidR="27F02857" w14:paraId="69A364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5EF12A" w14:textId="702587D0" w:rsidR="27F02857" w:rsidRDefault="27F02857" w:rsidP="27F02857">
            <w:pPr>
              <w:spacing w:after="0"/>
            </w:pPr>
            <w:r w:rsidRPr="27F02857">
              <w:rPr>
                <w:rFonts w:ascii="Tahoma" w:eastAsia="Tahoma" w:hAnsi="Tahoma" w:cs="Tahoma"/>
                <w:color w:val="000000" w:themeColor="text1"/>
                <w:lang w:val="el"/>
              </w:rPr>
              <w:t>ΦΙΛΩΤΑ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D6699F" w14:textId="05D15620"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9491F9" w14:textId="5C1FA4A9" w:rsidR="27F02857" w:rsidRDefault="27F02857" w:rsidP="27F02857">
            <w:pPr>
              <w:spacing w:after="0"/>
            </w:pPr>
            <w:r w:rsidRPr="27F02857">
              <w:rPr>
                <w:rFonts w:ascii="Tahoma" w:eastAsia="Tahoma" w:hAnsi="Tahoma" w:cs="Tahoma"/>
                <w:color w:val="000000" w:themeColor="text1"/>
                <w:lang w:val="el"/>
              </w:rPr>
              <w:t>Ε</w:t>
            </w:r>
          </w:p>
        </w:tc>
      </w:tr>
      <w:tr w:rsidR="27F02857" w14:paraId="62BA0CB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E853A0" w14:textId="3A409122" w:rsidR="27F02857" w:rsidRDefault="27F02857" w:rsidP="27F02857">
            <w:pPr>
              <w:spacing w:after="0"/>
            </w:pPr>
            <w:r w:rsidRPr="27F02857">
              <w:rPr>
                <w:rFonts w:ascii="Tahoma" w:eastAsia="Tahoma" w:hAnsi="Tahoma" w:cs="Tahoma"/>
                <w:color w:val="000000" w:themeColor="text1"/>
                <w:lang w:val="el"/>
              </w:rPr>
              <w:t>ΠΡΕΣΠΩΝ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88D63B" w14:textId="3505CFC0"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76EA42" w14:textId="1BAD9974" w:rsidR="27F02857" w:rsidRDefault="27F02857" w:rsidP="27F02857">
            <w:pPr>
              <w:spacing w:after="0"/>
            </w:pPr>
            <w:r w:rsidRPr="27F02857">
              <w:rPr>
                <w:rFonts w:ascii="Tahoma" w:eastAsia="Tahoma" w:hAnsi="Tahoma" w:cs="Tahoma"/>
                <w:color w:val="000000" w:themeColor="text1"/>
                <w:lang w:val="el"/>
              </w:rPr>
              <w:t>Δ</w:t>
            </w:r>
          </w:p>
        </w:tc>
      </w:tr>
      <w:tr w:rsidR="27F02857" w14:paraId="0E49AE2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35069B" w14:textId="2D61A155" w:rsidR="27F02857" w:rsidRDefault="27F02857" w:rsidP="27F02857">
            <w:pPr>
              <w:spacing w:after="0"/>
            </w:pPr>
            <w:r w:rsidRPr="27F02857">
              <w:rPr>
                <w:rFonts w:ascii="Tahoma" w:eastAsia="Tahoma" w:hAnsi="Tahoma" w:cs="Tahoma"/>
                <w:color w:val="000000" w:themeColor="text1"/>
                <w:lang w:val="el"/>
              </w:rPr>
              <w:t>ΚΡΥΣΤΑΛΛΟΠΗΓΗΣ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70179B" w14:textId="2C2DC028"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059004" w14:textId="1A93B7A8" w:rsidR="27F02857" w:rsidRDefault="27F02857" w:rsidP="27F02857">
            <w:pPr>
              <w:spacing w:after="0"/>
            </w:pPr>
            <w:r w:rsidRPr="27F02857">
              <w:rPr>
                <w:rFonts w:ascii="Tahoma" w:eastAsia="Tahoma" w:hAnsi="Tahoma" w:cs="Tahoma"/>
                <w:color w:val="000000" w:themeColor="text1"/>
                <w:lang w:val="el"/>
              </w:rPr>
              <w:t>Ε</w:t>
            </w:r>
          </w:p>
        </w:tc>
      </w:tr>
      <w:tr w:rsidR="27F02857" w14:paraId="192365E5" w14:textId="77777777" w:rsidTr="27F02857">
        <w:trPr>
          <w:trHeight w:val="49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414C92F1" w14:textId="49DA07E5" w:rsidR="27F02857" w:rsidRDefault="27F02857" w:rsidP="27F02857">
            <w:pPr>
              <w:spacing w:after="0"/>
              <w:jc w:val="center"/>
            </w:pPr>
            <w:r w:rsidRPr="27F02857">
              <w:rPr>
                <w:rFonts w:ascii="Tahoma" w:eastAsia="Tahoma" w:hAnsi="Tahoma" w:cs="Tahoma"/>
                <w:b/>
                <w:bCs/>
                <w:color w:val="000000" w:themeColor="text1"/>
                <w:lang w:val="el"/>
              </w:rPr>
              <w:t>ΠΕΡΙΦΕΡΕΙΑ ΗΠΕΙΡΟΥ</w:t>
            </w:r>
          </w:p>
        </w:tc>
      </w:tr>
      <w:tr w:rsidR="27F02857" w14:paraId="16C103C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955631" w14:textId="3DB8AB45" w:rsidR="27F02857" w:rsidRDefault="27F02857" w:rsidP="27F02857">
            <w:pPr>
              <w:spacing w:after="0"/>
            </w:pPr>
            <w:r w:rsidRPr="27F02857">
              <w:rPr>
                <w:rFonts w:ascii="Tahoma" w:eastAsia="Tahoma" w:hAnsi="Tahoma" w:cs="Tahoma"/>
                <w:color w:val="000000" w:themeColor="text1"/>
                <w:lang w:val="el"/>
              </w:rPr>
              <w:t>ΙΩΑΝΝΙΤΩΝ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849D1C" w14:textId="53107E9B" w:rsidR="27F02857" w:rsidRDefault="27F02857" w:rsidP="27F02857">
            <w:pPr>
              <w:spacing w:after="0"/>
            </w:pPr>
            <w:r w:rsidRPr="27F02857">
              <w:rPr>
                <w:rFonts w:ascii="Tahoma" w:eastAsia="Tahoma" w:hAnsi="Tahoma" w:cs="Tahoma"/>
                <w:color w:val="000000" w:themeColor="text1"/>
                <w:lang w:val="el"/>
              </w:rPr>
              <w:t>ΙΩΑΝΝΙΝΩΝ</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AC0CD7" w14:textId="0628ACE9" w:rsidR="27F02857" w:rsidRDefault="27F02857" w:rsidP="27F02857">
            <w:pPr>
              <w:spacing w:after="0"/>
            </w:pPr>
            <w:r w:rsidRPr="27F02857">
              <w:rPr>
                <w:rFonts w:ascii="Tahoma" w:eastAsia="Tahoma" w:hAnsi="Tahoma" w:cs="Tahoma"/>
                <w:color w:val="000000" w:themeColor="text1"/>
                <w:lang w:val="el"/>
              </w:rPr>
              <w:t>Β</w:t>
            </w:r>
          </w:p>
        </w:tc>
      </w:tr>
      <w:tr w:rsidR="27F02857" w14:paraId="68C89CC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38A85C" w14:textId="23A49C6D" w:rsidR="27F02857" w:rsidRDefault="27F02857" w:rsidP="27F02857">
            <w:pPr>
              <w:spacing w:after="0"/>
            </w:pPr>
            <w:r w:rsidRPr="27F02857">
              <w:rPr>
                <w:rFonts w:ascii="Tahoma" w:eastAsia="Tahoma" w:hAnsi="Tahoma" w:cs="Tahoma"/>
                <w:color w:val="000000" w:themeColor="text1"/>
                <w:lang w:val="el"/>
              </w:rPr>
              <w:t>ΑΝΑΤΟΛΗΣ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C621AC" w14:textId="208EF999" w:rsidR="27F02857" w:rsidRDefault="27F02857" w:rsidP="27F02857">
            <w:pPr>
              <w:spacing w:after="0"/>
            </w:pPr>
            <w:r w:rsidRPr="27F02857">
              <w:rPr>
                <w:rFonts w:ascii="Tahoma" w:eastAsia="Tahoma" w:hAnsi="Tahoma" w:cs="Tahoma"/>
                <w:color w:val="000000" w:themeColor="text1"/>
                <w:lang w:val="el"/>
              </w:rPr>
              <w:t>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B46078" w14:textId="7E19AD10" w:rsidR="27F02857" w:rsidRDefault="27F02857" w:rsidP="27F02857">
            <w:pPr>
              <w:spacing w:after="0"/>
            </w:pPr>
            <w:r w:rsidRPr="27F02857">
              <w:rPr>
                <w:rFonts w:ascii="Tahoma" w:eastAsia="Tahoma" w:hAnsi="Tahoma" w:cs="Tahoma"/>
                <w:color w:val="000000" w:themeColor="text1"/>
                <w:lang w:val="el"/>
              </w:rPr>
              <w:t>Δ</w:t>
            </w:r>
          </w:p>
        </w:tc>
      </w:tr>
      <w:tr w:rsidR="27F02857" w14:paraId="77E7F51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41B1E4" w14:textId="70D9DC1D" w:rsidR="27F02857" w:rsidRDefault="27F02857" w:rsidP="27F02857">
            <w:pPr>
              <w:spacing w:after="0"/>
            </w:pPr>
            <w:r w:rsidRPr="27F02857">
              <w:rPr>
                <w:rFonts w:ascii="Tahoma" w:eastAsia="Tahoma" w:hAnsi="Tahoma" w:cs="Tahoma"/>
                <w:color w:val="000000" w:themeColor="text1"/>
                <w:lang w:val="el"/>
              </w:rPr>
              <w:t>ΜΠΙΖΑΝΙΟΥ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3909F8" w14:textId="79ED0417" w:rsidR="27F02857" w:rsidRDefault="27F02857" w:rsidP="27F02857">
            <w:pPr>
              <w:spacing w:after="0"/>
            </w:pPr>
            <w:r w:rsidRPr="27F02857">
              <w:rPr>
                <w:rFonts w:ascii="Tahoma" w:eastAsia="Tahoma" w:hAnsi="Tahoma" w:cs="Tahoma"/>
                <w:color w:val="000000" w:themeColor="text1"/>
                <w:lang w:val="el"/>
              </w:rPr>
              <w:t>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7ECC11" w14:textId="78880316" w:rsidR="27F02857" w:rsidRDefault="27F02857" w:rsidP="27F02857">
            <w:pPr>
              <w:spacing w:after="0"/>
            </w:pPr>
            <w:r w:rsidRPr="27F02857">
              <w:rPr>
                <w:rFonts w:ascii="Tahoma" w:eastAsia="Tahoma" w:hAnsi="Tahoma" w:cs="Tahoma"/>
                <w:color w:val="000000" w:themeColor="text1"/>
                <w:lang w:val="el"/>
              </w:rPr>
              <w:t>Δ</w:t>
            </w:r>
          </w:p>
        </w:tc>
      </w:tr>
      <w:tr w:rsidR="27F02857" w14:paraId="2E1BC2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71B03A" w14:textId="7DD681E8" w:rsidR="27F02857" w:rsidRDefault="27F02857" w:rsidP="27F02857">
            <w:pPr>
              <w:spacing w:after="0"/>
            </w:pPr>
            <w:r w:rsidRPr="27F02857">
              <w:rPr>
                <w:rFonts w:ascii="Tahoma" w:eastAsia="Tahoma" w:hAnsi="Tahoma" w:cs="Tahoma"/>
                <w:color w:val="000000" w:themeColor="text1"/>
                <w:lang w:val="el"/>
              </w:rPr>
              <w:t>ΝΗΣΟΥ ΙΩΑΝΝΙΝΩΝ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ADFFF3" w14:textId="42858E7F"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489866" w14:textId="26F0E5E3" w:rsidR="27F02857" w:rsidRDefault="27F02857" w:rsidP="27F02857">
            <w:pPr>
              <w:spacing w:after="0"/>
            </w:pPr>
            <w:r w:rsidRPr="27F02857">
              <w:rPr>
                <w:rFonts w:ascii="Tahoma" w:eastAsia="Tahoma" w:hAnsi="Tahoma" w:cs="Tahoma"/>
                <w:color w:val="000000" w:themeColor="text1"/>
                <w:lang w:val="el"/>
              </w:rPr>
              <w:t>Δ</w:t>
            </w:r>
          </w:p>
        </w:tc>
      </w:tr>
      <w:tr w:rsidR="27F02857" w14:paraId="42AA28C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A7B4DA" w14:textId="750DC39F" w:rsidR="27F02857" w:rsidRDefault="27F02857" w:rsidP="27F02857">
            <w:pPr>
              <w:spacing w:after="0"/>
            </w:pPr>
            <w:r w:rsidRPr="27F02857">
              <w:rPr>
                <w:rFonts w:ascii="Tahoma" w:eastAsia="Tahoma" w:hAnsi="Tahoma" w:cs="Tahoma"/>
                <w:color w:val="000000" w:themeColor="text1"/>
                <w:lang w:val="el"/>
              </w:rPr>
              <w:t>ΠΑΜΒΩΤΙΔΟΣ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2B2DD1" w14:textId="091F2AC5"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67D23C" w14:textId="04BBA3E2" w:rsidR="27F02857" w:rsidRDefault="27F02857" w:rsidP="27F02857">
            <w:pPr>
              <w:spacing w:after="0"/>
            </w:pPr>
            <w:r w:rsidRPr="27F02857">
              <w:rPr>
                <w:rFonts w:ascii="Tahoma" w:eastAsia="Tahoma" w:hAnsi="Tahoma" w:cs="Tahoma"/>
                <w:color w:val="000000" w:themeColor="text1"/>
                <w:lang w:val="el"/>
              </w:rPr>
              <w:t>Ε</w:t>
            </w:r>
          </w:p>
        </w:tc>
      </w:tr>
      <w:tr w:rsidR="27F02857" w14:paraId="5A982B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4D6B3A" w14:textId="55DA05F5" w:rsidR="27F02857" w:rsidRDefault="27F02857" w:rsidP="27F02857">
            <w:pPr>
              <w:spacing w:after="0"/>
            </w:pPr>
            <w:r w:rsidRPr="27F02857">
              <w:rPr>
                <w:rFonts w:ascii="Tahoma" w:eastAsia="Tahoma" w:hAnsi="Tahoma" w:cs="Tahoma"/>
                <w:color w:val="000000" w:themeColor="text1"/>
                <w:lang w:val="el"/>
              </w:rPr>
              <w:t>ΠΕΡΑΜΑΤΟΣ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317B19" w14:textId="311E9EA4"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EF4EC5" w14:textId="5010BEE1" w:rsidR="27F02857" w:rsidRDefault="27F02857" w:rsidP="27F02857">
            <w:pPr>
              <w:spacing w:after="0"/>
            </w:pPr>
            <w:r w:rsidRPr="27F02857">
              <w:rPr>
                <w:rFonts w:ascii="Tahoma" w:eastAsia="Tahoma" w:hAnsi="Tahoma" w:cs="Tahoma"/>
                <w:color w:val="000000" w:themeColor="text1"/>
                <w:lang w:val="el"/>
              </w:rPr>
              <w:t>Δ</w:t>
            </w:r>
          </w:p>
        </w:tc>
      </w:tr>
      <w:tr w:rsidR="27F02857" w14:paraId="0654F28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ABC132" w14:textId="5921B9EE" w:rsidR="27F02857" w:rsidRDefault="27F02857" w:rsidP="27F02857">
            <w:pPr>
              <w:spacing w:after="0"/>
            </w:pPr>
            <w:r w:rsidRPr="27F02857">
              <w:rPr>
                <w:rFonts w:ascii="Tahoma" w:eastAsia="Tahoma" w:hAnsi="Tahoma" w:cs="Tahoma"/>
                <w:color w:val="000000" w:themeColor="text1"/>
                <w:lang w:val="el"/>
              </w:rPr>
              <w:t>ΠΡΑΜΑΝΤΩΝ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24716E" w14:textId="37EBA2E3"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366CE9" w14:textId="78218621" w:rsidR="27F02857" w:rsidRDefault="27F02857" w:rsidP="27F02857">
            <w:pPr>
              <w:spacing w:after="0"/>
            </w:pPr>
            <w:r w:rsidRPr="27F02857">
              <w:rPr>
                <w:rFonts w:ascii="Tahoma" w:eastAsia="Tahoma" w:hAnsi="Tahoma" w:cs="Tahoma"/>
                <w:color w:val="000000" w:themeColor="text1"/>
                <w:lang w:val="el"/>
              </w:rPr>
              <w:t>Δ</w:t>
            </w:r>
          </w:p>
        </w:tc>
      </w:tr>
      <w:tr w:rsidR="27F02857" w14:paraId="68327B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22FA84" w14:textId="5354B0A8" w:rsidR="27F02857" w:rsidRDefault="27F02857" w:rsidP="27F02857">
            <w:pPr>
              <w:spacing w:after="0"/>
            </w:pPr>
            <w:r w:rsidRPr="27F02857">
              <w:rPr>
                <w:rFonts w:ascii="Tahoma" w:eastAsia="Tahoma" w:hAnsi="Tahoma" w:cs="Tahoma"/>
                <w:color w:val="000000" w:themeColor="text1"/>
                <w:lang w:val="el"/>
              </w:rPr>
              <w:lastRenderedPageBreak/>
              <w:t>ΒΑΘΥΠΕΔΟΥ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2969A4" w14:textId="0802473A"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E331AC" w14:textId="18006B12" w:rsidR="27F02857" w:rsidRDefault="27F02857" w:rsidP="27F02857">
            <w:pPr>
              <w:spacing w:after="0"/>
            </w:pPr>
            <w:r w:rsidRPr="27F02857">
              <w:rPr>
                <w:rFonts w:ascii="Tahoma" w:eastAsia="Tahoma" w:hAnsi="Tahoma" w:cs="Tahoma"/>
                <w:color w:val="000000" w:themeColor="text1"/>
                <w:lang w:val="el"/>
              </w:rPr>
              <w:t>Ε</w:t>
            </w:r>
          </w:p>
        </w:tc>
      </w:tr>
      <w:tr w:rsidR="27F02857" w14:paraId="21B86D7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B750FD" w14:textId="7575D9CF" w:rsidR="27F02857" w:rsidRDefault="27F02857" w:rsidP="27F02857">
            <w:pPr>
              <w:spacing w:after="0"/>
            </w:pPr>
            <w:r w:rsidRPr="27F02857">
              <w:rPr>
                <w:rFonts w:ascii="Tahoma" w:eastAsia="Tahoma" w:hAnsi="Tahoma" w:cs="Tahoma"/>
                <w:color w:val="000000" w:themeColor="text1"/>
                <w:lang w:val="el"/>
              </w:rPr>
              <w:t>ΚΑΛΑΡΡΥΤΩΝ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3766DF" w14:textId="0082D310"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BAE3A8" w14:textId="2B1023DA" w:rsidR="27F02857" w:rsidRDefault="27F02857" w:rsidP="27F02857">
            <w:pPr>
              <w:spacing w:after="0"/>
            </w:pPr>
            <w:r w:rsidRPr="27F02857">
              <w:rPr>
                <w:rFonts w:ascii="Tahoma" w:eastAsia="Tahoma" w:hAnsi="Tahoma" w:cs="Tahoma"/>
                <w:color w:val="000000" w:themeColor="text1"/>
                <w:lang w:val="el"/>
              </w:rPr>
              <w:t>Δ</w:t>
            </w:r>
          </w:p>
        </w:tc>
      </w:tr>
      <w:tr w:rsidR="27F02857" w14:paraId="00DAA0B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5EEF6A" w14:textId="2629A17A" w:rsidR="27F02857" w:rsidRDefault="27F02857" w:rsidP="27F02857">
            <w:pPr>
              <w:spacing w:after="0"/>
            </w:pPr>
            <w:r w:rsidRPr="27F02857">
              <w:rPr>
                <w:rFonts w:ascii="Tahoma" w:eastAsia="Tahoma" w:hAnsi="Tahoma" w:cs="Tahoma"/>
                <w:color w:val="000000" w:themeColor="text1"/>
                <w:lang w:val="el"/>
              </w:rPr>
              <w:t>ΚΑΤΣΑΝΟΧΩΡΙΩΝ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D6735F" w14:textId="290DF570"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9E2C9E" w14:textId="228B2AE4" w:rsidR="27F02857" w:rsidRDefault="27F02857" w:rsidP="27F02857">
            <w:pPr>
              <w:spacing w:after="0"/>
            </w:pPr>
            <w:r w:rsidRPr="27F02857">
              <w:rPr>
                <w:rFonts w:ascii="Tahoma" w:eastAsia="Tahoma" w:hAnsi="Tahoma" w:cs="Tahoma"/>
                <w:color w:val="000000" w:themeColor="text1"/>
                <w:lang w:val="el"/>
              </w:rPr>
              <w:t>Δ</w:t>
            </w:r>
          </w:p>
        </w:tc>
      </w:tr>
      <w:tr w:rsidR="27F02857" w14:paraId="226988E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36323E" w14:textId="596977F2" w:rsidR="27F02857" w:rsidRDefault="27F02857" w:rsidP="27F02857">
            <w:pPr>
              <w:spacing w:after="0"/>
            </w:pPr>
            <w:r w:rsidRPr="27F02857">
              <w:rPr>
                <w:rFonts w:ascii="Tahoma" w:eastAsia="Tahoma" w:hAnsi="Tahoma" w:cs="Tahoma"/>
                <w:color w:val="000000" w:themeColor="text1"/>
                <w:lang w:val="el"/>
              </w:rPr>
              <w:t>ΜΑΤΣΟΥΚΙΟΥ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36E512" w14:textId="045FB904"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728BF3" w14:textId="10D8A927" w:rsidR="27F02857" w:rsidRDefault="27F02857" w:rsidP="27F02857">
            <w:pPr>
              <w:spacing w:after="0"/>
            </w:pPr>
            <w:r w:rsidRPr="27F02857">
              <w:rPr>
                <w:rFonts w:ascii="Tahoma" w:eastAsia="Tahoma" w:hAnsi="Tahoma" w:cs="Tahoma"/>
                <w:color w:val="000000" w:themeColor="text1"/>
                <w:lang w:val="el"/>
              </w:rPr>
              <w:t>Ε</w:t>
            </w:r>
          </w:p>
        </w:tc>
      </w:tr>
      <w:tr w:rsidR="27F02857" w14:paraId="0375D8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B296C7" w14:textId="0153669B" w:rsidR="27F02857" w:rsidRDefault="27F02857" w:rsidP="27F02857">
            <w:pPr>
              <w:spacing w:after="0"/>
            </w:pPr>
            <w:r w:rsidRPr="27F02857">
              <w:rPr>
                <w:rFonts w:ascii="Tahoma" w:eastAsia="Tahoma" w:hAnsi="Tahoma" w:cs="Tahoma"/>
                <w:color w:val="000000" w:themeColor="text1"/>
                <w:lang w:val="el"/>
              </w:rPr>
              <w:t>ΣΥΡΡΑΚΟΥ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180D4E" w14:textId="0241EC6A"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B1E48" w14:textId="2650F3D9" w:rsidR="27F02857" w:rsidRDefault="27F02857" w:rsidP="27F02857">
            <w:pPr>
              <w:spacing w:after="0"/>
            </w:pPr>
            <w:r w:rsidRPr="27F02857">
              <w:rPr>
                <w:rFonts w:ascii="Tahoma" w:eastAsia="Tahoma" w:hAnsi="Tahoma" w:cs="Tahoma"/>
                <w:color w:val="000000" w:themeColor="text1"/>
                <w:lang w:val="el"/>
              </w:rPr>
              <w:t>Δ</w:t>
            </w:r>
          </w:p>
        </w:tc>
      </w:tr>
      <w:tr w:rsidR="27F02857" w14:paraId="5B0682F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2322C7" w14:textId="1820EE14" w:rsidR="27F02857" w:rsidRDefault="27F02857" w:rsidP="27F02857">
            <w:pPr>
              <w:spacing w:after="0"/>
            </w:pPr>
            <w:r w:rsidRPr="27F02857">
              <w:rPr>
                <w:rFonts w:ascii="Tahoma" w:eastAsia="Tahoma" w:hAnsi="Tahoma" w:cs="Tahoma"/>
                <w:color w:val="000000" w:themeColor="text1"/>
                <w:lang w:val="el"/>
              </w:rPr>
              <w:t>ΤΖΟΥΜΕΡΚΩΝ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079E9C" w14:textId="1EA3D00F"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515DDC" w14:textId="7DB3EFC9" w:rsidR="27F02857" w:rsidRDefault="27F02857" w:rsidP="27F02857">
            <w:pPr>
              <w:spacing w:after="0"/>
            </w:pPr>
            <w:r w:rsidRPr="27F02857">
              <w:rPr>
                <w:rFonts w:ascii="Tahoma" w:eastAsia="Tahoma" w:hAnsi="Tahoma" w:cs="Tahoma"/>
                <w:color w:val="000000" w:themeColor="text1"/>
                <w:lang w:val="el"/>
              </w:rPr>
              <w:t>Ε</w:t>
            </w:r>
          </w:p>
        </w:tc>
      </w:tr>
      <w:tr w:rsidR="27F02857" w14:paraId="645487B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9E93AA" w14:textId="3E0A3E05" w:rsidR="27F02857" w:rsidRDefault="27F02857" w:rsidP="27F02857">
            <w:pPr>
              <w:spacing w:after="0"/>
            </w:pPr>
            <w:r w:rsidRPr="27F02857">
              <w:rPr>
                <w:rFonts w:ascii="Tahoma" w:eastAsia="Tahoma" w:hAnsi="Tahoma" w:cs="Tahoma"/>
                <w:color w:val="000000" w:themeColor="text1"/>
                <w:lang w:val="el"/>
              </w:rPr>
              <w:t>ΑΓΙΟΥ ΔΗΜΗΤΡΙΟΥ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127C0F" w14:textId="68174DFE"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BFB110" w14:textId="1684CB04" w:rsidR="27F02857" w:rsidRDefault="27F02857" w:rsidP="27F02857">
            <w:pPr>
              <w:spacing w:after="0"/>
            </w:pPr>
            <w:r w:rsidRPr="27F02857">
              <w:rPr>
                <w:rFonts w:ascii="Tahoma" w:eastAsia="Tahoma" w:hAnsi="Tahoma" w:cs="Tahoma"/>
                <w:color w:val="000000" w:themeColor="text1"/>
                <w:lang w:val="el"/>
              </w:rPr>
              <w:t>Ε</w:t>
            </w:r>
          </w:p>
        </w:tc>
      </w:tr>
      <w:tr w:rsidR="27F02857" w14:paraId="0835E33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A0F516" w14:textId="26E46535" w:rsidR="27F02857" w:rsidRDefault="27F02857" w:rsidP="27F02857">
            <w:pPr>
              <w:spacing w:after="0"/>
            </w:pPr>
            <w:r w:rsidRPr="27F02857">
              <w:rPr>
                <w:rFonts w:ascii="Tahoma" w:eastAsia="Tahoma" w:hAnsi="Tahoma" w:cs="Tahoma"/>
                <w:color w:val="000000" w:themeColor="text1"/>
                <w:lang w:val="el"/>
              </w:rPr>
              <w:t>ΔΩΔΩΝΗΣ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BE818" w14:textId="054FDB6E"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CDB0D0" w14:textId="1DB55F70" w:rsidR="27F02857" w:rsidRDefault="27F02857" w:rsidP="27F02857">
            <w:pPr>
              <w:spacing w:after="0"/>
            </w:pPr>
            <w:r w:rsidRPr="27F02857">
              <w:rPr>
                <w:rFonts w:ascii="Tahoma" w:eastAsia="Tahoma" w:hAnsi="Tahoma" w:cs="Tahoma"/>
                <w:color w:val="000000" w:themeColor="text1"/>
                <w:lang w:val="el"/>
              </w:rPr>
              <w:t>Ε</w:t>
            </w:r>
          </w:p>
        </w:tc>
      </w:tr>
      <w:tr w:rsidR="27F02857" w14:paraId="5BFD910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C75D0F" w14:textId="6AC052DF" w:rsidR="27F02857" w:rsidRDefault="27F02857" w:rsidP="27F02857">
            <w:pPr>
              <w:spacing w:after="0"/>
            </w:pPr>
            <w:r w:rsidRPr="27F02857">
              <w:rPr>
                <w:rFonts w:ascii="Tahoma" w:eastAsia="Tahoma" w:hAnsi="Tahoma" w:cs="Tahoma"/>
                <w:color w:val="000000" w:themeColor="text1"/>
                <w:lang w:val="el"/>
              </w:rPr>
              <w:t>ΛΑΚΚΑΣ ΣΟΥΛΙΟΥ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4EC61F" w14:textId="21BBFEC4"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C6B83A" w14:textId="30DA2468" w:rsidR="27F02857" w:rsidRDefault="27F02857" w:rsidP="27F02857">
            <w:pPr>
              <w:spacing w:after="0"/>
            </w:pPr>
            <w:r w:rsidRPr="27F02857">
              <w:rPr>
                <w:rFonts w:ascii="Tahoma" w:eastAsia="Tahoma" w:hAnsi="Tahoma" w:cs="Tahoma"/>
                <w:color w:val="000000" w:themeColor="text1"/>
                <w:lang w:val="el"/>
              </w:rPr>
              <w:t>Ε</w:t>
            </w:r>
          </w:p>
        </w:tc>
      </w:tr>
      <w:tr w:rsidR="27F02857" w14:paraId="75B751E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276F17" w14:textId="71B9DDA7" w:rsidR="27F02857" w:rsidRDefault="27F02857" w:rsidP="27F02857">
            <w:pPr>
              <w:spacing w:after="0"/>
            </w:pPr>
            <w:r w:rsidRPr="27F02857">
              <w:rPr>
                <w:rFonts w:ascii="Tahoma" w:eastAsia="Tahoma" w:hAnsi="Tahoma" w:cs="Tahoma"/>
                <w:color w:val="000000" w:themeColor="text1"/>
                <w:lang w:val="el"/>
              </w:rPr>
              <w:t>ΣΕΛΛΩΝ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4C6296" w14:textId="12CF53DF"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57D98D" w14:textId="126A33F8" w:rsidR="27F02857" w:rsidRDefault="27F02857" w:rsidP="27F02857">
            <w:pPr>
              <w:spacing w:after="0"/>
            </w:pPr>
            <w:r w:rsidRPr="27F02857">
              <w:rPr>
                <w:rFonts w:ascii="Tahoma" w:eastAsia="Tahoma" w:hAnsi="Tahoma" w:cs="Tahoma"/>
                <w:color w:val="000000" w:themeColor="text1"/>
                <w:lang w:val="el"/>
              </w:rPr>
              <w:t>Ε</w:t>
            </w:r>
          </w:p>
        </w:tc>
      </w:tr>
      <w:tr w:rsidR="27F02857" w14:paraId="1E8202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57465F" w14:textId="0D447DD9" w:rsidR="27F02857" w:rsidRDefault="27F02857" w:rsidP="27F02857">
            <w:pPr>
              <w:spacing w:after="0"/>
            </w:pPr>
            <w:r w:rsidRPr="27F02857">
              <w:rPr>
                <w:rFonts w:ascii="Tahoma" w:eastAsia="Tahoma" w:hAnsi="Tahoma" w:cs="Tahoma"/>
                <w:color w:val="000000" w:themeColor="text1"/>
                <w:lang w:val="el"/>
              </w:rPr>
              <w:t>ΚΕΝΤΡΙΚΟΥ ΖΑΓΟΡΙΟΥ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3377DB" w14:textId="5C913CB5"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995453" w14:textId="48A97714" w:rsidR="27F02857" w:rsidRDefault="27F02857" w:rsidP="27F02857">
            <w:pPr>
              <w:spacing w:after="0"/>
            </w:pPr>
            <w:r w:rsidRPr="27F02857">
              <w:rPr>
                <w:rFonts w:ascii="Tahoma" w:eastAsia="Tahoma" w:hAnsi="Tahoma" w:cs="Tahoma"/>
                <w:color w:val="000000" w:themeColor="text1"/>
                <w:lang w:val="el"/>
              </w:rPr>
              <w:t>Δ</w:t>
            </w:r>
          </w:p>
        </w:tc>
      </w:tr>
      <w:tr w:rsidR="27F02857" w14:paraId="7BF67FF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46FFE7" w14:textId="3C256D1E" w:rsidR="27F02857" w:rsidRDefault="27F02857" w:rsidP="27F02857">
            <w:pPr>
              <w:spacing w:after="0"/>
            </w:pPr>
            <w:r w:rsidRPr="27F02857">
              <w:rPr>
                <w:rFonts w:ascii="Tahoma" w:eastAsia="Tahoma" w:hAnsi="Tahoma" w:cs="Tahoma"/>
                <w:color w:val="000000" w:themeColor="text1"/>
                <w:lang w:val="el"/>
              </w:rPr>
              <w:t>ΑΝΑΤΟΛΙΚΟΥ ΖΑΓΟΡΙΟΥ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BE67A2" w14:textId="7F586AA6"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F0BBAD" w14:textId="32A7A119" w:rsidR="27F02857" w:rsidRDefault="27F02857" w:rsidP="27F02857">
            <w:pPr>
              <w:spacing w:after="0"/>
            </w:pPr>
            <w:r w:rsidRPr="27F02857">
              <w:rPr>
                <w:rFonts w:ascii="Tahoma" w:eastAsia="Tahoma" w:hAnsi="Tahoma" w:cs="Tahoma"/>
                <w:color w:val="000000" w:themeColor="text1"/>
                <w:lang w:val="el"/>
              </w:rPr>
              <w:t>Ε</w:t>
            </w:r>
          </w:p>
        </w:tc>
      </w:tr>
      <w:tr w:rsidR="27F02857" w14:paraId="02B3979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1C10BC" w14:textId="4617226C" w:rsidR="27F02857" w:rsidRDefault="27F02857" w:rsidP="27F02857">
            <w:pPr>
              <w:spacing w:after="0"/>
            </w:pPr>
            <w:r w:rsidRPr="27F02857">
              <w:rPr>
                <w:rFonts w:ascii="Tahoma" w:eastAsia="Tahoma" w:hAnsi="Tahoma" w:cs="Tahoma"/>
                <w:color w:val="000000" w:themeColor="text1"/>
                <w:lang w:val="el"/>
              </w:rPr>
              <w:t>ΒΟΒΟΥΣΗΣ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A66677" w14:textId="6EA06B8C"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83900B" w14:textId="425132C6" w:rsidR="27F02857" w:rsidRDefault="27F02857" w:rsidP="27F02857">
            <w:pPr>
              <w:spacing w:after="0"/>
            </w:pPr>
            <w:r w:rsidRPr="27F02857">
              <w:rPr>
                <w:rFonts w:ascii="Tahoma" w:eastAsia="Tahoma" w:hAnsi="Tahoma" w:cs="Tahoma"/>
                <w:color w:val="000000" w:themeColor="text1"/>
                <w:lang w:val="el"/>
              </w:rPr>
              <w:t>Ε</w:t>
            </w:r>
          </w:p>
        </w:tc>
      </w:tr>
      <w:tr w:rsidR="27F02857" w14:paraId="0EC243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90005E" w14:textId="43160DA3" w:rsidR="27F02857" w:rsidRDefault="27F02857" w:rsidP="27F02857">
            <w:pPr>
              <w:spacing w:after="0"/>
            </w:pPr>
            <w:r w:rsidRPr="27F02857">
              <w:rPr>
                <w:rFonts w:ascii="Tahoma" w:eastAsia="Tahoma" w:hAnsi="Tahoma" w:cs="Tahoma"/>
                <w:color w:val="000000" w:themeColor="text1"/>
                <w:lang w:val="el"/>
              </w:rPr>
              <w:t>ΠΑΠΙΓΚΟΥ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E02D14" w14:textId="5ECC1CBB"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9871F6" w14:textId="2D7DB3B9" w:rsidR="27F02857" w:rsidRDefault="27F02857" w:rsidP="27F02857">
            <w:pPr>
              <w:spacing w:after="0"/>
            </w:pPr>
            <w:r w:rsidRPr="27F02857">
              <w:rPr>
                <w:rFonts w:ascii="Tahoma" w:eastAsia="Tahoma" w:hAnsi="Tahoma" w:cs="Tahoma"/>
                <w:color w:val="000000" w:themeColor="text1"/>
                <w:lang w:val="el"/>
              </w:rPr>
              <w:t>Γ</w:t>
            </w:r>
          </w:p>
        </w:tc>
      </w:tr>
      <w:tr w:rsidR="27F02857" w14:paraId="1D8F60E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D12467" w14:textId="05FBC970" w:rsidR="27F02857" w:rsidRDefault="27F02857" w:rsidP="27F02857">
            <w:pPr>
              <w:spacing w:after="0"/>
            </w:pPr>
            <w:r w:rsidRPr="27F02857">
              <w:rPr>
                <w:rFonts w:ascii="Tahoma" w:eastAsia="Tahoma" w:hAnsi="Tahoma" w:cs="Tahoma"/>
                <w:color w:val="000000" w:themeColor="text1"/>
                <w:lang w:val="el"/>
              </w:rPr>
              <w:t>ΤΥΜΦΗΣ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61BF27" w14:textId="0E377548"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027C8D" w14:textId="03700592" w:rsidR="27F02857" w:rsidRDefault="27F02857" w:rsidP="27F02857">
            <w:pPr>
              <w:spacing w:after="0"/>
            </w:pPr>
            <w:r w:rsidRPr="27F02857">
              <w:rPr>
                <w:rFonts w:ascii="Tahoma" w:eastAsia="Tahoma" w:hAnsi="Tahoma" w:cs="Tahoma"/>
                <w:color w:val="000000" w:themeColor="text1"/>
                <w:lang w:val="el"/>
              </w:rPr>
              <w:t>Δ</w:t>
            </w:r>
          </w:p>
        </w:tc>
      </w:tr>
      <w:tr w:rsidR="27F02857" w14:paraId="1CB5487C" w14:textId="77777777" w:rsidTr="27F02857">
        <w:trPr>
          <w:trHeight w:val="49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2975B7" w14:textId="70D56A6D" w:rsidR="27F02857" w:rsidRDefault="27F02857" w:rsidP="27F02857">
            <w:pPr>
              <w:spacing w:after="0"/>
            </w:pPr>
            <w:r w:rsidRPr="27F02857">
              <w:rPr>
                <w:rFonts w:ascii="Tahoma" w:eastAsia="Tahoma" w:hAnsi="Tahoma" w:cs="Tahoma"/>
                <w:color w:val="000000" w:themeColor="text1"/>
                <w:lang w:val="el"/>
              </w:rPr>
              <w:t>ΠΑΣΑΡΩΝΟΣ (ΠΑΣΣΑΡΩΝΟΣ)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192B17" w14:textId="6B8E1C7C"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9FFB03" w14:textId="24CCA766" w:rsidR="27F02857" w:rsidRDefault="27F02857" w:rsidP="27F02857">
            <w:pPr>
              <w:spacing w:after="0"/>
            </w:pPr>
            <w:r w:rsidRPr="27F02857">
              <w:rPr>
                <w:rFonts w:ascii="Tahoma" w:eastAsia="Tahoma" w:hAnsi="Tahoma" w:cs="Tahoma"/>
                <w:color w:val="000000" w:themeColor="text1"/>
                <w:lang w:val="el"/>
              </w:rPr>
              <w:t>Ε</w:t>
            </w:r>
          </w:p>
        </w:tc>
      </w:tr>
      <w:tr w:rsidR="27F02857" w14:paraId="0AD1B6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1C69F9" w14:textId="5B2F8804" w:rsidR="27F02857" w:rsidRDefault="27F02857" w:rsidP="27F02857">
            <w:pPr>
              <w:spacing w:after="0"/>
            </w:pPr>
            <w:r w:rsidRPr="27F02857">
              <w:rPr>
                <w:rFonts w:ascii="Tahoma" w:eastAsia="Tahoma" w:hAnsi="Tahoma" w:cs="Tahoma"/>
                <w:color w:val="000000" w:themeColor="text1"/>
                <w:lang w:val="el"/>
              </w:rPr>
              <w:t>ΕΚΑΛΗΣ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9744B8" w14:textId="3003D237"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7204DC" w14:textId="6812CE9D" w:rsidR="27F02857" w:rsidRDefault="27F02857" w:rsidP="27F02857">
            <w:pPr>
              <w:spacing w:after="0"/>
            </w:pPr>
            <w:r w:rsidRPr="27F02857">
              <w:rPr>
                <w:rFonts w:ascii="Tahoma" w:eastAsia="Tahoma" w:hAnsi="Tahoma" w:cs="Tahoma"/>
                <w:color w:val="000000" w:themeColor="text1"/>
                <w:lang w:val="el"/>
              </w:rPr>
              <w:t>Ε</w:t>
            </w:r>
          </w:p>
        </w:tc>
      </w:tr>
      <w:tr w:rsidR="27F02857" w14:paraId="36BED2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8AB861" w14:textId="50640842" w:rsidR="27F02857" w:rsidRDefault="27F02857" w:rsidP="27F02857">
            <w:pPr>
              <w:spacing w:after="0"/>
            </w:pPr>
            <w:r w:rsidRPr="27F02857">
              <w:rPr>
                <w:rFonts w:ascii="Tahoma" w:eastAsia="Tahoma" w:hAnsi="Tahoma" w:cs="Tahoma"/>
                <w:color w:val="000000" w:themeColor="text1"/>
                <w:lang w:val="el"/>
              </w:rPr>
              <w:t>ΕΥΡΥΜΕΝΩΝ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1F647E" w14:textId="405AA5F9" w:rsidR="27F02857" w:rsidRDefault="27F02857" w:rsidP="27F02857">
            <w:pPr>
              <w:spacing w:after="0"/>
            </w:pPr>
            <w:r w:rsidRPr="27F02857">
              <w:rPr>
                <w:rFonts w:ascii="Tahoma" w:eastAsia="Tahoma" w:hAnsi="Tahoma" w:cs="Tahoma"/>
                <w:color w:val="000000" w:themeColor="text1"/>
              </w:rPr>
              <w:t xml:space="preserve"> </w:t>
            </w:r>
            <w:r w:rsidRPr="27F02857">
              <w:rPr>
                <w:rFonts w:ascii="Tahoma" w:eastAsia="Tahoma" w:hAnsi="Tahoma" w:cs="Tahoma"/>
                <w:color w:val="000000" w:themeColor="text1"/>
                <w:lang w:val="el"/>
              </w:rPr>
              <w:t>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D2B3BE" w14:textId="510FBC22" w:rsidR="27F02857" w:rsidRDefault="27F02857" w:rsidP="27F02857">
            <w:pPr>
              <w:spacing w:after="0"/>
            </w:pPr>
            <w:r w:rsidRPr="27F02857">
              <w:rPr>
                <w:rFonts w:ascii="Tahoma" w:eastAsia="Tahoma" w:hAnsi="Tahoma" w:cs="Tahoma"/>
                <w:color w:val="000000" w:themeColor="text1"/>
                <w:lang w:val="el"/>
              </w:rPr>
              <w:t>Δ</w:t>
            </w:r>
          </w:p>
        </w:tc>
      </w:tr>
      <w:tr w:rsidR="27F02857" w14:paraId="0EFE75C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91C785" w14:textId="1C2488E5" w:rsidR="27F02857" w:rsidRDefault="27F02857" w:rsidP="27F02857">
            <w:pPr>
              <w:spacing w:after="0"/>
            </w:pPr>
            <w:r w:rsidRPr="27F02857">
              <w:rPr>
                <w:rFonts w:ascii="Tahoma" w:eastAsia="Tahoma" w:hAnsi="Tahoma" w:cs="Tahoma"/>
                <w:color w:val="000000" w:themeColor="text1"/>
                <w:lang w:val="el"/>
              </w:rPr>
              <w:t>ΖΙΤΣΑΣ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006C45" w14:textId="4B56C574"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A6756E" w14:textId="63937B0A" w:rsidR="27F02857" w:rsidRDefault="27F02857" w:rsidP="27F02857">
            <w:pPr>
              <w:spacing w:after="0"/>
            </w:pPr>
            <w:r w:rsidRPr="27F02857">
              <w:rPr>
                <w:rFonts w:ascii="Tahoma" w:eastAsia="Tahoma" w:hAnsi="Tahoma" w:cs="Tahoma"/>
                <w:color w:val="000000" w:themeColor="text1"/>
                <w:lang w:val="el"/>
              </w:rPr>
              <w:t>Ε</w:t>
            </w:r>
          </w:p>
        </w:tc>
      </w:tr>
      <w:tr w:rsidR="27F02857" w14:paraId="20ACABD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4E8992" w14:textId="2999583B" w:rsidR="27F02857" w:rsidRDefault="27F02857" w:rsidP="27F02857">
            <w:pPr>
              <w:spacing w:after="0"/>
            </w:pPr>
            <w:r w:rsidRPr="27F02857">
              <w:rPr>
                <w:rFonts w:ascii="Tahoma" w:eastAsia="Tahoma" w:hAnsi="Tahoma" w:cs="Tahoma"/>
                <w:color w:val="000000" w:themeColor="text1"/>
                <w:lang w:val="el"/>
              </w:rPr>
              <w:t>ΜΟΛΟΣΣΩΝ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7210E5" w14:textId="0FB1F60B"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376BF4" w14:textId="4429C57F" w:rsidR="27F02857" w:rsidRDefault="27F02857" w:rsidP="27F02857">
            <w:pPr>
              <w:spacing w:after="0"/>
            </w:pPr>
            <w:r w:rsidRPr="27F02857">
              <w:rPr>
                <w:rFonts w:ascii="Tahoma" w:eastAsia="Tahoma" w:hAnsi="Tahoma" w:cs="Tahoma"/>
                <w:color w:val="000000" w:themeColor="text1"/>
                <w:lang w:val="el"/>
              </w:rPr>
              <w:t>Ε</w:t>
            </w:r>
          </w:p>
        </w:tc>
      </w:tr>
      <w:tr w:rsidR="27F02857" w14:paraId="28E599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4E73B7" w14:textId="405B1950" w:rsidR="27F02857" w:rsidRDefault="27F02857" w:rsidP="27F02857">
            <w:pPr>
              <w:spacing w:after="0"/>
            </w:pPr>
            <w:r w:rsidRPr="27F02857">
              <w:rPr>
                <w:rFonts w:ascii="Tahoma" w:eastAsia="Tahoma" w:hAnsi="Tahoma" w:cs="Tahoma"/>
                <w:color w:val="000000" w:themeColor="text1"/>
                <w:lang w:val="el"/>
              </w:rPr>
              <w:t>ΚΟΝΙΤΣΑΣ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32A68C" w14:textId="38099472" w:rsidR="27F02857" w:rsidRDefault="27F02857" w:rsidP="27F02857">
            <w:pPr>
              <w:spacing w:after="0"/>
            </w:pPr>
            <w:r w:rsidRPr="27F02857">
              <w:rPr>
                <w:rFonts w:ascii="Tahoma" w:eastAsia="Tahoma" w:hAnsi="Tahoma" w:cs="Tahoma"/>
                <w:color w:val="000000" w:themeColor="text1"/>
                <w:lang w:val="el"/>
              </w:rPr>
              <w:t>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8FC7A0" w14:textId="64A893A4" w:rsidR="27F02857" w:rsidRDefault="27F02857" w:rsidP="27F02857">
            <w:pPr>
              <w:spacing w:after="0"/>
            </w:pPr>
            <w:r w:rsidRPr="27F02857">
              <w:rPr>
                <w:rFonts w:ascii="Tahoma" w:eastAsia="Tahoma" w:hAnsi="Tahoma" w:cs="Tahoma"/>
                <w:color w:val="000000" w:themeColor="text1"/>
                <w:lang w:val="el"/>
              </w:rPr>
              <w:t>Δ</w:t>
            </w:r>
          </w:p>
        </w:tc>
      </w:tr>
      <w:tr w:rsidR="27F02857" w14:paraId="0EAC9B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C52510" w14:textId="1E214172" w:rsidR="27F02857" w:rsidRDefault="27F02857" w:rsidP="27F02857">
            <w:pPr>
              <w:spacing w:after="0"/>
            </w:pPr>
            <w:r w:rsidRPr="27F02857">
              <w:rPr>
                <w:rFonts w:ascii="Tahoma" w:eastAsia="Tahoma" w:hAnsi="Tahoma" w:cs="Tahoma"/>
                <w:color w:val="000000" w:themeColor="text1"/>
                <w:lang w:val="el"/>
              </w:rPr>
              <w:t>ΑΕΤΟΜΗΛΙΤΣΗΣ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D89F1D" w14:textId="0AD1A2AA"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4C0D27" w14:textId="01D7E3EA" w:rsidR="27F02857" w:rsidRDefault="27F02857" w:rsidP="27F02857">
            <w:pPr>
              <w:spacing w:after="0"/>
            </w:pPr>
            <w:r w:rsidRPr="27F02857">
              <w:rPr>
                <w:rFonts w:ascii="Tahoma" w:eastAsia="Tahoma" w:hAnsi="Tahoma" w:cs="Tahoma"/>
                <w:color w:val="000000" w:themeColor="text1"/>
                <w:lang w:val="el"/>
              </w:rPr>
              <w:t>Ε</w:t>
            </w:r>
          </w:p>
        </w:tc>
      </w:tr>
      <w:tr w:rsidR="27F02857" w14:paraId="304D5B2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205441" w14:textId="4E03589C" w:rsidR="27F02857" w:rsidRDefault="27F02857" w:rsidP="27F02857">
            <w:pPr>
              <w:spacing w:after="0"/>
            </w:pPr>
            <w:r w:rsidRPr="27F02857">
              <w:rPr>
                <w:rFonts w:ascii="Tahoma" w:eastAsia="Tahoma" w:hAnsi="Tahoma" w:cs="Tahoma"/>
                <w:color w:val="000000" w:themeColor="text1"/>
                <w:lang w:val="el"/>
              </w:rPr>
              <w:t>ΔΙΣΤΡΑΤΟΥ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1ED4D6" w14:textId="0CBDC536"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73624" w14:textId="7EE192EF" w:rsidR="27F02857" w:rsidRDefault="27F02857" w:rsidP="27F02857">
            <w:pPr>
              <w:spacing w:after="0"/>
            </w:pPr>
            <w:r w:rsidRPr="27F02857">
              <w:rPr>
                <w:rFonts w:ascii="Tahoma" w:eastAsia="Tahoma" w:hAnsi="Tahoma" w:cs="Tahoma"/>
                <w:color w:val="000000" w:themeColor="text1"/>
                <w:lang w:val="el"/>
              </w:rPr>
              <w:t>Ε</w:t>
            </w:r>
          </w:p>
        </w:tc>
      </w:tr>
      <w:tr w:rsidR="27F02857" w14:paraId="42B961C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AB7011" w14:textId="7CBD3B5C" w:rsidR="27F02857" w:rsidRDefault="27F02857" w:rsidP="27F02857">
            <w:pPr>
              <w:spacing w:after="0"/>
            </w:pPr>
            <w:r w:rsidRPr="27F02857">
              <w:rPr>
                <w:rFonts w:ascii="Tahoma" w:eastAsia="Tahoma" w:hAnsi="Tahoma" w:cs="Tahoma"/>
                <w:color w:val="000000" w:themeColor="text1"/>
                <w:lang w:val="el"/>
              </w:rPr>
              <w:t>ΜΑΣΤΟΡΟΧΩΡΙΩΝ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FFFFC6" w14:textId="289B6C3B"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A007AC" w14:textId="46EDA532" w:rsidR="27F02857" w:rsidRDefault="27F02857" w:rsidP="27F02857">
            <w:pPr>
              <w:spacing w:after="0"/>
            </w:pPr>
            <w:r w:rsidRPr="27F02857">
              <w:rPr>
                <w:rFonts w:ascii="Tahoma" w:eastAsia="Tahoma" w:hAnsi="Tahoma" w:cs="Tahoma"/>
                <w:color w:val="000000" w:themeColor="text1"/>
                <w:lang w:val="el"/>
              </w:rPr>
              <w:t>Ε</w:t>
            </w:r>
          </w:p>
        </w:tc>
      </w:tr>
      <w:tr w:rsidR="27F02857" w14:paraId="03D7349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AC7413" w14:textId="2CA47E81" w:rsidR="27F02857" w:rsidRDefault="27F02857" w:rsidP="27F02857">
            <w:pPr>
              <w:spacing w:after="0"/>
            </w:pPr>
            <w:r w:rsidRPr="27F02857">
              <w:rPr>
                <w:rFonts w:ascii="Tahoma" w:eastAsia="Tahoma" w:hAnsi="Tahoma" w:cs="Tahoma"/>
                <w:color w:val="000000" w:themeColor="text1"/>
                <w:lang w:val="el"/>
              </w:rPr>
              <w:t>ΦΟΥΡΚΑΣ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B9D928" w14:textId="40A50BB0"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1FC2AF" w14:textId="1FB95704" w:rsidR="27F02857" w:rsidRDefault="27F02857" w:rsidP="27F02857">
            <w:pPr>
              <w:spacing w:after="0"/>
            </w:pPr>
            <w:r w:rsidRPr="27F02857">
              <w:rPr>
                <w:rFonts w:ascii="Tahoma" w:eastAsia="Tahoma" w:hAnsi="Tahoma" w:cs="Tahoma"/>
                <w:color w:val="000000" w:themeColor="text1"/>
                <w:lang w:val="el"/>
              </w:rPr>
              <w:t>Ε</w:t>
            </w:r>
          </w:p>
        </w:tc>
      </w:tr>
      <w:tr w:rsidR="27F02857" w14:paraId="6418CF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DBCA9E" w14:textId="573712D0" w:rsidR="27F02857" w:rsidRDefault="27F02857" w:rsidP="27F02857">
            <w:pPr>
              <w:spacing w:after="0"/>
            </w:pPr>
            <w:r w:rsidRPr="27F02857">
              <w:rPr>
                <w:rFonts w:ascii="Tahoma" w:eastAsia="Tahoma" w:hAnsi="Tahoma" w:cs="Tahoma"/>
                <w:color w:val="000000" w:themeColor="text1"/>
                <w:lang w:val="el"/>
              </w:rPr>
              <w:t>ΜΕΤΣΟΒΟΥ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4B92EF" w14:textId="1669048A"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C52A6F" w14:textId="798619BA" w:rsidR="27F02857" w:rsidRDefault="27F02857" w:rsidP="27F02857">
            <w:pPr>
              <w:spacing w:after="0"/>
            </w:pPr>
            <w:r w:rsidRPr="27F02857">
              <w:rPr>
                <w:rFonts w:ascii="Tahoma" w:eastAsia="Tahoma" w:hAnsi="Tahoma" w:cs="Tahoma"/>
                <w:color w:val="000000" w:themeColor="text1"/>
                <w:lang w:val="el"/>
              </w:rPr>
              <w:t>Δ</w:t>
            </w:r>
          </w:p>
        </w:tc>
      </w:tr>
      <w:tr w:rsidR="27F02857" w14:paraId="1C678F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E6782D" w14:textId="5801E17C" w:rsidR="27F02857" w:rsidRDefault="27F02857" w:rsidP="27F02857">
            <w:pPr>
              <w:spacing w:after="0"/>
            </w:pPr>
            <w:r w:rsidRPr="27F02857">
              <w:rPr>
                <w:rFonts w:ascii="Tahoma" w:eastAsia="Tahoma" w:hAnsi="Tahoma" w:cs="Tahoma"/>
                <w:color w:val="000000" w:themeColor="text1"/>
                <w:lang w:val="el"/>
              </w:rPr>
              <w:t>ΕΓΝΑΤΙΑΣ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FD7EC2" w14:textId="0BBA30E1"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D1AEFA" w14:textId="0AA94C87" w:rsidR="27F02857" w:rsidRDefault="27F02857" w:rsidP="27F02857">
            <w:pPr>
              <w:spacing w:after="0"/>
            </w:pPr>
            <w:r w:rsidRPr="27F02857">
              <w:rPr>
                <w:rFonts w:ascii="Tahoma" w:eastAsia="Tahoma" w:hAnsi="Tahoma" w:cs="Tahoma"/>
                <w:color w:val="000000" w:themeColor="text1"/>
                <w:lang w:val="el"/>
              </w:rPr>
              <w:t>Ε</w:t>
            </w:r>
          </w:p>
        </w:tc>
      </w:tr>
      <w:tr w:rsidR="27F02857" w14:paraId="6A00F9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ADD134" w14:textId="65AFA3CC" w:rsidR="27F02857" w:rsidRDefault="27F02857" w:rsidP="27F02857">
            <w:pPr>
              <w:spacing w:after="0"/>
            </w:pPr>
            <w:r w:rsidRPr="27F02857">
              <w:rPr>
                <w:rFonts w:ascii="Tahoma" w:eastAsia="Tahoma" w:hAnsi="Tahoma" w:cs="Tahoma"/>
                <w:color w:val="000000" w:themeColor="text1"/>
                <w:lang w:val="el"/>
              </w:rPr>
              <w:t>ΜΗΛΕΑΣ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EB3792" w14:textId="5803114B"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CA216" w14:textId="35762A50" w:rsidR="27F02857" w:rsidRDefault="27F02857" w:rsidP="27F02857">
            <w:pPr>
              <w:spacing w:after="0"/>
            </w:pPr>
            <w:r w:rsidRPr="27F02857">
              <w:rPr>
                <w:rFonts w:ascii="Tahoma" w:eastAsia="Tahoma" w:hAnsi="Tahoma" w:cs="Tahoma"/>
                <w:color w:val="000000" w:themeColor="text1"/>
                <w:lang w:val="el"/>
              </w:rPr>
              <w:t>Δ</w:t>
            </w:r>
          </w:p>
        </w:tc>
      </w:tr>
      <w:tr w:rsidR="27F02857" w14:paraId="2EE51B2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611171" w14:textId="005148E9" w:rsidR="27F02857" w:rsidRDefault="27F02857" w:rsidP="27F02857">
            <w:pPr>
              <w:spacing w:after="0"/>
            </w:pPr>
            <w:r w:rsidRPr="27F02857">
              <w:rPr>
                <w:rFonts w:ascii="Tahoma" w:eastAsia="Tahoma" w:hAnsi="Tahoma" w:cs="Tahoma"/>
                <w:color w:val="000000" w:themeColor="text1"/>
                <w:lang w:val="el"/>
              </w:rPr>
              <w:t>ΚΑΛΠΑΚΙΟΥ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478194" w14:textId="2D093ADC"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B4D075" w14:textId="1B259A6B" w:rsidR="27F02857" w:rsidRDefault="27F02857" w:rsidP="27F02857">
            <w:pPr>
              <w:spacing w:after="0"/>
            </w:pPr>
            <w:r w:rsidRPr="27F02857">
              <w:rPr>
                <w:rFonts w:ascii="Tahoma" w:eastAsia="Tahoma" w:hAnsi="Tahoma" w:cs="Tahoma"/>
                <w:color w:val="000000" w:themeColor="text1"/>
                <w:lang w:val="el"/>
              </w:rPr>
              <w:t>Ε</w:t>
            </w:r>
          </w:p>
        </w:tc>
      </w:tr>
      <w:tr w:rsidR="27F02857" w14:paraId="5E70F5D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473AC6" w14:textId="2DA09305" w:rsidR="27F02857" w:rsidRDefault="27F02857" w:rsidP="27F02857">
            <w:pPr>
              <w:spacing w:after="0"/>
            </w:pPr>
            <w:r w:rsidRPr="27F02857">
              <w:rPr>
                <w:rFonts w:ascii="Tahoma" w:eastAsia="Tahoma" w:hAnsi="Tahoma" w:cs="Tahoma"/>
                <w:color w:val="000000" w:themeColor="text1"/>
                <w:lang w:val="el"/>
              </w:rPr>
              <w:t>ΑΝΩ ΚΑΛΑΜΑ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02E935" w14:textId="0FDD0328"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3E1DE7" w14:textId="502DE5DE" w:rsidR="27F02857" w:rsidRDefault="27F02857" w:rsidP="27F02857">
            <w:pPr>
              <w:spacing w:after="0"/>
            </w:pPr>
            <w:r w:rsidRPr="27F02857">
              <w:rPr>
                <w:rFonts w:ascii="Tahoma" w:eastAsia="Tahoma" w:hAnsi="Tahoma" w:cs="Tahoma"/>
                <w:color w:val="000000" w:themeColor="text1"/>
                <w:lang w:val="el"/>
              </w:rPr>
              <w:t>Ε</w:t>
            </w:r>
          </w:p>
        </w:tc>
      </w:tr>
      <w:tr w:rsidR="27F02857" w14:paraId="5E44F04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FB8E81" w14:textId="5D1F6B23" w:rsidR="27F02857" w:rsidRDefault="27F02857" w:rsidP="27F02857">
            <w:pPr>
              <w:spacing w:after="0"/>
            </w:pPr>
            <w:r w:rsidRPr="27F02857">
              <w:rPr>
                <w:rFonts w:ascii="Tahoma" w:eastAsia="Tahoma" w:hAnsi="Tahoma" w:cs="Tahoma"/>
                <w:color w:val="000000" w:themeColor="text1"/>
                <w:lang w:val="el"/>
              </w:rPr>
              <w:t>ΑΝΩ ΠΩΓΩΝΙΟΥ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52A3AC" w14:textId="6486F062"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29F908" w14:textId="499DAA1B" w:rsidR="27F02857" w:rsidRDefault="27F02857" w:rsidP="27F02857">
            <w:pPr>
              <w:spacing w:after="0"/>
            </w:pPr>
            <w:r w:rsidRPr="27F02857">
              <w:rPr>
                <w:rFonts w:ascii="Tahoma" w:eastAsia="Tahoma" w:hAnsi="Tahoma" w:cs="Tahoma"/>
                <w:color w:val="000000" w:themeColor="text1"/>
                <w:lang w:val="el"/>
              </w:rPr>
              <w:t>Ε</w:t>
            </w:r>
          </w:p>
        </w:tc>
      </w:tr>
      <w:tr w:rsidR="27F02857" w14:paraId="0CB73AA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36F1DF" w14:textId="7003EF78" w:rsidR="27F02857" w:rsidRDefault="27F02857" w:rsidP="27F02857">
            <w:pPr>
              <w:spacing w:after="0"/>
            </w:pPr>
            <w:r w:rsidRPr="27F02857">
              <w:rPr>
                <w:rFonts w:ascii="Tahoma" w:eastAsia="Tahoma" w:hAnsi="Tahoma" w:cs="Tahoma"/>
                <w:color w:val="000000" w:themeColor="text1"/>
                <w:lang w:val="el"/>
              </w:rPr>
              <w:t>ΔΕΛΒΙΝΑΚΙΟΥ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2ABC52" w14:textId="1727D107"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F746F0" w14:textId="1F97C0D4" w:rsidR="27F02857" w:rsidRDefault="27F02857" w:rsidP="27F02857">
            <w:pPr>
              <w:spacing w:after="0"/>
            </w:pPr>
            <w:r w:rsidRPr="27F02857">
              <w:rPr>
                <w:rFonts w:ascii="Tahoma" w:eastAsia="Tahoma" w:hAnsi="Tahoma" w:cs="Tahoma"/>
                <w:color w:val="000000" w:themeColor="text1"/>
                <w:lang w:val="el"/>
              </w:rPr>
              <w:t>Ε</w:t>
            </w:r>
          </w:p>
        </w:tc>
      </w:tr>
      <w:tr w:rsidR="27F02857" w14:paraId="1115F76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F9C906" w14:textId="1BF9BB8D" w:rsidR="27F02857" w:rsidRDefault="27F02857" w:rsidP="27F02857">
            <w:pPr>
              <w:spacing w:after="0"/>
            </w:pPr>
            <w:r w:rsidRPr="27F02857">
              <w:rPr>
                <w:rFonts w:ascii="Tahoma" w:eastAsia="Tahoma" w:hAnsi="Tahoma" w:cs="Tahoma"/>
                <w:color w:val="000000" w:themeColor="text1"/>
                <w:lang w:val="el"/>
              </w:rPr>
              <w:t>ΛΑΒΔΑΝΗΣ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5D33B0" w14:textId="247B1957"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91A68D" w14:textId="74521B3B" w:rsidR="27F02857" w:rsidRDefault="27F02857" w:rsidP="27F02857">
            <w:pPr>
              <w:spacing w:after="0"/>
            </w:pPr>
            <w:r w:rsidRPr="27F02857">
              <w:rPr>
                <w:rFonts w:ascii="Tahoma" w:eastAsia="Tahoma" w:hAnsi="Tahoma" w:cs="Tahoma"/>
                <w:color w:val="000000" w:themeColor="text1"/>
                <w:lang w:val="el"/>
              </w:rPr>
              <w:t>Ε</w:t>
            </w:r>
          </w:p>
        </w:tc>
      </w:tr>
      <w:tr w:rsidR="27F02857" w14:paraId="50A52CC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B08107" w14:textId="33ACB4D6" w:rsidR="27F02857" w:rsidRDefault="27F02857" w:rsidP="27F02857">
            <w:pPr>
              <w:spacing w:after="0"/>
            </w:pPr>
            <w:r w:rsidRPr="27F02857">
              <w:rPr>
                <w:rFonts w:ascii="Tahoma" w:eastAsia="Tahoma" w:hAnsi="Tahoma" w:cs="Tahoma"/>
                <w:color w:val="000000" w:themeColor="text1"/>
                <w:lang w:val="el"/>
              </w:rPr>
              <w:t>ΠΩΓΩΝΙΑΝΗΣ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6CAA39" w14:textId="0A07FA61"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F4744E" w14:textId="322B4BA3" w:rsidR="27F02857" w:rsidRDefault="27F02857" w:rsidP="27F02857">
            <w:pPr>
              <w:spacing w:after="0"/>
            </w:pPr>
            <w:r w:rsidRPr="27F02857">
              <w:rPr>
                <w:rFonts w:ascii="Tahoma" w:eastAsia="Tahoma" w:hAnsi="Tahoma" w:cs="Tahoma"/>
                <w:color w:val="000000" w:themeColor="text1"/>
                <w:lang w:val="el"/>
              </w:rPr>
              <w:t>Ε</w:t>
            </w:r>
          </w:p>
        </w:tc>
      </w:tr>
      <w:tr w:rsidR="27F02857" w14:paraId="2C7D88D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952EBA" w14:textId="30B06713" w:rsidR="27F02857" w:rsidRDefault="27F02857" w:rsidP="27F02857">
            <w:pPr>
              <w:spacing w:after="0"/>
            </w:pPr>
            <w:r w:rsidRPr="27F02857">
              <w:rPr>
                <w:rFonts w:ascii="Tahoma" w:eastAsia="Tahoma" w:hAnsi="Tahoma" w:cs="Tahoma"/>
                <w:color w:val="000000" w:themeColor="text1"/>
                <w:lang w:val="el"/>
              </w:rPr>
              <w:t>ΑΡΤΑΙΩΝ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AC2E61" w14:textId="6B7D7D00"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8AA575" w14:textId="3716DBBF" w:rsidR="27F02857" w:rsidRDefault="27F02857" w:rsidP="27F02857">
            <w:pPr>
              <w:spacing w:after="0"/>
            </w:pPr>
            <w:r w:rsidRPr="27F02857">
              <w:rPr>
                <w:rFonts w:ascii="Tahoma" w:eastAsia="Tahoma" w:hAnsi="Tahoma" w:cs="Tahoma"/>
                <w:color w:val="000000" w:themeColor="text1"/>
                <w:lang w:val="el"/>
              </w:rPr>
              <w:t>Δ</w:t>
            </w:r>
          </w:p>
        </w:tc>
      </w:tr>
      <w:tr w:rsidR="27F02857" w14:paraId="3C850BB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015653" w14:textId="71845A97" w:rsidR="27F02857" w:rsidRDefault="27F02857" w:rsidP="27F02857">
            <w:pPr>
              <w:spacing w:after="0"/>
            </w:pPr>
            <w:r w:rsidRPr="27F02857">
              <w:rPr>
                <w:rFonts w:ascii="Tahoma" w:eastAsia="Tahoma" w:hAnsi="Tahoma" w:cs="Tahoma"/>
                <w:color w:val="000000" w:themeColor="text1"/>
                <w:lang w:val="el"/>
              </w:rPr>
              <w:t>ΑΜΒΡΑΚΙΚΟΥ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26CE2F" w14:textId="0022CED5"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2DD4C4" w14:textId="2C8244CB" w:rsidR="27F02857" w:rsidRDefault="27F02857" w:rsidP="27F02857">
            <w:pPr>
              <w:spacing w:after="0"/>
            </w:pPr>
            <w:r w:rsidRPr="27F02857">
              <w:rPr>
                <w:rFonts w:ascii="Tahoma" w:eastAsia="Tahoma" w:hAnsi="Tahoma" w:cs="Tahoma"/>
                <w:color w:val="000000" w:themeColor="text1"/>
                <w:lang w:val="el"/>
              </w:rPr>
              <w:t>Ε</w:t>
            </w:r>
          </w:p>
        </w:tc>
      </w:tr>
      <w:tr w:rsidR="27F02857" w14:paraId="27FD3D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E63F21" w14:textId="26CCEF07" w:rsidR="27F02857" w:rsidRDefault="27F02857" w:rsidP="27F02857">
            <w:pPr>
              <w:spacing w:after="0"/>
            </w:pPr>
            <w:r w:rsidRPr="27F02857">
              <w:rPr>
                <w:rFonts w:ascii="Tahoma" w:eastAsia="Tahoma" w:hAnsi="Tahoma" w:cs="Tahoma"/>
                <w:color w:val="000000" w:themeColor="text1"/>
                <w:lang w:val="el"/>
              </w:rPr>
              <w:t>ΒΛΑΧΕΡΝΩΝ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D767EE" w14:textId="7E6AD41A"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DB90CB" w14:textId="6F2DA6F0" w:rsidR="27F02857" w:rsidRDefault="27F02857" w:rsidP="27F02857">
            <w:pPr>
              <w:spacing w:after="0"/>
            </w:pPr>
            <w:r w:rsidRPr="27F02857">
              <w:rPr>
                <w:rFonts w:ascii="Tahoma" w:eastAsia="Tahoma" w:hAnsi="Tahoma" w:cs="Tahoma"/>
                <w:color w:val="000000" w:themeColor="text1"/>
                <w:lang w:val="el"/>
              </w:rPr>
              <w:t>Ε</w:t>
            </w:r>
          </w:p>
        </w:tc>
      </w:tr>
      <w:tr w:rsidR="27F02857" w14:paraId="0D32E8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5EBC4C" w14:textId="657E47FE" w:rsidR="27F02857" w:rsidRDefault="27F02857" w:rsidP="27F02857">
            <w:pPr>
              <w:spacing w:after="0"/>
            </w:pPr>
            <w:r w:rsidRPr="27F02857">
              <w:rPr>
                <w:rFonts w:ascii="Tahoma" w:eastAsia="Tahoma" w:hAnsi="Tahoma" w:cs="Tahoma"/>
                <w:color w:val="000000" w:themeColor="text1"/>
                <w:lang w:val="el"/>
              </w:rPr>
              <w:lastRenderedPageBreak/>
              <w:t>ΞΗΡΟΒΟΥΝΙΟΥ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60C2A9" w14:textId="0EE810F7"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A2E702" w14:textId="384CFC6A" w:rsidR="27F02857" w:rsidRDefault="27F02857" w:rsidP="27F02857">
            <w:pPr>
              <w:spacing w:after="0"/>
            </w:pPr>
            <w:r w:rsidRPr="27F02857">
              <w:rPr>
                <w:rFonts w:ascii="Tahoma" w:eastAsia="Tahoma" w:hAnsi="Tahoma" w:cs="Tahoma"/>
                <w:color w:val="000000" w:themeColor="text1"/>
                <w:lang w:val="el"/>
              </w:rPr>
              <w:t>Ε</w:t>
            </w:r>
          </w:p>
        </w:tc>
      </w:tr>
      <w:tr w:rsidR="27F02857" w14:paraId="27FE3AE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733E6D" w14:textId="10F9F571" w:rsidR="27F02857" w:rsidRDefault="27F02857" w:rsidP="27F02857">
            <w:pPr>
              <w:spacing w:after="0"/>
            </w:pPr>
            <w:r w:rsidRPr="27F02857">
              <w:rPr>
                <w:rFonts w:ascii="Tahoma" w:eastAsia="Tahoma" w:hAnsi="Tahoma" w:cs="Tahoma"/>
                <w:color w:val="000000" w:themeColor="text1"/>
                <w:lang w:val="el"/>
              </w:rPr>
              <w:t>ΦΙΛΟΘΕΗΣ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208D23" w14:textId="4D25C5D0"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7CF9E9" w14:textId="46F8DB1A" w:rsidR="27F02857" w:rsidRDefault="27F02857" w:rsidP="27F02857">
            <w:pPr>
              <w:spacing w:after="0"/>
            </w:pPr>
            <w:r w:rsidRPr="27F02857">
              <w:rPr>
                <w:rFonts w:ascii="Tahoma" w:eastAsia="Tahoma" w:hAnsi="Tahoma" w:cs="Tahoma"/>
                <w:color w:val="000000" w:themeColor="text1"/>
                <w:lang w:val="el"/>
              </w:rPr>
              <w:t>Δ</w:t>
            </w:r>
          </w:p>
        </w:tc>
      </w:tr>
      <w:tr w:rsidR="27F02857" w14:paraId="4816F9F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52988F" w14:textId="12262EB0" w:rsidR="27F02857" w:rsidRDefault="27F02857" w:rsidP="27F02857">
            <w:pPr>
              <w:spacing w:after="0"/>
            </w:pPr>
            <w:r w:rsidRPr="27F02857">
              <w:rPr>
                <w:rFonts w:ascii="Tahoma" w:eastAsia="Tahoma" w:hAnsi="Tahoma" w:cs="Tahoma"/>
                <w:color w:val="000000" w:themeColor="text1"/>
                <w:lang w:val="el"/>
              </w:rPr>
              <w:t>ΗΡΑΚΛΕΙΑΣ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082C05" w14:textId="1509C4E0"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7B1E31" w14:textId="16C83BB5" w:rsidR="27F02857" w:rsidRDefault="27F02857" w:rsidP="27F02857">
            <w:pPr>
              <w:spacing w:after="0"/>
            </w:pPr>
            <w:r w:rsidRPr="27F02857">
              <w:rPr>
                <w:rFonts w:ascii="Tahoma" w:eastAsia="Tahoma" w:hAnsi="Tahoma" w:cs="Tahoma"/>
                <w:color w:val="000000" w:themeColor="text1"/>
                <w:lang w:val="el"/>
              </w:rPr>
              <w:t>Ε</w:t>
            </w:r>
          </w:p>
        </w:tc>
      </w:tr>
      <w:tr w:rsidR="27F02857" w14:paraId="1EBE2A5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204E69" w14:textId="01CE9CE9" w:rsidR="27F02857" w:rsidRDefault="27F02857" w:rsidP="27F02857">
            <w:pPr>
              <w:spacing w:after="0"/>
            </w:pPr>
            <w:r w:rsidRPr="27F02857">
              <w:rPr>
                <w:rFonts w:ascii="Tahoma" w:eastAsia="Tahoma" w:hAnsi="Tahoma" w:cs="Tahoma"/>
                <w:color w:val="000000" w:themeColor="text1"/>
                <w:lang w:val="el"/>
              </w:rPr>
              <w:t>ΓΕΩΡΓΙΟΥ ΚΑΡΑΪΣΚΑΚΗ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AD043B" w14:textId="6C992B01"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58CAFD" w14:textId="14919E06" w:rsidR="27F02857" w:rsidRDefault="27F02857" w:rsidP="27F02857">
            <w:pPr>
              <w:spacing w:after="0"/>
            </w:pPr>
            <w:r w:rsidRPr="27F02857">
              <w:rPr>
                <w:rFonts w:ascii="Tahoma" w:eastAsia="Tahoma" w:hAnsi="Tahoma" w:cs="Tahoma"/>
                <w:color w:val="000000" w:themeColor="text1"/>
                <w:lang w:val="el"/>
              </w:rPr>
              <w:t>Ε</w:t>
            </w:r>
          </w:p>
        </w:tc>
      </w:tr>
      <w:tr w:rsidR="27F02857" w14:paraId="4FEF4EE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EC8F8D" w14:textId="756AB9A3" w:rsidR="27F02857" w:rsidRDefault="27F02857" w:rsidP="27F02857">
            <w:pPr>
              <w:spacing w:after="0"/>
            </w:pPr>
            <w:r w:rsidRPr="27F02857">
              <w:rPr>
                <w:rFonts w:ascii="Tahoma" w:eastAsia="Tahoma" w:hAnsi="Tahoma" w:cs="Tahoma"/>
                <w:color w:val="000000" w:themeColor="text1"/>
                <w:lang w:val="el"/>
              </w:rPr>
              <w:t>ΤΕΤΡΑΦΥΛΙΑΣ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2EED44" w14:textId="212FBFD2"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3EFDD2" w14:textId="3F55B0AC" w:rsidR="27F02857" w:rsidRDefault="27F02857" w:rsidP="27F02857">
            <w:pPr>
              <w:spacing w:after="0"/>
            </w:pPr>
            <w:r w:rsidRPr="27F02857">
              <w:rPr>
                <w:rFonts w:ascii="Tahoma" w:eastAsia="Tahoma" w:hAnsi="Tahoma" w:cs="Tahoma"/>
                <w:color w:val="000000" w:themeColor="text1"/>
                <w:lang w:val="el"/>
              </w:rPr>
              <w:t>Ε</w:t>
            </w:r>
          </w:p>
        </w:tc>
      </w:tr>
      <w:tr w:rsidR="27F02857" w14:paraId="638CBA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FD1954" w14:textId="1D446C3C" w:rsidR="27F02857" w:rsidRDefault="27F02857" w:rsidP="27F02857">
            <w:pPr>
              <w:spacing w:after="0"/>
            </w:pPr>
            <w:r w:rsidRPr="27F02857">
              <w:rPr>
                <w:rFonts w:ascii="Tahoma" w:eastAsia="Tahoma" w:hAnsi="Tahoma" w:cs="Tahoma"/>
                <w:color w:val="000000" w:themeColor="text1"/>
                <w:lang w:val="el"/>
              </w:rPr>
              <w:t>ΑΘΑΜΑΝΙΑΣ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210EC6" w14:textId="5B652A67"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DBC6CD" w14:textId="5B13B567" w:rsidR="27F02857" w:rsidRDefault="27F02857" w:rsidP="27F02857">
            <w:pPr>
              <w:spacing w:after="0"/>
            </w:pPr>
            <w:r w:rsidRPr="27F02857">
              <w:rPr>
                <w:rFonts w:ascii="Tahoma" w:eastAsia="Tahoma" w:hAnsi="Tahoma" w:cs="Tahoma"/>
                <w:color w:val="000000" w:themeColor="text1"/>
                <w:lang w:val="el"/>
              </w:rPr>
              <w:t>Ε</w:t>
            </w:r>
          </w:p>
        </w:tc>
      </w:tr>
      <w:tr w:rsidR="27F02857" w14:paraId="28267D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88FB6E" w14:textId="7A8A394C" w:rsidR="27F02857" w:rsidRDefault="27F02857" w:rsidP="27F02857">
            <w:pPr>
              <w:spacing w:after="0"/>
            </w:pPr>
            <w:r w:rsidRPr="27F02857">
              <w:rPr>
                <w:rFonts w:ascii="Tahoma" w:eastAsia="Tahoma" w:hAnsi="Tahoma" w:cs="Tahoma"/>
                <w:color w:val="000000" w:themeColor="text1"/>
                <w:lang w:val="el"/>
              </w:rPr>
              <w:t>ΑΓΝΑΝΤΩΝ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3102BC" w14:textId="0532BB4D"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FA7968" w14:textId="784BBE89" w:rsidR="27F02857" w:rsidRDefault="27F02857" w:rsidP="27F02857">
            <w:pPr>
              <w:spacing w:after="0"/>
            </w:pPr>
            <w:r w:rsidRPr="27F02857">
              <w:rPr>
                <w:rFonts w:ascii="Tahoma" w:eastAsia="Tahoma" w:hAnsi="Tahoma" w:cs="Tahoma"/>
                <w:color w:val="000000" w:themeColor="text1"/>
                <w:lang w:val="el"/>
              </w:rPr>
              <w:t>Ε</w:t>
            </w:r>
          </w:p>
        </w:tc>
      </w:tr>
      <w:tr w:rsidR="27F02857" w14:paraId="411BDB1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9A2600" w14:textId="7BE6D37F" w:rsidR="27F02857" w:rsidRDefault="27F02857" w:rsidP="27F02857">
            <w:pPr>
              <w:spacing w:after="0"/>
            </w:pPr>
            <w:r w:rsidRPr="27F02857">
              <w:rPr>
                <w:rFonts w:ascii="Tahoma" w:eastAsia="Tahoma" w:hAnsi="Tahoma" w:cs="Tahoma"/>
                <w:color w:val="000000" w:themeColor="text1"/>
                <w:lang w:val="el"/>
              </w:rPr>
              <w:t>ΘΕΟΔΩΡΙΑΝΩΝ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FFA107" w14:textId="715CE3CE"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3CA4D9" w14:textId="45082FE9" w:rsidR="27F02857" w:rsidRDefault="27F02857" w:rsidP="27F02857">
            <w:pPr>
              <w:spacing w:after="0"/>
            </w:pPr>
            <w:r w:rsidRPr="27F02857">
              <w:rPr>
                <w:rFonts w:ascii="Tahoma" w:eastAsia="Tahoma" w:hAnsi="Tahoma" w:cs="Tahoma"/>
                <w:color w:val="000000" w:themeColor="text1"/>
                <w:lang w:val="el"/>
              </w:rPr>
              <w:t>Ε</w:t>
            </w:r>
          </w:p>
        </w:tc>
      </w:tr>
      <w:tr w:rsidR="27F02857" w14:paraId="7779BB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C061B5" w14:textId="6DD58F3B" w:rsidR="27F02857" w:rsidRDefault="27F02857" w:rsidP="27F02857">
            <w:pPr>
              <w:spacing w:after="0"/>
            </w:pPr>
            <w:r w:rsidRPr="27F02857">
              <w:rPr>
                <w:rFonts w:ascii="Tahoma" w:eastAsia="Tahoma" w:hAnsi="Tahoma" w:cs="Tahoma"/>
                <w:color w:val="000000" w:themeColor="text1"/>
                <w:lang w:val="el"/>
              </w:rPr>
              <w:t>ΜΕΛΙΣΣΟΥΡΓΩΝ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DE7351" w14:textId="2E2F47FF"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34FC43" w14:textId="6765BA32" w:rsidR="27F02857" w:rsidRDefault="27F02857" w:rsidP="27F02857">
            <w:pPr>
              <w:spacing w:after="0"/>
            </w:pPr>
            <w:r w:rsidRPr="27F02857">
              <w:rPr>
                <w:rFonts w:ascii="Tahoma" w:eastAsia="Tahoma" w:hAnsi="Tahoma" w:cs="Tahoma"/>
                <w:color w:val="000000" w:themeColor="text1"/>
                <w:lang w:val="el"/>
              </w:rPr>
              <w:t>Ε</w:t>
            </w:r>
          </w:p>
        </w:tc>
      </w:tr>
      <w:tr w:rsidR="27F02857" w14:paraId="3E68AE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9AA44B" w14:textId="75A36714" w:rsidR="27F02857" w:rsidRDefault="27F02857" w:rsidP="27F02857">
            <w:pPr>
              <w:spacing w:after="0"/>
            </w:pPr>
            <w:r w:rsidRPr="27F02857">
              <w:rPr>
                <w:rFonts w:ascii="Tahoma" w:eastAsia="Tahoma" w:hAnsi="Tahoma" w:cs="Tahoma"/>
                <w:color w:val="000000" w:themeColor="text1"/>
                <w:lang w:val="el"/>
              </w:rPr>
              <w:t>ΠΕΤΑ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0CF016" w14:textId="313DA1C9"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B81B9E" w14:textId="696F887C" w:rsidR="27F02857" w:rsidRDefault="27F02857" w:rsidP="27F02857">
            <w:pPr>
              <w:spacing w:after="0"/>
            </w:pPr>
            <w:r w:rsidRPr="27F02857">
              <w:rPr>
                <w:rFonts w:ascii="Tahoma" w:eastAsia="Tahoma" w:hAnsi="Tahoma" w:cs="Tahoma"/>
                <w:color w:val="000000" w:themeColor="text1"/>
                <w:lang w:val="el"/>
              </w:rPr>
              <w:t>Δ</w:t>
            </w:r>
          </w:p>
        </w:tc>
      </w:tr>
      <w:tr w:rsidR="27F02857" w14:paraId="6C327F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639514" w14:textId="6155D75D" w:rsidR="27F02857" w:rsidRDefault="27F02857" w:rsidP="27F02857">
            <w:pPr>
              <w:spacing w:after="0"/>
            </w:pPr>
            <w:r w:rsidRPr="27F02857">
              <w:rPr>
                <w:rFonts w:ascii="Tahoma" w:eastAsia="Tahoma" w:hAnsi="Tahoma" w:cs="Tahoma"/>
                <w:color w:val="000000" w:themeColor="text1"/>
                <w:lang w:val="el"/>
              </w:rPr>
              <w:t>ΑΡΑΧΘΟΥ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693C0B" w14:textId="5FF7C70E"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6FB261" w14:textId="19DC16D0" w:rsidR="27F02857" w:rsidRDefault="27F02857" w:rsidP="27F02857">
            <w:pPr>
              <w:spacing w:after="0"/>
            </w:pPr>
            <w:r w:rsidRPr="27F02857">
              <w:rPr>
                <w:rFonts w:ascii="Tahoma" w:eastAsia="Tahoma" w:hAnsi="Tahoma" w:cs="Tahoma"/>
                <w:color w:val="000000" w:themeColor="text1"/>
                <w:lang w:val="el"/>
              </w:rPr>
              <w:t>Ε</w:t>
            </w:r>
          </w:p>
        </w:tc>
      </w:tr>
      <w:tr w:rsidR="27F02857" w14:paraId="1358C5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C21B54" w14:textId="037ED94E" w:rsidR="27F02857" w:rsidRDefault="27F02857" w:rsidP="27F02857">
            <w:pPr>
              <w:spacing w:after="0"/>
            </w:pPr>
            <w:r w:rsidRPr="27F02857">
              <w:rPr>
                <w:rFonts w:ascii="Tahoma" w:eastAsia="Tahoma" w:hAnsi="Tahoma" w:cs="Tahoma"/>
                <w:color w:val="000000" w:themeColor="text1"/>
                <w:lang w:val="el"/>
              </w:rPr>
              <w:t>ΚΟΜΜΕΝΟΥ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A85788" w14:textId="6711B60F"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9350E3" w14:textId="1E48F72A" w:rsidR="27F02857" w:rsidRDefault="27F02857" w:rsidP="27F02857">
            <w:pPr>
              <w:spacing w:after="0"/>
            </w:pPr>
            <w:r w:rsidRPr="27F02857">
              <w:rPr>
                <w:rFonts w:ascii="Tahoma" w:eastAsia="Tahoma" w:hAnsi="Tahoma" w:cs="Tahoma"/>
                <w:color w:val="000000" w:themeColor="text1"/>
                <w:lang w:val="el"/>
              </w:rPr>
              <w:t>Ε</w:t>
            </w:r>
          </w:p>
        </w:tc>
      </w:tr>
      <w:tr w:rsidR="27F02857" w14:paraId="02DC5E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636FF2" w14:textId="0F534ECD" w:rsidR="27F02857" w:rsidRDefault="27F02857" w:rsidP="27F02857">
            <w:pPr>
              <w:spacing w:after="0"/>
            </w:pPr>
            <w:r w:rsidRPr="27F02857">
              <w:rPr>
                <w:rFonts w:ascii="Tahoma" w:eastAsia="Tahoma" w:hAnsi="Tahoma" w:cs="Tahoma"/>
                <w:color w:val="000000" w:themeColor="text1"/>
                <w:lang w:val="el"/>
              </w:rPr>
              <w:t>ΚΟΜΠΟΤΙΟΥ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38AB60" w14:textId="020BE94C"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81F763" w14:textId="18598101" w:rsidR="27F02857" w:rsidRDefault="27F02857" w:rsidP="27F02857">
            <w:pPr>
              <w:spacing w:after="0"/>
            </w:pPr>
            <w:r w:rsidRPr="27F02857">
              <w:rPr>
                <w:rFonts w:ascii="Tahoma" w:eastAsia="Tahoma" w:hAnsi="Tahoma" w:cs="Tahoma"/>
                <w:color w:val="000000" w:themeColor="text1"/>
                <w:lang w:val="el"/>
              </w:rPr>
              <w:t>Ε</w:t>
            </w:r>
          </w:p>
        </w:tc>
      </w:tr>
      <w:tr w:rsidR="27F02857" w14:paraId="207B0B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4391D3" w14:textId="61E91560" w:rsidR="27F02857" w:rsidRDefault="27F02857" w:rsidP="27F02857">
            <w:pPr>
              <w:spacing w:after="0"/>
            </w:pPr>
            <w:r w:rsidRPr="27F02857">
              <w:rPr>
                <w:rFonts w:ascii="Tahoma" w:eastAsia="Tahoma" w:hAnsi="Tahoma" w:cs="Tahoma"/>
                <w:color w:val="000000" w:themeColor="text1"/>
                <w:lang w:val="el"/>
              </w:rPr>
              <w:t>ΗΓΟΥΜΕΝΙΤΣΗΣ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B42E91" w14:textId="4F433913"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27DFC7" w14:textId="422164D9" w:rsidR="27F02857" w:rsidRDefault="27F02857" w:rsidP="27F02857">
            <w:pPr>
              <w:spacing w:after="0"/>
            </w:pPr>
            <w:r w:rsidRPr="27F02857">
              <w:rPr>
                <w:rFonts w:ascii="Tahoma" w:eastAsia="Tahoma" w:hAnsi="Tahoma" w:cs="Tahoma"/>
                <w:color w:val="000000" w:themeColor="text1"/>
                <w:lang w:val="el"/>
              </w:rPr>
              <w:t>Δ</w:t>
            </w:r>
          </w:p>
        </w:tc>
      </w:tr>
      <w:tr w:rsidR="27F02857" w14:paraId="086641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09CF50" w14:textId="15D3B788" w:rsidR="27F02857" w:rsidRDefault="27F02857" w:rsidP="27F02857">
            <w:pPr>
              <w:spacing w:after="0"/>
            </w:pPr>
            <w:r w:rsidRPr="27F02857">
              <w:rPr>
                <w:rFonts w:ascii="Tahoma" w:eastAsia="Tahoma" w:hAnsi="Tahoma" w:cs="Tahoma"/>
                <w:color w:val="000000" w:themeColor="text1"/>
                <w:lang w:val="el"/>
              </w:rPr>
              <w:t>ΜΑΡΓΑΡΙΤΙΟΥ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6E01A7" w14:textId="766FA6BE"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179DD9" w14:textId="1E690F3D" w:rsidR="27F02857" w:rsidRDefault="27F02857" w:rsidP="27F02857">
            <w:pPr>
              <w:spacing w:after="0"/>
            </w:pPr>
            <w:r w:rsidRPr="27F02857">
              <w:rPr>
                <w:rFonts w:ascii="Tahoma" w:eastAsia="Tahoma" w:hAnsi="Tahoma" w:cs="Tahoma"/>
                <w:color w:val="000000" w:themeColor="text1"/>
                <w:lang w:val="el"/>
              </w:rPr>
              <w:t>Ε</w:t>
            </w:r>
          </w:p>
        </w:tc>
      </w:tr>
      <w:tr w:rsidR="27F02857" w14:paraId="4A11A3B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36A54D" w14:textId="534B1A80" w:rsidR="27F02857" w:rsidRDefault="27F02857" w:rsidP="27F02857">
            <w:pPr>
              <w:spacing w:after="0"/>
            </w:pPr>
            <w:r w:rsidRPr="27F02857">
              <w:rPr>
                <w:rFonts w:ascii="Tahoma" w:eastAsia="Tahoma" w:hAnsi="Tahoma" w:cs="Tahoma"/>
                <w:color w:val="000000" w:themeColor="text1"/>
                <w:lang w:val="el"/>
              </w:rPr>
              <w:t>ΠΑΡΑΠΟΤΑΜΟΥ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68F2E8" w14:textId="7189A2EE"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5748EA" w14:textId="045D8693" w:rsidR="27F02857" w:rsidRDefault="27F02857" w:rsidP="27F02857">
            <w:pPr>
              <w:spacing w:after="0"/>
            </w:pPr>
            <w:r w:rsidRPr="27F02857">
              <w:rPr>
                <w:rFonts w:ascii="Tahoma" w:eastAsia="Tahoma" w:hAnsi="Tahoma" w:cs="Tahoma"/>
                <w:color w:val="000000" w:themeColor="text1"/>
                <w:lang w:val="el"/>
              </w:rPr>
              <w:t>Ε</w:t>
            </w:r>
          </w:p>
        </w:tc>
      </w:tr>
      <w:tr w:rsidR="27F02857" w14:paraId="7E05BFF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651E0D" w14:textId="085AC3FB" w:rsidR="27F02857" w:rsidRDefault="27F02857" w:rsidP="27F02857">
            <w:pPr>
              <w:spacing w:after="0"/>
            </w:pPr>
            <w:r w:rsidRPr="27F02857">
              <w:rPr>
                <w:rFonts w:ascii="Tahoma" w:eastAsia="Tahoma" w:hAnsi="Tahoma" w:cs="Tahoma"/>
                <w:color w:val="000000" w:themeColor="text1"/>
                <w:lang w:val="el"/>
              </w:rPr>
              <w:t>ΠΕΡΔΙΚΑΣ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B33DB7" w14:textId="124D5B2B"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ED62C2" w14:textId="44B979AB" w:rsidR="27F02857" w:rsidRDefault="27F02857" w:rsidP="27F02857">
            <w:pPr>
              <w:spacing w:after="0"/>
            </w:pPr>
            <w:r w:rsidRPr="27F02857">
              <w:rPr>
                <w:rFonts w:ascii="Tahoma" w:eastAsia="Tahoma" w:hAnsi="Tahoma" w:cs="Tahoma"/>
                <w:color w:val="000000" w:themeColor="text1"/>
                <w:lang w:val="el"/>
              </w:rPr>
              <w:t>Γ</w:t>
            </w:r>
          </w:p>
        </w:tc>
      </w:tr>
      <w:tr w:rsidR="27F02857" w14:paraId="5C0ED7F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47A001" w14:textId="38B72A81" w:rsidR="27F02857" w:rsidRDefault="27F02857" w:rsidP="27F02857">
            <w:pPr>
              <w:spacing w:after="0"/>
            </w:pPr>
            <w:r w:rsidRPr="27F02857">
              <w:rPr>
                <w:rFonts w:ascii="Tahoma" w:eastAsia="Tahoma" w:hAnsi="Tahoma" w:cs="Tahoma"/>
                <w:color w:val="000000" w:themeColor="text1"/>
                <w:lang w:val="el"/>
              </w:rPr>
              <w:t>ΣΥΒΟΤΩΝ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B1EFF7" w14:textId="214C0728"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752FDA" w14:textId="353CF6F7" w:rsidR="27F02857" w:rsidRDefault="27F02857" w:rsidP="27F02857">
            <w:pPr>
              <w:spacing w:after="0"/>
            </w:pPr>
            <w:r w:rsidRPr="27F02857">
              <w:rPr>
                <w:rFonts w:ascii="Tahoma" w:eastAsia="Tahoma" w:hAnsi="Tahoma" w:cs="Tahoma"/>
                <w:color w:val="000000" w:themeColor="text1"/>
                <w:lang w:val="el"/>
              </w:rPr>
              <w:t>Β</w:t>
            </w:r>
          </w:p>
        </w:tc>
      </w:tr>
      <w:tr w:rsidR="27F02857" w14:paraId="55BA2F1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7D0F7D" w14:textId="5BC4A0B6" w:rsidR="27F02857" w:rsidRDefault="27F02857" w:rsidP="27F02857">
            <w:pPr>
              <w:spacing w:after="0"/>
            </w:pPr>
            <w:r w:rsidRPr="27F02857">
              <w:rPr>
                <w:rFonts w:ascii="Tahoma" w:eastAsia="Tahoma" w:hAnsi="Tahoma" w:cs="Tahoma"/>
                <w:color w:val="000000" w:themeColor="text1"/>
                <w:lang w:val="el"/>
              </w:rPr>
              <w:t>ΠΑΡΑΜΥΘΙΑΣ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6F9492" w14:textId="06A1F352"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DA260D" w14:textId="65322662" w:rsidR="27F02857" w:rsidRDefault="27F02857" w:rsidP="27F02857">
            <w:pPr>
              <w:spacing w:after="0"/>
            </w:pPr>
            <w:r w:rsidRPr="27F02857">
              <w:rPr>
                <w:rFonts w:ascii="Tahoma" w:eastAsia="Tahoma" w:hAnsi="Tahoma" w:cs="Tahoma"/>
                <w:color w:val="000000" w:themeColor="text1"/>
                <w:lang w:val="el"/>
              </w:rPr>
              <w:t>Ε</w:t>
            </w:r>
          </w:p>
        </w:tc>
      </w:tr>
      <w:tr w:rsidR="27F02857" w14:paraId="00FFFDE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8A3C5F" w14:textId="7AF7F672" w:rsidR="27F02857" w:rsidRDefault="27F02857" w:rsidP="27F02857">
            <w:pPr>
              <w:spacing w:after="0"/>
            </w:pPr>
            <w:r w:rsidRPr="27F02857">
              <w:rPr>
                <w:rFonts w:ascii="Tahoma" w:eastAsia="Tahoma" w:hAnsi="Tahoma" w:cs="Tahoma"/>
                <w:color w:val="000000" w:themeColor="text1"/>
                <w:lang w:val="el"/>
              </w:rPr>
              <w:t>ΑΧΕΡΟΝΤΑ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46AB9B" w14:textId="45992FA5"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3CEC9B" w14:textId="5CFCA606" w:rsidR="27F02857" w:rsidRDefault="27F02857" w:rsidP="27F02857">
            <w:pPr>
              <w:spacing w:after="0"/>
            </w:pPr>
            <w:r w:rsidRPr="27F02857">
              <w:rPr>
                <w:rFonts w:ascii="Tahoma" w:eastAsia="Tahoma" w:hAnsi="Tahoma" w:cs="Tahoma"/>
                <w:color w:val="000000" w:themeColor="text1"/>
                <w:lang w:val="el"/>
              </w:rPr>
              <w:t>Δ</w:t>
            </w:r>
          </w:p>
        </w:tc>
      </w:tr>
      <w:tr w:rsidR="27F02857" w14:paraId="23096CE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CA2C79" w14:textId="31789129" w:rsidR="27F02857" w:rsidRDefault="27F02857" w:rsidP="27F02857">
            <w:pPr>
              <w:spacing w:after="0"/>
            </w:pPr>
            <w:r w:rsidRPr="27F02857">
              <w:rPr>
                <w:rFonts w:ascii="Tahoma" w:eastAsia="Tahoma" w:hAnsi="Tahoma" w:cs="Tahoma"/>
                <w:color w:val="000000" w:themeColor="text1"/>
                <w:lang w:val="el"/>
              </w:rPr>
              <w:t>ΣΟΥΛΙΟΥ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1695D9" w14:textId="335E8AD9"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ED5CFA" w14:textId="277A52CA" w:rsidR="27F02857" w:rsidRDefault="27F02857" w:rsidP="27F02857">
            <w:pPr>
              <w:spacing w:after="0"/>
            </w:pPr>
            <w:r w:rsidRPr="27F02857">
              <w:rPr>
                <w:rFonts w:ascii="Tahoma" w:eastAsia="Tahoma" w:hAnsi="Tahoma" w:cs="Tahoma"/>
                <w:color w:val="000000" w:themeColor="text1"/>
                <w:lang w:val="el"/>
              </w:rPr>
              <w:t>Ε</w:t>
            </w:r>
          </w:p>
        </w:tc>
      </w:tr>
      <w:tr w:rsidR="27F02857" w14:paraId="775C3F7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829CBF" w14:textId="684394B4" w:rsidR="27F02857" w:rsidRDefault="27F02857" w:rsidP="27F02857">
            <w:pPr>
              <w:spacing w:after="0"/>
            </w:pPr>
            <w:r w:rsidRPr="27F02857">
              <w:rPr>
                <w:rFonts w:ascii="Tahoma" w:eastAsia="Tahoma" w:hAnsi="Tahoma" w:cs="Tahoma"/>
                <w:color w:val="000000" w:themeColor="text1"/>
                <w:lang w:val="el"/>
              </w:rPr>
              <w:t>ΦΙΛΙΑΤΩΝ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9A4E03" w14:textId="4540C89A"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1D9667" w14:textId="327B1E51" w:rsidR="27F02857" w:rsidRDefault="27F02857" w:rsidP="27F02857">
            <w:pPr>
              <w:spacing w:after="0"/>
            </w:pPr>
            <w:r w:rsidRPr="27F02857">
              <w:rPr>
                <w:rFonts w:ascii="Tahoma" w:eastAsia="Tahoma" w:hAnsi="Tahoma" w:cs="Tahoma"/>
                <w:color w:val="000000" w:themeColor="text1"/>
                <w:lang w:val="el"/>
              </w:rPr>
              <w:t>Ε</w:t>
            </w:r>
          </w:p>
        </w:tc>
      </w:tr>
      <w:tr w:rsidR="27F02857" w14:paraId="7F9D3B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7087C8" w14:textId="0C310FAF" w:rsidR="27F02857" w:rsidRDefault="27F02857" w:rsidP="27F02857">
            <w:pPr>
              <w:spacing w:after="0"/>
            </w:pPr>
            <w:r w:rsidRPr="27F02857">
              <w:rPr>
                <w:rFonts w:ascii="Tahoma" w:eastAsia="Tahoma" w:hAnsi="Tahoma" w:cs="Tahoma"/>
                <w:color w:val="000000" w:themeColor="text1"/>
                <w:lang w:val="el"/>
              </w:rPr>
              <w:t>ΣΑΓΙΑΔΑΣ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6485BD" w14:textId="1F3AEC7C"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C61F3F" w14:textId="5200C9A9" w:rsidR="27F02857" w:rsidRDefault="27F02857" w:rsidP="27F02857">
            <w:pPr>
              <w:spacing w:after="0"/>
            </w:pPr>
            <w:r w:rsidRPr="27F02857">
              <w:rPr>
                <w:rFonts w:ascii="Tahoma" w:eastAsia="Tahoma" w:hAnsi="Tahoma" w:cs="Tahoma"/>
                <w:color w:val="000000" w:themeColor="text1"/>
                <w:lang w:val="el"/>
              </w:rPr>
              <w:t>Ε</w:t>
            </w:r>
          </w:p>
        </w:tc>
      </w:tr>
      <w:tr w:rsidR="27F02857" w14:paraId="4D8F5F0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DF99F9" w14:textId="7DF9183A" w:rsidR="27F02857" w:rsidRDefault="27F02857" w:rsidP="27F02857">
            <w:pPr>
              <w:spacing w:after="0"/>
            </w:pPr>
            <w:r w:rsidRPr="27F02857">
              <w:rPr>
                <w:rFonts w:ascii="Tahoma" w:eastAsia="Tahoma" w:hAnsi="Tahoma" w:cs="Tahoma"/>
                <w:color w:val="000000" w:themeColor="text1"/>
                <w:lang w:val="el"/>
              </w:rPr>
              <w:t>ΠΡΕΒΕΖΗΣ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5C9875" w14:textId="40289FDE"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32443A" w14:textId="2402BF8F" w:rsidR="27F02857" w:rsidRDefault="27F02857" w:rsidP="27F02857">
            <w:pPr>
              <w:spacing w:after="0"/>
            </w:pPr>
            <w:r w:rsidRPr="27F02857">
              <w:rPr>
                <w:rFonts w:ascii="Tahoma" w:eastAsia="Tahoma" w:hAnsi="Tahoma" w:cs="Tahoma"/>
                <w:color w:val="000000" w:themeColor="text1"/>
                <w:lang w:val="el"/>
              </w:rPr>
              <w:t>Γ</w:t>
            </w:r>
          </w:p>
        </w:tc>
      </w:tr>
      <w:tr w:rsidR="27F02857" w14:paraId="5A9EEE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313745" w14:textId="104A5842" w:rsidR="27F02857" w:rsidRDefault="27F02857" w:rsidP="27F02857">
            <w:pPr>
              <w:spacing w:after="0"/>
            </w:pPr>
            <w:r w:rsidRPr="27F02857">
              <w:rPr>
                <w:rFonts w:ascii="Tahoma" w:eastAsia="Tahoma" w:hAnsi="Tahoma" w:cs="Tahoma"/>
                <w:color w:val="000000" w:themeColor="text1"/>
                <w:lang w:val="el"/>
              </w:rPr>
              <w:t>ΖΑΛΟΓΓΟΥ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05E60C" w14:textId="40A5C958"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5D0882" w14:textId="2E67DF24" w:rsidR="27F02857" w:rsidRDefault="27F02857" w:rsidP="27F02857">
            <w:pPr>
              <w:spacing w:after="0"/>
            </w:pPr>
            <w:r w:rsidRPr="27F02857">
              <w:rPr>
                <w:rFonts w:ascii="Tahoma" w:eastAsia="Tahoma" w:hAnsi="Tahoma" w:cs="Tahoma"/>
                <w:color w:val="000000" w:themeColor="text1"/>
                <w:lang w:val="el"/>
              </w:rPr>
              <w:t>Γ</w:t>
            </w:r>
          </w:p>
        </w:tc>
      </w:tr>
      <w:tr w:rsidR="27F02857" w14:paraId="144082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707B6A" w14:textId="4D21BACA" w:rsidR="27F02857" w:rsidRDefault="27F02857" w:rsidP="27F02857">
            <w:pPr>
              <w:spacing w:after="0"/>
            </w:pPr>
            <w:r w:rsidRPr="27F02857">
              <w:rPr>
                <w:rFonts w:ascii="Tahoma" w:eastAsia="Tahoma" w:hAnsi="Tahoma" w:cs="Tahoma"/>
                <w:color w:val="000000" w:themeColor="text1"/>
                <w:lang w:val="el"/>
              </w:rPr>
              <w:t>ΛΟΥΡΟΥ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8D4813" w14:textId="1E1056A2"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F075B6" w14:textId="0C9A07C5" w:rsidR="27F02857" w:rsidRDefault="27F02857" w:rsidP="27F02857">
            <w:pPr>
              <w:spacing w:after="0"/>
            </w:pPr>
            <w:r w:rsidRPr="27F02857">
              <w:rPr>
                <w:rFonts w:ascii="Tahoma" w:eastAsia="Tahoma" w:hAnsi="Tahoma" w:cs="Tahoma"/>
                <w:color w:val="000000" w:themeColor="text1"/>
                <w:lang w:val="el"/>
              </w:rPr>
              <w:t>Ε</w:t>
            </w:r>
          </w:p>
        </w:tc>
      </w:tr>
      <w:tr w:rsidR="27F02857" w14:paraId="04586DE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D516C8" w14:textId="0AC3202B" w:rsidR="27F02857" w:rsidRDefault="27F02857" w:rsidP="27F02857">
            <w:pPr>
              <w:spacing w:after="0"/>
            </w:pPr>
            <w:r w:rsidRPr="27F02857">
              <w:rPr>
                <w:rFonts w:ascii="Tahoma" w:eastAsia="Tahoma" w:hAnsi="Tahoma" w:cs="Tahoma"/>
                <w:color w:val="000000" w:themeColor="text1"/>
                <w:lang w:val="el"/>
              </w:rPr>
              <w:t>ΦΙΛΙΠΠΙΑΔΟΣ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725880" w14:textId="60B1206D"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5100D8" w14:textId="7A153E84" w:rsidR="27F02857" w:rsidRDefault="27F02857" w:rsidP="27F02857">
            <w:pPr>
              <w:spacing w:after="0"/>
            </w:pPr>
            <w:r w:rsidRPr="27F02857">
              <w:rPr>
                <w:rFonts w:ascii="Tahoma" w:eastAsia="Tahoma" w:hAnsi="Tahoma" w:cs="Tahoma"/>
                <w:color w:val="000000" w:themeColor="text1"/>
                <w:lang w:val="el"/>
              </w:rPr>
              <w:t>Ε</w:t>
            </w:r>
          </w:p>
        </w:tc>
      </w:tr>
      <w:tr w:rsidR="27F02857" w14:paraId="05A6FA9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C4B5F2" w14:textId="4EA80B57" w:rsidR="27F02857" w:rsidRDefault="27F02857" w:rsidP="27F02857">
            <w:pPr>
              <w:spacing w:after="0"/>
            </w:pPr>
            <w:r w:rsidRPr="27F02857">
              <w:rPr>
                <w:rFonts w:ascii="Tahoma" w:eastAsia="Tahoma" w:hAnsi="Tahoma" w:cs="Tahoma"/>
                <w:color w:val="000000" w:themeColor="text1"/>
                <w:lang w:val="el"/>
              </w:rPr>
              <w:t>ΑΝΩΓΕΙΟΥ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B8D476" w14:textId="695ECE2D"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E61666" w14:textId="08A695AA" w:rsidR="27F02857" w:rsidRDefault="27F02857" w:rsidP="27F02857">
            <w:pPr>
              <w:spacing w:after="0"/>
            </w:pPr>
            <w:r w:rsidRPr="27F02857">
              <w:rPr>
                <w:rFonts w:ascii="Tahoma" w:eastAsia="Tahoma" w:hAnsi="Tahoma" w:cs="Tahoma"/>
                <w:color w:val="000000" w:themeColor="text1"/>
                <w:lang w:val="el"/>
              </w:rPr>
              <w:t>Ε</w:t>
            </w:r>
          </w:p>
        </w:tc>
      </w:tr>
      <w:tr w:rsidR="27F02857" w14:paraId="7F5DD13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E16B99" w14:textId="217E7D2E" w:rsidR="27F02857" w:rsidRDefault="27F02857" w:rsidP="27F02857">
            <w:pPr>
              <w:spacing w:after="0"/>
            </w:pPr>
            <w:r w:rsidRPr="27F02857">
              <w:rPr>
                <w:rFonts w:ascii="Tahoma" w:eastAsia="Tahoma" w:hAnsi="Tahoma" w:cs="Tahoma"/>
                <w:color w:val="000000" w:themeColor="text1"/>
                <w:lang w:val="el"/>
              </w:rPr>
              <w:t>ΘΕΣΠΡΩΤΙΚΟΥ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ADCB70" w14:textId="29424995"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78E45B" w14:textId="0F8121E7" w:rsidR="27F02857" w:rsidRDefault="27F02857" w:rsidP="27F02857">
            <w:pPr>
              <w:spacing w:after="0"/>
            </w:pPr>
            <w:r w:rsidRPr="27F02857">
              <w:rPr>
                <w:rFonts w:ascii="Tahoma" w:eastAsia="Tahoma" w:hAnsi="Tahoma" w:cs="Tahoma"/>
                <w:color w:val="000000" w:themeColor="text1"/>
                <w:lang w:val="el"/>
              </w:rPr>
              <w:t>Ε</w:t>
            </w:r>
          </w:p>
        </w:tc>
      </w:tr>
      <w:tr w:rsidR="27F02857" w14:paraId="2CEC48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9FE6E6" w14:textId="3A39B305" w:rsidR="27F02857" w:rsidRDefault="27F02857" w:rsidP="27F02857">
            <w:pPr>
              <w:spacing w:after="0"/>
            </w:pPr>
            <w:r w:rsidRPr="27F02857">
              <w:rPr>
                <w:rFonts w:ascii="Tahoma" w:eastAsia="Tahoma" w:hAnsi="Tahoma" w:cs="Tahoma"/>
                <w:color w:val="000000" w:themeColor="text1"/>
                <w:lang w:val="el"/>
              </w:rPr>
              <w:t>ΚΡΑΝΕΑΣ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76C736" w14:textId="332953CA"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B4B453" w14:textId="27D4F7BE" w:rsidR="27F02857" w:rsidRDefault="27F02857" w:rsidP="27F02857">
            <w:pPr>
              <w:spacing w:after="0"/>
            </w:pPr>
            <w:r w:rsidRPr="27F02857">
              <w:rPr>
                <w:rFonts w:ascii="Tahoma" w:eastAsia="Tahoma" w:hAnsi="Tahoma" w:cs="Tahoma"/>
                <w:color w:val="000000" w:themeColor="text1"/>
                <w:lang w:val="el"/>
              </w:rPr>
              <w:t>Ε</w:t>
            </w:r>
          </w:p>
        </w:tc>
      </w:tr>
      <w:tr w:rsidR="27F02857" w14:paraId="084655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AE87A3" w14:textId="389CD75F" w:rsidR="27F02857" w:rsidRDefault="27F02857" w:rsidP="27F02857">
            <w:pPr>
              <w:spacing w:after="0"/>
            </w:pPr>
            <w:r w:rsidRPr="27F02857">
              <w:rPr>
                <w:rFonts w:ascii="Tahoma" w:eastAsia="Tahoma" w:hAnsi="Tahoma" w:cs="Tahoma"/>
                <w:color w:val="000000" w:themeColor="text1"/>
                <w:lang w:val="el"/>
              </w:rPr>
              <w:t>ΦΑΝΑΡΙΟΥ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E13423" w14:textId="29784A47"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A132A7" w14:textId="6C294E29" w:rsidR="27F02857" w:rsidRDefault="27F02857" w:rsidP="27F02857">
            <w:pPr>
              <w:spacing w:after="0"/>
            </w:pPr>
            <w:r w:rsidRPr="27F02857">
              <w:rPr>
                <w:rFonts w:ascii="Tahoma" w:eastAsia="Tahoma" w:hAnsi="Tahoma" w:cs="Tahoma"/>
                <w:color w:val="000000" w:themeColor="text1"/>
                <w:lang w:val="el"/>
              </w:rPr>
              <w:t>Γ</w:t>
            </w:r>
          </w:p>
        </w:tc>
      </w:tr>
      <w:tr w:rsidR="27F02857" w14:paraId="1BA5E73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8255B6" w14:textId="2E6DF594" w:rsidR="27F02857" w:rsidRDefault="27F02857" w:rsidP="27F02857">
            <w:pPr>
              <w:spacing w:after="0"/>
            </w:pPr>
            <w:r w:rsidRPr="27F02857">
              <w:rPr>
                <w:rFonts w:ascii="Tahoma" w:eastAsia="Tahoma" w:hAnsi="Tahoma" w:cs="Tahoma"/>
                <w:color w:val="000000" w:themeColor="text1"/>
                <w:lang w:val="el"/>
              </w:rPr>
              <w:t>ΠΑΡΓΑΣ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DB9B30" w14:textId="3CC32D11"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CBAD4E" w14:textId="11B29D9C" w:rsidR="27F02857" w:rsidRDefault="27F02857" w:rsidP="27F02857">
            <w:pPr>
              <w:spacing w:after="0"/>
            </w:pPr>
            <w:r w:rsidRPr="27F02857">
              <w:rPr>
                <w:rFonts w:ascii="Tahoma" w:eastAsia="Tahoma" w:hAnsi="Tahoma" w:cs="Tahoma"/>
                <w:color w:val="000000" w:themeColor="text1"/>
                <w:lang w:val="el"/>
              </w:rPr>
              <w:t>Β</w:t>
            </w:r>
          </w:p>
        </w:tc>
      </w:tr>
      <w:tr w:rsidR="27F02857" w14:paraId="59E9CB69" w14:textId="77777777" w:rsidTr="27F02857">
        <w:trPr>
          <w:trHeight w:val="49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14698392" w14:textId="169BBD37" w:rsidR="27F02857" w:rsidRDefault="27F02857" w:rsidP="27F02857">
            <w:pPr>
              <w:spacing w:after="0"/>
              <w:jc w:val="center"/>
            </w:pPr>
            <w:r w:rsidRPr="27F02857">
              <w:rPr>
                <w:rFonts w:ascii="Tahoma" w:eastAsia="Tahoma" w:hAnsi="Tahoma" w:cs="Tahoma"/>
                <w:b/>
                <w:bCs/>
                <w:color w:val="000000" w:themeColor="text1"/>
                <w:lang w:val="el"/>
              </w:rPr>
              <w:t>ΠΕΡΙΦΕΡΕΙΑ ΘΕΣΣΑΛΙΑΣ</w:t>
            </w:r>
          </w:p>
        </w:tc>
      </w:tr>
      <w:tr w:rsidR="27F02857" w14:paraId="2553B70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5F78AB" w14:textId="7EFED767" w:rsidR="27F02857" w:rsidRDefault="27F02857" w:rsidP="27F02857">
            <w:pPr>
              <w:spacing w:after="0"/>
            </w:pPr>
            <w:r w:rsidRPr="27F02857">
              <w:rPr>
                <w:rFonts w:ascii="Tahoma" w:eastAsia="Tahoma" w:hAnsi="Tahoma" w:cs="Tahoma"/>
                <w:color w:val="000000" w:themeColor="text1"/>
                <w:lang w:val="el"/>
              </w:rPr>
              <w:t>ΛΑΡΙΣΑΙΩΝ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9C0E59" w14:textId="52CD33E4"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BE7AD1" w14:textId="095F5E4D" w:rsidR="27F02857" w:rsidRDefault="27F02857" w:rsidP="27F02857">
            <w:pPr>
              <w:spacing w:after="0"/>
            </w:pPr>
            <w:r w:rsidRPr="27F02857">
              <w:rPr>
                <w:rFonts w:ascii="Tahoma" w:eastAsia="Tahoma" w:hAnsi="Tahoma" w:cs="Tahoma"/>
                <w:color w:val="000000" w:themeColor="text1"/>
                <w:lang w:val="el"/>
              </w:rPr>
              <w:t>Γ</w:t>
            </w:r>
          </w:p>
        </w:tc>
      </w:tr>
      <w:tr w:rsidR="27F02857" w14:paraId="37FAA20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29671D" w14:textId="5B61DE31" w:rsidR="27F02857" w:rsidRDefault="27F02857" w:rsidP="27F02857">
            <w:pPr>
              <w:spacing w:after="0"/>
            </w:pPr>
            <w:r w:rsidRPr="27F02857">
              <w:rPr>
                <w:rFonts w:ascii="Tahoma" w:eastAsia="Tahoma" w:hAnsi="Tahoma" w:cs="Tahoma"/>
                <w:color w:val="000000" w:themeColor="text1"/>
                <w:lang w:val="el"/>
              </w:rPr>
              <w:t>ΓΙΑΝΝΟΥΛΗΣ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B95B7A" w14:textId="4654FD2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A54532" w14:textId="6D581767" w:rsidR="27F02857" w:rsidRDefault="27F02857" w:rsidP="27F02857">
            <w:pPr>
              <w:spacing w:after="0"/>
            </w:pPr>
            <w:r w:rsidRPr="27F02857">
              <w:rPr>
                <w:rFonts w:ascii="Tahoma" w:eastAsia="Tahoma" w:hAnsi="Tahoma" w:cs="Tahoma"/>
                <w:color w:val="000000" w:themeColor="text1"/>
                <w:lang w:val="el"/>
              </w:rPr>
              <w:t>Ε</w:t>
            </w:r>
          </w:p>
        </w:tc>
      </w:tr>
      <w:tr w:rsidR="27F02857" w14:paraId="119E24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3ED72B" w14:textId="6FD13D3C" w:rsidR="27F02857" w:rsidRDefault="27F02857" w:rsidP="27F02857">
            <w:pPr>
              <w:spacing w:after="0"/>
            </w:pPr>
            <w:r w:rsidRPr="27F02857">
              <w:rPr>
                <w:rFonts w:ascii="Tahoma" w:eastAsia="Tahoma" w:hAnsi="Tahoma" w:cs="Tahoma"/>
                <w:color w:val="000000" w:themeColor="text1"/>
                <w:lang w:val="el"/>
              </w:rPr>
              <w:t>ΚΟΙΛΑΔΑΣ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336206" w14:textId="6F91995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24B025" w14:textId="630E90E6" w:rsidR="27F02857" w:rsidRDefault="27F02857" w:rsidP="27F02857">
            <w:pPr>
              <w:spacing w:after="0"/>
            </w:pPr>
            <w:r w:rsidRPr="27F02857">
              <w:rPr>
                <w:rFonts w:ascii="Tahoma" w:eastAsia="Tahoma" w:hAnsi="Tahoma" w:cs="Tahoma"/>
                <w:color w:val="000000" w:themeColor="text1"/>
                <w:lang w:val="el"/>
              </w:rPr>
              <w:t>Ε</w:t>
            </w:r>
          </w:p>
        </w:tc>
      </w:tr>
      <w:tr w:rsidR="27F02857" w14:paraId="553FFB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3556A5" w14:textId="0A9143FB" w:rsidR="27F02857" w:rsidRDefault="27F02857" w:rsidP="27F02857">
            <w:pPr>
              <w:spacing w:after="0"/>
            </w:pPr>
            <w:r w:rsidRPr="27F02857">
              <w:rPr>
                <w:rFonts w:ascii="Tahoma" w:eastAsia="Tahoma" w:hAnsi="Tahoma" w:cs="Tahoma"/>
                <w:color w:val="000000" w:themeColor="text1"/>
                <w:lang w:val="el"/>
              </w:rPr>
              <w:t>ΑΓΙΑΣ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B701B8" w14:textId="6AA46C7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921E9A" w14:textId="7950FE95" w:rsidR="27F02857" w:rsidRDefault="27F02857" w:rsidP="27F02857">
            <w:pPr>
              <w:spacing w:after="0"/>
            </w:pPr>
            <w:r w:rsidRPr="27F02857">
              <w:rPr>
                <w:rFonts w:ascii="Tahoma" w:eastAsia="Tahoma" w:hAnsi="Tahoma" w:cs="Tahoma"/>
                <w:color w:val="000000" w:themeColor="text1"/>
                <w:lang w:val="el"/>
              </w:rPr>
              <w:t>Γ</w:t>
            </w:r>
          </w:p>
        </w:tc>
      </w:tr>
      <w:tr w:rsidR="27F02857" w14:paraId="574862B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39B884" w14:textId="40377EF4" w:rsidR="27F02857" w:rsidRDefault="27F02857" w:rsidP="27F02857">
            <w:pPr>
              <w:spacing w:after="0"/>
            </w:pPr>
            <w:r w:rsidRPr="27F02857">
              <w:rPr>
                <w:rFonts w:ascii="Tahoma" w:eastAsia="Tahoma" w:hAnsi="Tahoma" w:cs="Tahoma"/>
                <w:color w:val="000000" w:themeColor="text1"/>
                <w:lang w:val="el"/>
              </w:rPr>
              <w:t>ΕΥΡΥΜΕΝΩΝ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D808C6" w14:textId="5A57BF3C"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AC7288" w14:textId="2E3514D9" w:rsidR="27F02857" w:rsidRDefault="27F02857" w:rsidP="27F02857">
            <w:pPr>
              <w:spacing w:after="0"/>
            </w:pPr>
            <w:r w:rsidRPr="27F02857">
              <w:rPr>
                <w:rFonts w:ascii="Tahoma" w:eastAsia="Tahoma" w:hAnsi="Tahoma" w:cs="Tahoma"/>
                <w:color w:val="000000" w:themeColor="text1"/>
                <w:lang w:val="el"/>
              </w:rPr>
              <w:t>Δ</w:t>
            </w:r>
          </w:p>
        </w:tc>
      </w:tr>
      <w:tr w:rsidR="27F02857" w14:paraId="3CD2666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B9B611" w14:textId="65D3BA7A" w:rsidR="27F02857" w:rsidRDefault="27F02857" w:rsidP="27F02857">
            <w:pPr>
              <w:spacing w:after="0"/>
            </w:pPr>
            <w:r w:rsidRPr="27F02857">
              <w:rPr>
                <w:rFonts w:ascii="Tahoma" w:eastAsia="Tahoma" w:hAnsi="Tahoma" w:cs="Tahoma"/>
                <w:color w:val="000000" w:themeColor="text1"/>
                <w:lang w:val="el"/>
              </w:rPr>
              <w:lastRenderedPageBreak/>
              <w:t>ΛΑΚΕΡΕΙΑΣ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DBCD37" w14:textId="13FA5A56"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C11F4E" w14:textId="56E12C82" w:rsidR="27F02857" w:rsidRDefault="27F02857" w:rsidP="27F02857">
            <w:pPr>
              <w:spacing w:after="0"/>
            </w:pPr>
            <w:r w:rsidRPr="27F02857">
              <w:rPr>
                <w:rFonts w:ascii="Tahoma" w:eastAsia="Tahoma" w:hAnsi="Tahoma" w:cs="Tahoma"/>
                <w:color w:val="000000" w:themeColor="text1"/>
                <w:lang w:val="el"/>
              </w:rPr>
              <w:t>Ε</w:t>
            </w:r>
          </w:p>
        </w:tc>
      </w:tr>
      <w:tr w:rsidR="27F02857" w14:paraId="0C34D20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A6EDF3" w14:textId="7D4EC70D" w:rsidR="27F02857" w:rsidRDefault="27F02857" w:rsidP="27F02857">
            <w:pPr>
              <w:spacing w:after="0"/>
            </w:pPr>
            <w:r w:rsidRPr="27F02857">
              <w:rPr>
                <w:rFonts w:ascii="Tahoma" w:eastAsia="Tahoma" w:hAnsi="Tahoma" w:cs="Tahoma"/>
                <w:color w:val="000000" w:themeColor="text1"/>
                <w:lang w:val="el"/>
              </w:rPr>
              <w:t>ΜΕΛΙΒΟΙΑΣ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BED06E" w14:textId="45497A69"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DC187C" w14:textId="7D05083C" w:rsidR="27F02857" w:rsidRDefault="27F02857" w:rsidP="27F02857">
            <w:pPr>
              <w:spacing w:after="0"/>
            </w:pPr>
            <w:r w:rsidRPr="27F02857">
              <w:rPr>
                <w:rFonts w:ascii="Tahoma" w:eastAsia="Tahoma" w:hAnsi="Tahoma" w:cs="Tahoma"/>
                <w:color w:val="000000" w:themeColor="text1"/>
                <w:lang w:val="el"/>
              </w:rPr>
              <w:t>Δ</w:t>
            </w:r>
          </w:p>
        </w:tc>
      </w:tr>
      <w:tr w:rsidR="27F02857" w14:paraId="1C3E37E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678A5B" w14:textId="37C19847" w:rsidR="27F02857" w:rsidRDefault="27F02857" w:rsidP="27F02857">
            <w:pPr>
              <w:spacing w:after="0"/>
            </w:pPr>
            <w:r w:rsidRPr="27F02857">
              <w:rPr>
                <w:rFonts w:ascii="Tahoma" w:eastAsia="Tahoma" w:hAnsi="Tahoma" w:cs="Tahoma"/>
                <w:color w:val="000000" w:themeColor="text1"/>
                <w:lang w:val="el"/>
              </w:rPr>
              <w:t>ΕΛΑΣΣΟΝΑΣ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644957" w14:textId="2833F3FA"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A16AC2" w14:textId="4AF16096" w:rsidR="27F02857" w:rsidRDefault="27F02857" w:rsidP="27F02857">
            <w:pPr>
              <w:spacing w:after="0"/>
            </w:pPr>
            <w:r w:rsidRPr="27F02857">
              <w:rPr>
                <w:rFonts w:ascii="Tahoma" w:eastAsia="Tahoma" w:hAnsi="Tahoma" w:cs="Tahoma"/>
                <w:color w:val="000000" w:themeColor="text1"/>
                <w:lang w:val="el"/>
              </w:rPr>
              <w:t>Ε</w:t>
            </w:r>
          </w:p>
        </w:tc>
      </w:tr>
      <w:tr w:rsidR="27F02857" w14:paraId="14BCFD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7DA916" w14:textId="60E1A7FF" w:rsidR="27F02857" w:rsidRDefault="27F02857" w:rsidP="27F02857">
            <w:pPr>
              <w:spacing w:after="0"/>
            </w:pPr>
            <w:r w:rsidRPr="27F02857">
              <w:rPr>
                <w:rFonts w:ascii="Tahoma" w:eastAsia="Tahoma" w:hAnsi="Tahoma" w:cs="Tahoma"/>
                <w:color w:val="000000" w:themeColor="text1"/>
                <w:lang w:val="el"/>
              </w:rPr>
              <w:t>ΑΝΤΙΧΑΣΙΩΝ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5278F3" w14:textId="09C4B2D8"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F94069" w14:textId="0B6DF2A6" w:rsidR="27F02857" w:rsidRDefault="27F02857" w:rsidP="27F02857">
            <w:pPr>
              <w:spacing w:after="0"/>
            </w:pPr>
            <w:r w:rsidRPr="27F02857">
              <w:rPr>
                <w:rFonts w:ascii="Tahoma" w:eastAsia="Tahoma" w:hAnsi="Tahoma" w:cs="Tahoma"/>
                <w:color w:val="000000" w:themeColor="text1"/>
                <w:lang w:val="el"/>
              </w:rPr>
              <w:t>Ε</w:t>
            </w:r>
          </w:p>
        </w:tc>
      </w:tr>
      <w:tr w:rsidR="27F02857" w14:paraId="03A37D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353DDD" w14:textId="23CD040F" w:rsidR="27F02857" w:rsidRDefault="27F02857" w:rsidP="27F02857">
            <w:pPr>
              <w:spacing w:after="0"/>
            </w:pPr>
            <w:r w:rsidRPr="27F02857">
              <w:rPr>
                <w:rFonts w:ascii="Tahoma" w:eastAsia="Tahoma" w:hAnsi="Tahoma" w:cs="Tahoma"/>
                <w:color w:val="000000" w:themeColor="text1"/>
                <w:lang w:val="el"/>
              </w:rPr>
              <w:t>ΒΕΡΔΙΚΟΥΣΗΣ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4E4360" w14:textId="4B5FD17E"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5D5E57" w14:textId="39787623" w:rsidR="27F02857" w:rsidRDefault="27F02857" w:rsidP="27F02857">
            <w:pPr>
              <w:spacing w:after="0"/>
            </w:pPr>
            <w:r w:rsidRPr="27F02857">
              <w:rPr>
                <w:rFonts w:ascii="Tahoma" w:eastAsia="Tahoma" w:hAnsi="Tahoma" w:cs="Tahoma"/>
                <w:color w:val="000000" w:themeColor="text1"/>
                <w:lang w:val="el"/>
              </w:rPr>
              <w:t>Ε</w:t>
            </w:r>
          </w:p>
        </w:tc>
      </w:tr>
      <w:tr w:rsidR="27F02857" w14:paraId="2CFC657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999FD6" w14:textId="7120B465" w:rsidR="27F02857" w:rsidRDefault="27F02857" w:rsidP="27F02857">
            <w:pPr>
              <w:spacing w:after="0"/>
            </w:pPr>
            <w:r w:rsidRPr="27F02857">
              <w:rPr>
                <w:rFonts w:ascii="Tahoma" w:eastAsia="Tahoma" w:hAnsi="Tahoma" w:cs="Tahoma"/>
                <w:color w:val="000000" w:themeColor="text1"/>
                <w:lang w:val="el"/>
              </w:rPr>
              <w:t>ΚΑΡΥΑΣ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BB1445" w14:textId="79F4A448"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4A44DB" w14:textId="7E42133F" w:rsidR="27F02857" w:rsidRDefault="27F02857" w:rsidP="27F02857">
            <w:pPr>
              <w:spacing w:after="0"/>
            </w:pPr>
            <w:r w:rsidRPr="27F02857">
              <w:rPr>
                <w:rFonts w:ascii="Tahoma" w:eastAsia="Tahoma" w:hAnsi="Tahoma" w:cs="Tahoma"/>
                <w:color w:val="000000" w:themeColor="text1"/>
                <w:lang w:val="el"/>
              </w:rPr>
              <w:t>Ε</w:t>
            </w:r>
          </w:p>
        </w:tc>
      </w:tr>
      <w:tr w:rsidR="27F02857" w14:paraId="7F5674F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F20006" w14:textId="6D64CB0F" w:rsidR="27F02857" w:rsidRDefault="27F02857" w:rsidP="27F02857">
            <w:pPr>
              <w:spacing w:after="0"/>
            </w:pPr>
            <w:r w:rsidRPr="27F02857">
              <w:rPr>
                <w:rFonts w:ascii="Tahoma" w:eastAsia="Tahoma" w:hAnsi="Tahoma" w:cs="Tahoma"/>
                <w:color w:val="000000" w:themeColor="text1"/>
                <w:lang w:val="el"/>
              </w:rPr>
              <w:t>ΛΙΒΑΔΙΟΥ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887142" w14:textId="3C37EC43"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1F1C85" w14:textId="253078F1" w:rsidR="27F02857" w:rsidRDefault="27F02857" w:rsidP="27F02857">
            <w:pPr>
              <w:spacing w:after="0"/>
            </w:pPr>
            <w:r w:rsidRPr="27F02857">
              <w:rPr>
                <w:rFonts w:ascii="Tahoma" w:eastAsia="Tahoma" w:hAnsi="Tahoma" w:cs="Tahoma"/>
                <w:color w:val="000000" w:themeColor="text1"/>
                <w:lang w:val="el"/>
              </w:rPr>
              <w:t>Ε</w:t>
            </w:r>
          </w:p>
        </w:tc>
      </w:tr>
      <w:tr w:rsidR="27F02857" w14:paraId="1D9148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2B92BB" w14:textId="6EB7B1EA" w:rsidR="27F02857" w:rsidRDefault="27F02857" w:rsidP="27F02857">
            <w:pPr>
              <w:spacing w:after="0"/>
            </w:pPr>
            <w:r w:rsidRPr="27F02857">
              <w:rPr>
                <w:rFonts w:ascii="Tahoma" w:eastAsia="Tahoma" w:hAnsi="Tahoma" w:cs="Tahoma"/>
                <w:color w:val="000000" w:themeColor="text1"/>
                <w:lang w:val="el"/>
              </w:rPr>
              <w:t>ΟΛΥΜΠΟΥ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062442" w14:textId="192B1C3E"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32593C" w14:textId="7E13527B" w:rsidR="27F02857" w:rsidRDefault="27F02857" w:rsidP="27F02857">
            <w:pPr>
              <w:spacing w:after="0"/>
            </w:pPr>
            <w:r w:rsidRPr="27F02857">
              <w:rPr>
                <w:rFonts w:ascii="Tahoma" w:eastAsia="Tahoma" w:hAnsi="Tahoma" w:cs="Tahoma"/>
                <w:color w:val="000000" w:themeColor="text1"/>
                <w:lang w:val="el"/>
              </w:rPr>
              <w:t>Ε</w:t>
            </w:r>
          </w:p>
        </w:tc>
      </w:tr>
      <w:tr w:rsidR="27F02857" w14:paraId="1D958B2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DEF101" w14:textId="265E3901" w:rsidR="27F02857" w:rsidRDefault="27F02857" w:rsidP="27F02857">
            <w:pPr>
              <w:spacing w:after="0"/>
            </w:pPr>
            <w:r w:rsidRPr="27F02857">
              <w:rPr>
                <w:rFonts w:ascii="Tahoma" w:eastAsia="Tahoma" w:hAnsi="Tahoma" w:cs="Tahoma"/>
                <w:color w:val="000000" w:themeColor="text1"/>
                <w:lang w:val="el"/>
              </w:rPr>
              <w:t>ΠΟΤΑΜΙΑΣ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AA7918" w14:textId="40DB603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1E40B9" w14:textId="4469B80C" w:rsidR="27F02857" w:rsidRDefault="27F02857" w:rsidP="27F02857">
            <w:pPr>
              <w:spacing w:after="0"/>
            </w:pPr>
            <w:r w:rsidRPr="27F02857">
              <w:rPr>
                <w:rFonts w:ascii="Tahoma" w:eastAsia="Tahoma" w:hAnsi="Tahoma" w:cs="Tahoma"/>
                <w:color w:val="000000" w:themeColor="text1"/>
                <w:lang w:val="el"/>
              </w:rPr>
              <w:t>Ε</w:t>
            </w:r>
          </w:p>
        </w:tc>
      </w:tr>
      <w:tr w:rsidR="27F02857" w14:paraId="6ECB195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B74820" w14:textId="19DC059E" w:rsidR="27F02857" w:rsidRDefault="27F02857" w:rsidP="27F02857">
            <w:pPr>
              <w:spacing w:after="0"/>
            </w:pPr>
            <w:r w:rsidRPr="27F02857">
              <w:rPr>
                <w:rFonts w:ascii="Tahoma" w:eastAsia="Tahoma" w:hAnsi="Tahoma" w:cs="Tahoma"/>
                <w:color w:val="000000" w:themeColor="text1"/>
                <w:lang w:val="el"/>
              </w:rPr>
              <w:t>ΣΑΡΑΝΤΑΠΟΡΟΥ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4A9B96" w14:textId="4EE72671"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C2E7FB" w14:textId="423EBE3F" w:rsidR="27F02857" w:rsidRDefault="27F02857" w:rsidP="27F02857">
            <w:pPr>
              <w:spacing w:after="0"/>
            </w:pPr>
            <w:r w:rsidRPr="27F02857">
              <w:rPr>
                <w:rFonts w:ascii="Tahoma" w:eastAsia="Tahoma" w:hAnsi="Tahoma" w:cs="Tahoma"/>
                <w:color w:val="000000" w:themeColor="text1"/>
                <w:lang w:val="el"/>
              </w:rPr>
              <w:t>Ε</w:t>
            </w:r>
          </w:p>
        </w:tc>
      </w:tr>
      <w:tr w:rsidR="27F02857" w14:paraId="3CA369C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EC5797" w14:textId="45E38872" w:rsidR="27F02857" w:rsidRDefault="27F02857" w:rsidP="27F02857">
            <w:pPr>
              <w:spacing w:after="0"/>
            </w:pPr>
            <w:r w:rsidRPr="27F02857">
              <w:rPr>
                <w:rFonts w:ascii="Tahoma" w:eastAsia="Tahoma" w:hAnsi="Tahoma" w:cs="Tahoma"/>
                <w:color w:val="000000" w:themeColor="text1"/>
                <w:lang w:val="el"/>
              </w:rPr>
              <w:t>ΤΣΑΡΙΤΣΑΝΗΣ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6695F3" w14:textId="46C9827B"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A05354" w14:textId="080E6A53" w:rsidR="27F02857" w:rsidRDefault="27F02857" w:rsidP="27F02857">
            <w:pPr>
              <w:spacing w:after="0"/>
            </w:pPr>
            <w:r w:rsidRPr="27F02857">
              <w:rPr>
                <w:rFonts w:ascii="Tahoma" w:eastAsia="Tahoma" w:hAnsi="Tahoma" w:cs="Tahoma"/>
                <w:color w:val="000000" w:themeColor="text1"/>
                <w:lang w:val="el"/>
              </w:rPr>
              <w:t>Ε</w:t>
            </w:r>
          </w:p>
        </w:tc>
      </w:tr>
      <w:tr w:rsidR="27F02857" w14:paraId="1ED1929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144CA6" w14:textId="30B916C8" w:rsidR="27F02857" w:rsidRDefault="27F02857" w:rsidP="27F02857">
            <w:pPr>
              <w:spacing w:after="0"/>
            </w:pPr>
            <w:r w:rsidRPr="27F02857">
              <w:rPr>
                <w:rFonts w:ascii="Tahoma" w:eastAsia="Tahoma" w:hAnsi="Tahoma" w:cs="Tahoma"/>
                <w:color w:val="000000" w:themeColor="text1"/>
                <w:lang w:val="el"/>
              </w:rPr>
              <w:t>ΝΙΚΑΙΑΣ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6F33A3" w14:textId="05E543A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A46A3D" w14:textId="19D21A31" w:rsidR="27F02857" w:rsidRDefault="27F02857" w:rsidP="27F02857">
            <w:pPr>
              <w:spacing w:after="0"/>
            </w:pPr>
            <w:r w:rsidRPr="27F02857">
              <w:rPr>
                <w:rFonts w:ascii="Tahoma" w:eastAsia="Tahoma" w:hAnsi="Tahoma" w:cs="Tahoma"/>
                <w:color w:val="000000" w:themeColor="text1"/>
                <w:lang w:val="el"/>
              </w:rPr>
              <w:t>Ε</w:t>
            </w:r>
          </w:p>
        </w:tc>
      </w:tr>
      <w:tr w:rsidR="27F02857" w14:paraId="377E02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BF1319" w14:textId="173AEB4C" w:rsidR="27F02857" w:rsidRDefault="27F02857" w:rsidP="27F02857">
            <w:pPr>
              <w:spacing w:after="0"/>
            </w:pPr>
            <w:r w:rsidRPr="27F02857">
              <w:rPr>
                <w:rFonts w:ascii="Tahoma" w:eastAsia="Tahoma" w:hAnsi="Tahoma" w:cs="Tahoma"/>
                <w:color w:val="000000" w:themeColor="text1"/>
                <w:lang w:val="el"/>
              </w:rPr>
              <w:t>ΑΡΜΕΝΙΟΥ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2EC3D5" w14:textId="042DE536"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C924A5" w14:textId="16F83ABF" w:rsidR="27F02857" w:rsidRDefault="27F02857" w:rsidP="27F02857">
            <w:pPr>
              <w:spacing w:after="0"/>
            </w:pPr>
            <w:r w:rsidRPr="27F02857">
              <w:rPr>
                <w:rFonts w:ascii="Tahoma" w:eastAsia="Tahoma" w:hAnsi="Tahoma" w:cs="Tahoma"/>
                <w:color w:val="000000" w:themeColor="text1"/>
                <w:lang w:val="el"/>
              </w:rPr>
              <w:t>Ε</w:t>
            </w:r>
          </w:p>
        </w:tc>
      </w:tr>
      <w:tr w:rsidR="27F02857" w14:paraId="6155BA4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502728" w14:textId="3D609716" w:rsidR="27F02857" w:rsidRDefault="27F02857" w:rsidP="27F02857">
            <w:pPr>
              <w:spacing w:after="0"/>
            </w:pPr>
            <w:r w:rsidRPr="27F02857">
              <w:rPr>
                <w:rFonts w:ascii="Tahoma" w:eastAsia="Tahoma" w:hAnsi="Tahoma" w:cs="Tahoma"/>
                <w:color w:val="000000" w:themeColor="text1"/>
                <w:lang w:val="el"/>
              </w:rPr>
              <w:t>ΚΙΛΕΛΕΡ</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C43C4E" w14:textId="0432C10C"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4F7776" w14:textId="3EA99054" w:rsidR="27F02857" w:rsidRDefault="27F02857" w:rsidP="27F02857">
            <w:pPr>
              <w:spacing w:after="0"/>
            </w:pPr>
            <w:r w:rsidRPr="27F02857">
              <w:rPr>
                <w:rFonts w:ascii="Tahoma" w:eastAsia="Tahoma" w:hAnsi="Tahoma" w:cs="Tahoma"/>
                <w:color w:val="000000" w:themeColor="text1"/>
                <w:lang w:val="el"/>
              </w:rPr>
              <w:t>Ε</w:t>
            </w:r>
          </w:p>
        </w:tc>
      </w:tr>
      <w:tr w:rsidR="27F02857" w14:paraId="7FDB3E5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34C456" w14:textId="7075CCA3" w:rsidR="27F02857" w:rsidRDefault="27F02857" w:rsidP="27F02857">
            <w:pPr>
              <w:spacing w:after="0"/>
            </w:pPr>
            <w:r w:rsidRPr="27F02857">
              <w:rPr>
                <w:rFonts w:ascii="Tahoma" w:eastAsia="Tahoma" w:hAnsi="Tahoma" w:cs="Tahoma"/>
                <w:color w:val="000000" w:themeColor="text1"/>
                <w:lang w:val="el"/>
              </w:rPr>
              <w:t>ΚΡΑΝΝΩΝΟΣ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2C9075" w14:textId="4CA00C8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2CD51D" w14:textId="03743BFB" w:rsidR="27F02857" w:rsidRDefault="27F02857" w:rsidP="27F02857">
            <w:pPr>
              <w:spacing w:after="0"/>
            </w:pPr>
            <w:r w:rsidRPr="27F02857">
              <w:rPr>
                <w:rFonts w:ascii="Tahoma" w:eastAsia="Tahoma" w:hAnsi="Tahoma" w:cs="Tahoma"/>
                <w:color w:val="000000" w:themeColor="text1"/>
                <w:lang w:val="el"/>
              </w:rPr>
              <w:t>Ε</w:t>
            </w:r>
          </w:p>
        </w:tc>
      </w:tr>
      <w:tr w:rsidR="27F02857" w14:paraId="773951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230894" w14:textId="762D283E" w:rsidR="27F02857" w:rsidRDefault="27F02857" w:rsidP="27F02857">
            <w:pPr>
              <w:spacing w:after="0"/>
            </w:pPr>
            <w:r w:rsidRPr="27F02857">
              <w:rPr>
                <w:rFonts w:ascii="Tahoma" w:eastAsia="Tahoma" w:hAnsi="Tahoma" w:cs="Tahoma"/>
                <w:color w:val="000000" w:themeColor="text1"/>
                <w:lang w:val="el"/>
              </w:rPr>
              <w:t>ΠΛΑΤΥΚΑΜΠΟΥ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1BF3F6" w14:textId="1BFE427C"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1031A2" w14:textId="4A887E19" w:rsidR="27F02857" w:rsidRDefault="27F02857" w:rsidP="27F02857">
            <w:pPr>
              <w:spacing w:after="0"/>
            </w:pPr>
            <w:r w:rsidRPr="27F02857">
              <w:rPr>
                <w:rFonts w:ascii="Tahoma" w:eastAsia="Tahoma" w:hAnsi="Tahoma" w:cs="Tahoma"/>
                <w:color w:val="000000" w:themeColor="text1"/>
                <w:lang w:val="el"/>
              </w:rPr>
              <w:t>Ε</w:t>
            </w:r>
          </w:p>
        </w:tc>
      </w:tr>
      <w:tr w:rsidR="27F02857" w14:paraId="5CA5E1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7BB88B" w14:textId="31EE795B" w:rsidR="27F02857" w:rsidRDefault="27F02857" w:rsidP="27F02857">
            <w:pPr>
              <w:spacing w:after="0"/>
            </w:pPr>
            <w:r w:rsidRPr="27F02857">
              <w:rPr>
                <w:rFonts w:ascii="Tahoma" w:eastAsia="Tahoma" w:hAnsi="Tahoma" w:cs="Tahoma"/>
                <w:color w:val="000000" w:themeColor="text1"/>
                <w:lang w:val="el"/>
              </w:rPr>
              <w:t>ΜΑΚΡΥΧΩΡΙΟΥ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639502" w14:textId="724CE6AA"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78E69B" w14:textId="6FCEA128" w:rsidR="27F02857" w:rsidRDefault="27F02857" w:rsidP="27F02857">
            <w:pPr>
              <w:spacing w:after="0"/>
            </w:pPr>
            <w:r w:rsidRPr="27F02857">
              <w:rPr>
                <w:rFonts w:ascii="Tahoma" w:eastAsia="Tahoma" w:hAnsi="Tahoma" w:cs="Tahoma"/>
                <w:color w:val="000000" w:themeColor="text1"/>
                <w:lang w:val="el"/>
              </w:rPr>
              <w:t>Ε</w:t>
            </w:r>
          </w:p>
        </w:tc>
      </w:tr>
      <w:tr w:rsidR="27F02857" w14:paraId="2315FE1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1C1D81" w14:textId="26AE1E6F" w:rsidR="27F02857" w:rsidRDefault="27F02857" w:rsidP="27F02857">
            <w:pPr>
              <w:spacing w:after="0"/>
            </w:pPr>
            <w:r w:rsidRPr="27F02857">
              <w:rPr>
                <w:rFonts w:ascii="Tahoma" w:eastAsia="Tahoma" w:hAnsi="Tahoma" w:cs="Tahoma"/>
                <w:color w:val="000000" w:themeColor="text1"/>
                <w:lang w:val="el"/>
              </w:rPr>
              <w:t>ΑΜΠΕΛΑΚΙΩΝ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4B33D7" w14:textId="478CA32F"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003D7D" w14:textId="4F4F51E3" w:rsidR="27F02857" w:rsidRDefault="27F02857" w:rsidP="27F02857">
            <w:pPr>
              <w:spacing w:after="0"/>
            </w:pPr>
            <w:r w:rsidRPr="27F02857">
              <w:rPr>
                <w:rFonts w:ascii="Tahoma" w:eastAsia="Tahoma" w:hAnsi="Tahoma" w:cs="Tahoma"/>
                <w:color w:val="000000" w:themeColor="text1"/>
                <w:lang w:val="el"/>
              </w:rPr>
              <w:t>Δ</w:t>
            </w:r>
          </w:p>
        </w:tc>
      </w:tr>
      <w:tr w:rsidR="27F02857" w14:paraId="5358EF3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B8D343" w14:textId="0F2C3664" w:rsidR="27F02857" w:rsidRDefault="27F02857" w:rsidP="27F02857">
            <w:pPr>
              <w:spacing w:after="0"/>
            </w:pPr>
            <w:r w:rsidRPr="27F02857">
              <w:rPr>
                <w:rFonts w:ascii="Tahoma" w:eastAsia="Tahoma" w:hAnsi="Tahoma" w:cs="Tahoma"/>
                <w:color w:val="000000" w:themeColor="text1"/>
                <w:lang w:val="el"/>
              </w:rPr>
              <w:t>ΓΟΝΝΩΝ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1162B7" w14:textId="05B93F3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53A268" w14:textId="7D76E32E" w:rsidR="27F02857" w:rsidRDefault="27F02857" w:rsidP="27F02857">
            <w:pPr>
              <w:spacing w:after="0"/>
            </w:pPr>
            <w:r w:rsidRPr="27F02857">
              <w:rPr>
                <w:rFonts w:ascii="Tahoma" w:eastAsia="Tahoma" w:hAnsi="Tahoma" w:cs="Tahoma"/>
                <w:color w:val="000000" w:themeColor="text1"/>
                <w:lang w:val="el"/>
              </w:rPr>
              <w:t>Ε</w:t>
            </w:r>
          </w:p>
        </w:tc>
      </w:tr>
      <w:tr w:rsidR="27F02857" w14:paraId="3995A38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FF7A83" w14:textId="5D841C9B" w:rsidR="27F02857" w:rsidRDefault="27F02857" w:rsidP="27F02857">
            <w:pPr>
              <w:spacing w:after="0"/>
            </w:pPr>
            <w:r w:rsidRPr="27F02857">
              <w:rPr>
                <w:rFonts w:ascii="Tahoma" w:eastAsia="Tahoma" w:hAnsi="Tahoma" w:cs="Tahoma"/>
                <w:color w:val="000000" w:themeColor="text1"/>
                <w:lang w:val="el"/>
              </w:rPr>
              <w:t>ΚΑΤΩ ΟΛΥΜΠΟΥ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07DEE7" w14:textId="69511424"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1FB03F" w14:textId="735C546D" w:rsidR="27F02857" w:rsidRDefault="27F02857" w:rsidP="27F02857">
            <w:pPr>
              <w:spacing w:after="0"/>
            </w:pPr>
            <w:r w:rsidRPr="27F02857">
              <w:rPr>
                <w:rFonts w:ascii="Tahoma" w:eastAsia="Tahoma" w:hAnsi="Tahoma" w:cs="Tahoma"/>
                <w:color w:val="000000" w:themeColor="text1"/>
                <w:lang w:val="el"/>
              </w:rPr>
              <w:t>Δ</w:t>
            </w:r>
          </w:p>
        </w:tc>
      </w:tr>
      <w:tr w:rsidR="27F02857" w14:paraId="42AA41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9699FA" w14:textId="24A2B1D2" w:rsidR="27F02857" w:rsidRDefault="27F02857" w:rsidP="27F02857">
            <w:pPr>
              <w:spacing w:after="0"/>
            </w:pPr>
            <w:r w:rsidRPr="27F02857">
              <w:rPr>
                <w:rFonts w:ascii="Tahoma" w:eastAsia="Tahoma" w:hAnsi="Tahoma" w:cs="Tahoma"/>
                <w:color w:val="000000" w:themeColor="text1"/>
                <w:lang w:val="el"/>
              </w:rPr>
              <w:t>ΝΕΣΣΩΝΟΣ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92AE5E" w14:textId="3543F3D3"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DE0C0A" w14:textId="5902E811" w:rsidR="27F02857" w:rsidRDefault="27F02857" w:rsidP="27F02857">
            <w:pPr>
              <w:spacing w:after="0"/>
            </w:pPr>
            <w:r w:rsidRPr="27F02857">
              <w:rPr>
                <w:rFonts w:ascii="Tahoma" w:eastAsia="Tahoma" w:hAnsi="Tahoma" w:cs="Tahoma"/>
                <w:color w:val="000000" w:themeColor="text1"/>
                <w:lang w:val="el"/>
              </w:rPr>
              <w:t>Ε</w:t>
            </w:r>
          </w:p>
        </w:tc>
      </w:tr>
      <w:tr w:rsidR="27F02857" w14:paraId="4D81268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9AFE78" w14:textId="7F8156CA" w:rsidR="27F02857" w:rsidRDefault="27F02857" w:rsidP="27F02857">
            <w:pPr>
              <w:spacing w:after="0"/>
            </w:pPr>
            <w:r w:rsidRPr="27F02857">
              <w:rPr>
                <w:rFonts w:ascii="Tahoma" w:eastAsia="Tahoma" w:hAnsi="Tahoma" w:cs="Tahoma"/>
                <w:color w:val="000000" w:themeColor="text1"/>
                <w:lang w:val="el"/>
              </w:rPr>
              <w:t>ΤΥΡΝΑΒΟΥ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36F1AB" w14:textId="40FE6B73"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D17466" w14:textId="3D73D6D5" w:rsidR="27F02857" w:rsidRDefault="27F02857" w:rsidP="27F02857">
            <w:pPr>
              <w:spacing w:after="0"/>
            </w:pPr>
            <w:r w:rsidRPr="27F02857">
              <w:rPr>
                <w:rFonts w:ascii="Tahoma" w:eastAsia="Tahoma" w:hAnsi="Tahoma" w:cs="Tahoma"/>
                <w:color w:val="000000" w:themeColor="text1"/>
                <w:lang w:val="el"/>
              </w:rPr>
              <w:t>Ε</w:t>
            </w:r>
          </w:p>
        </w:tc>
      </w:tr>
      <w:tr w:rsidR="27F02857" w14:paraId="0F47611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A84479" w14:textId="1B92F251" w:rsidR="27F02857" w:rsidRDefault="27F02857" w:rsidP="27F02857">
            <w:pPr>
              <w:spacing w:after="0"/>
            </w:pPr>
            <w:r w:rsidRPr="27F02857">
              <w:rPr>
                <w:rFonts w:ascii="Tahoma" w:eastAsia="Tahoma" w:hAnsi="Tahoma" w:cs="Tahoma"/>
                <w:color w:val="000000" w:themeColor="text1"/>
                <w:lang w:val="el"/>
              </w:rPr>
              <w:t>ΑΜΠΕΛΩΝΟΣ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69FDF7" w14:textId="07AEE759"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B064DA" w14:textId="142931EF" w:rsidR="27F02857" w:rsidRDefault="27F02857" w:rsidP="27F02857">
            <w:pPr>
              <w:spacing w:after="0"/>
            </w:pPr>
            <w:r w:rsidRPr="27F02857">
              <w:rPr>
                <w:rFonts w:ascii="Tahoma" w:eastAsia="Tahoma" w:hAnsi="Tahoma" w:cs="Tahoma"/>
                <w:color w:val="000000" w:themeColor="text1"/>
                <w:lang w:val="el"/>
              </w:rPr>
              <w:t>Ε</w:t>
            </w:r>
          </w:p>
        </w:tc>
      </w:tr>
      <w:tr w:rsidR="27F02857" w14:paraId="78DED4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5A167C" w14:textId="3E2A84F0" w:rsidR="27F02857" w:rsidRDefault="27F02857" w:rsidP="27F02857">
            <w:pPr>
              <w:spacing w:after="0"/>
            </w:pPr>
            <w:r w:rsidRPr="27F02857">
              <w:rPr>
                <w:rFonts w:ascii="Tahoma" w:eastAsia="Tahoma" w:hAnsi="Tahoma" w:cs="Tahoma"/>
                <w:color w:val="000000" w:themeColor="text1"/>
                <w:lang w:val="el"/>
              </w:rPr>
              <w:t>ΦΑΡΣΑΛΩΝ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953A85" w14:textId="37449536"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896A52" w14:textId="6F6D2773" w:rsidR="27F02857" w:rsidRDefault="27F02857" w:rsidP="27F02857">
            <w:pPr>
              <w:spacing w:after="0"/>
            </w:pPr>
            <w:r w:rsidRPr="27F02857">
              <w:rPr>
                <w:rFonts w:ascii="Tahoma" w:eastAsia="Tahoma" w:hAnsi="Tahoma" w:cs="Tahoma"/>
                <w:color w:val="000000" w:themeColor="text1"/>
                <w:lang w:val="el"/>
              </w:rPr>
              <w:t>Ε</w:t>
            </w:r>
          </w:p>
        </w:tc>
      </w:tr>
      <w:tr w:rsidR="27F02857" w14:paraId="6FF5B4B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03039D" w14:textId="321DF344" w:rsidR="27F02857" w:rsidRDefault="27F02857" w:rsidP="27F02857">
            <w:pPr>
              <w:spacing w:after="0"/>
            </w:pPr>
            <w:r w:rsidRPr="27F02857">
              <w:rPr>
                <w:rFonts w:ascii="Tahoma" w:eastAsia="Tahoma" w:hAnsi="Tahoma" w:cs="Tahoma"/>
                <w:color w:val="000000" w:themeColor="text1"/>
                <w:lang w:val="el"/>
              </w:rPr>
              <w:t>ΕΝΙΠΠΕΑ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A4E293" w14:textId="63BCFE50"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687619" w14:textId="56BD3F9F" w:rsidR="27F02857" w:rsidRDefault="27F02857" w:rsidP="27F02857">
            <w:pPr>
              <w:spacing w:after="0"/>
            </w:pPr>
            <w:r w:rsidRPr="27F02857">
              <w:rPr>
                <w:rFonts w:ascii="Tahoma" w:eastAsia="Tahoma" w:hAnsi="Tahoma" w:cs="Tahoma"/>
                <w:color w:val="000000" w:themeColor="text1"/>
                <w:lang w:val="el"/>
              </w:rPr>
              <w:t>Ε</w:t>
            </w:r>
          </w:p>
        </w:tc>
      </w:tr>
      <w:tr w:rsidR="27F02857" w14:paraId="550F735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97A287" w14:textId="26C52DBD" w:rsidR="27F02857" w:rsidRDefault="27F02857" w:rsidP="27F02857">
            <w:pPr>
              <w:spacing w:after="0"/>
            </w:pPr>
            <w:r w:rsidRPr="27F02857">
              <w:rPr>
                <w:rFonts w:ascii="Tahoma" w:eastAsia="Tahoma" w:hAnsi="Tahoma" w:cs="Tahoma"/>
                <w:color w:val="000000" w:themeColor="text1"/>
                <w:lang w:val="el"/>
              </w:rPr>
              <w:t>ΝΑΡΘΑΚΙΟΥ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636480" w14:textId="4F92AFCC"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B2C3F2" w14:textId="564613DA" w:rsidR="27F02857" w:rsidRDefault="27F02857" w:rsidP="27F02857">
            <w:pPr>
              <w:spacing w:after="0"/>
            </w:pPr>
            <w:r w:rsidRPr="27F02857">
              <w:rPr>
                <w:rFonts w:ascii="Tahoma" w:eastAsia="Tahoma" w:hAnsi="Tahoma" w:cs="Tahoma"/>
                <w:color w:val="000000" w:themeColor="text1"/>
                <w:lang w:val="el"/>
              </w:rPr>
              <w:t>Ε</w:t>
            </w:r>
          </w:p>
        </w:tc>
      </w:tr>
      <w:tr w:rsidR="27F02857" w14:paraId="44E27D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567D15" w14:textId="7EC9709E" w:rsidR="27F02857" w:rsidRDefault="27F02857" w:rsidP="27F02857">
            <w:pPr>
              <w:spacing w:after="0"/>
            </w:pPr>
            <w:r w:rsidRPr="27F02857">
              <w:rPr>
                <w:rFonts w:ascii="Tahoma" w:eastAsia="Tahoma" w:hAnsi="Tahoma" w:cs="Tahoma"/>
                <w:color w:val="000000" w:themeColor="text1"/>
                <w:lang w:val="el"/>
              </w:rPr>
              <w:t>ΠΟΛΥΔΑΜΑΝΤΑ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BDF3C3" w14:textId="0D20A57A"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4E9ACA" w14:textId="7FE676DF" w:rsidR="27F02857" w:rsidRDefault="27F02857" w:rsidP="27F02857">
            <w:pPr>
              <w:spacing w:after="0"/>
            </w:pPr>
            <w:r w:rsidRPr="27F02857">
              <w:rPr>
                <w:rFonts w:ascii="Tahoma" w:eastAsia="Tahoma" w:hAnsi="Tahoma" w:cs="Tahoma"/>
                <w:color w:val="000000" w:themeColor="text1"/>
                <w:lang w:val="el"/>
              </w:rPr>
              <w:t>Ε</w:t>
            </w:r>
          </w:p>
        </w:tc>
      </w:tr>
      <w:tr w:rsidR="27F02857" w14:paraId="58D305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E365A5" w14:textId="339E6C90" w:rsidR="27F02857" w:rsidRDefault="27F02857" w:rsidP="27F02857">
            <w:pPr>
              <w:spacing w:after="0"/>
            </w:pPr>
            <w:r w:rsidRPr="27F02857">
              <w:rPr>
                <w:rFonts w:ascii="Tahoma" w:eastAsia="Tahoma" w:hAnsi="Tahoma" w:cs="Tahoma"/>
                <w:color w:val="000000" w:themeColor="text1"/>
                <w:lang w:val="el"/>
              </w:rPr>
              <w:t>ΚΑΡΔΙΤΣΑΣ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98A436" w14:textId="18910BC6"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F29914" w14:textId="47F2B824" w:rsidR="27F02857" w:rsidRDefault="27F02857" w:rsidP="27F02857">
            <w:pPr>
              <w:spacing w:after="0"/>
            </w:pPr>
            <w:r w:rsidRPr="27F02857">
              <w:rPr>
                <w:rFonts w:ascii="Tahoma" w:eastAsia="Tahoma" w:hAnsi="Tahoma" w:cs="Tahoma"/>
                <w:color w:val="000000" w:themeColor="text1"/>
                <w:lang w:val="el"/>
              </w:rPr>
              <w:t>Δ</w:t>
            </w:r>
          </w:p>
        </w:tc>
      </w:tr>
      <w:tr w:rsidR="27F02857" w14:paraId="2EF4D6E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8A6689" w14:textId="13436F91" w:rsidR="27F02857" w:rsidRDefault="27F02857" w:rsidP="27F02857">
            <w:pPr>
              <w:spacing w:after="0"/>
            </w:pPr>
            <w:r w:rsidRPr="27F02857">
              <w:rPr>
                <w:rFonts w:ascii="Tahoma" w:eastAsia="Tahoma" w:hAnsi="Tahoma" w:cs="Tahoma"/>
                <w:color w:val="000000" w:themeColor="text1"/>
                <w:lang w:val="el"/>
              </w:rPr>
              <w:t>ΙΤΑΜΟΥ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47D3F6" w14:textId="1B68990F"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118584" w14:textId="02C7553F" w:rsidR="27F02857" w:rsidRDefault="27F02857" w:rsidP="27F02857">
            <w:pPr>
              <w:spacing w:after="0"/>
            </w:pPr>
            <w:r w:rsidRPr="27F02857">
              <w:rPr>
                <w:rFonts w:ascii="Tahoma" w:eastAsia="Tahoma" w:hAnsi="Tahoma" w:cs="Tahoma"/>
                <w:color w:val="000000" w:themeColor="text1"/>
                <w:lang w:val="el"/>
              </w:rPr>
              <w:t>Ε</w:t>
            </w:r>
          </w:p>
        </w:tc>
      </w:tr>
      <w:tr w:rsidR="27F02857" w14:paraId="7827F25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30B716" w14:textId="19A7CE2E" w:rsidR="27F02857" w:rsidRDefault="27F02857" w:rsidP="27F02857">
            <w:pPr>
              <w:spacing w:after="0"/>
            </w:pPr>
            <w:r w:rsidRPr="27F02857">
              <w:rPr>
                <w:rFonts w:ascii="Tahoma" w:eastAsia="Tahoma" w:hAnsi="Tahoma" w:cs="Tahoma"/>
                <w:color w:val="000000" w:themeColor="text1"/>
                <w:lang w:val="el"/>
              </w:rPr>
              <w:t xml:space="preserve">ΚΑΛΛΙΦΩΝΟΥ </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6C44EE" w14:textId="5B3F188A"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C22318" w14:textId="44E31BB8" w:rsidR="27F02857" w:rsidRDefault="27F02857" w:rsidP="27F02857">
            <w:pPr>
              <w:spacing w:after="0"/>
            </w:pPr>
            <w:r w:rsidRPr="27F02857">
              <w:rPr>
                <w:rFonts w:ascii="Tahoma" w:eastAsia="Tahoma" w:hAnsi="Tahoma" w:cs="Tahoma"/>
                <w:color w:val="000000" w:themeColor="text1"/>
                <w:lang w:val="el"/>
              </w:rPr>
              <w:t>Ε</w:t>
            </w:r>
          </w:p>
        </w:tc>
      </w:tr>
      <w:tr w:rsidR="27F02857" w14:paraId="63C7047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E278D" w14:textId="46D05832" w:rsidR="27F02857" w:rsidRDefault="27F02857" w:rsidP="27F02857">
            <w:pPr>
              <w:spacing w:after="0"/>
            </w:pPr>
            <w:r w:rsidRPr="27F02857">
              <w:rPr>
                <w:rFonts w:ascii="Tahoma" w:eastAsia="Tahoma" w:hAnsi="Tahoma" w:cs="Tahoma"/>
                <w:color w:val="000000" w:themeColor="text1"/>
                <w:lang w:val="el"/>
              </w:rPr>
              <w:t>ΚΑΜΠΟΥ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362FF3" w14:textId="66F1FC0E"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E7CCCA" w14:textId="06265AD7" w:rsidR="27F02857" w:rsidRDefault="27F02857" w:rsidP="27F02857">
            <w:pPr>
              <w:spacing w:after="0"/>
            </w:pPr>
            <w:r w:rsidRPr="27F02857">
              <w:rPr>
                <w:rFonts w:ascii="Tahoma" w:eastAsia="Tahoma" w:hAnsi="Tahoma" w:cs="Tahoma"/>
                <w:color w:val="000000" w:themeColor="text1"/>
                <w:lang w:val="el"/>
              </w:rPr>
              <w:t>Ε</w:t>
            </w:r>
          </w:p>
        </w:tc>
      </w:tr>
      <w:tr w:rsidR="27F02857" w14:paraId="02B5E3D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6BF8B4" w14:textId="0683EF66" w:rsidR="27F02857" w:rsidRDefault="27F02857" w:rsidP="27F02857">
            <w:pPr>
              <w:spacing w:after="0"/>
            </w:pPr>
            <w:r w:rsidRPr="27F02857">
              <w:rPr>
                <w:rFonts w:ascii="Tahoma" w:eastAsia="Tahoma" w:hAnsi="Tahoma" w:cs="Tahoma"/>
                <w:color w:val="000000" w:themeColor="text1"/>
                <w:lang w:val="el"/>
              </w:rPr>
              <w:t>ΜΗΤΡΟΠΟΛΗΣ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B3C1A7" w14:textId="5E55C24B"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EBBE56" w14:textId="600B2D26" w:rsidR="27F02857" w:rsidRDefault="27F02857" w:rsidP="27F02857">
            <w:pPr>
              <w:spacing w:after="0"/>
            </w:pPr>
            <w:r w:rsidRPr="27F02857">
              <w:rPr>
                <w:rFonts w:ascii="Tahoma" w:eastAsia="Tahoma" w:hAnsi="Tahoma" w:cs="Tahoma"/>
                <w:color w:val="000000" w:themeColor="text1"/>
                <w:lang w:val="el"/>
              </w:rPr>
              <w:t>Ε</w:t>
            </w:r>
          </w:p>
        </w:tc>
      </w:tr>
      <w:tr w:rsidR="27F02857" w14:paraId="6E24084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F0470D" w14:textId="2D207E24" w:rsidR="27F02857" w:rsidRDefault="27F02857" w:rsidP="27F02857">
            <w:pPr>
              <w:spacing w:after="0"/>
            </w:pPr>
            <w:r w:rsidRPr="27F02857">
              <w:rPr>
                <w:rFonts w:ascii="Tahoma" w:eastAsia="Tahoma" w:hAnsi="Tahoma" w:cs="Tahoma"/>
                <w:color w:val="000000" w:themeColor="text1"/>
                <w:lang w:val="el"/>
              </w:rPr>
              <w:t>ΑΡΓΙΘΕΑΣ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73630E" w14:textId="434A2CE1"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FA5B65" w14:textId="076F2702" w:rsidR="27F02857" w:rsidRDefault="27F02857" w:rsidP="27F02857">
            <w:pPr>
              <w:spacing w:after="0"/>
            </w:pPr>
            <w:r w:rsidRPr="27F02857">
              <w:rPr>
                <w:rFonts w:ascii="Tahoma" w:eastAsia="Tahoma" w:hAnsi="Tahoma" w:cs="Tahoma"/>
                <w:color w:val="000000" w:themeColor="text1"/>
                <w:lang w:val="el"/>
              </w:rPr>
              <w:t>Ε</w:t>
            </w:r>
          </w:p>
        </w:tc>
      </w:tr>
      <w:tr w:rsidR="27F02857" w14:paraId="172412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153EFE" w14:textId="731227CC" w:rsidR="27F02857" w:rsidRDefault="27F02857" w:rsidP="27F02857">
            <w:pPr>
              <w:spacing w:after="0"/>
            </w:pPr>
            <w:r w:rsidRPr="27F02857">
              <w:rPr>
                <w:rFonts w:ascii="Tahoma" w:eastAsia="Tahoma" w:hAnsi="Tahoma" w:cs="Tahoma"/>
                <w:color w:val="000000" w:themeColor="text1"/>
                <w:lang w:val="el"/>
              </w:rPr>
              <w:t>ΑΝΑΤΟΛΙΚΗΣ ΑΡΓΙΘΕΑΣ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05EFFC" w14:textId="03F0D6C1"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23F483" w14:textId="050187AD" w:rsidR="27F02857" w:rsidRDefault="27F02857" w:rsidP="27F02857">
            <w:pPr>
              <w:spacing w:after="0"/>
            </w:pPr>
            <w:r w:rsidRPr="27F02857">
              <w:rPr>
                <w:rFonts w:ascii="Tahoma" w:eastAsia="Tahoma" w:hAnsi="Tahoma" w:cs="Tahoma"/>
                <w:color w:val="000000" w:themeColor="text1"/>
                <w:lang w:val="el"/>
              </w:rPr>
              <w:t>Ε</w:t>
            </w:r>
          </w:p>
        </w:tc>
      </w:tr>
      <w:tr w:rsidR="27F02857" w14:paraId="4E5CFE5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6F845B" w14:textId="1D68FA06" w:rsidR="27F02857" w:rsidRDefault="27F02857" w:rsidP="27F02857">
            <w:pPr>
              <w:spacing w:after="0"/>
            </w:pPr>
            <w:r w:rsidRPr="27F02857">
              <w:rPr>
                <w:rFonts w:ascii="Tahoma" w:eastAsia="Tahoma" w:hAnsi="Tahoma" w:cs="Tahoma"/>
                <w:color w:val="000000" w:themeColor="text1"/>
                <w:lang w:val="el"/>
              </w:rPr>
              <w:t>ΑΧΕΛΩΟΥ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59EFDA" w14:textId="7362D49E"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1B7DB6" w14:textId="7041474D" w:rsidR="27F02857" w:rsidRDefault="27F02857" w:rsidP="27F02857">
            <w:pPr>
              <w:spacing w:after="0"/>
            </w:pPr>
            <w:r w:rsidRPr="27F02857">
              <w:rPr>
                <w:rFonts w:ascii="Tahoma" w:eastAsia="Tahoma" w:hAnsi="Tahoma" w:cs="Tahoma"/>
                <w:color w:val="000000" w:themeColor="text1"/>
                <w:lang w:val="el"/>
              </w:rPr>
              <w:t>Ε</w:t>
            </w:r>
          </w:p>
        </w:tc>
      </w:tr>
      <w:tr w:rsidR="27F02857" w14:paraId="0251B1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2FB85F" w14:textId="2C06BB3F" w:rsidR="27F02857" w:rsidRDefault="27F02857" w:rsidP="27F02857">
            <w:pPr>
              <w:spacing w:after="0"/>
            </w:pPr>
            <w:r w:rsidRPr="27F02857">
              <w:rPr>
                <w:rFonts w:ascii="Tahoma" w:eastAsia="Tahoma" w:hAnsi="Tahoma" w:cs="Tahoma"/>
                <w:color w:val="000000" w:themeColor="text1"/>
                <w:lang w:val="el"/>
              </w:rPr>
              <w:t>ΠΛΑΣΤΗΡΑ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56839C" w14:textId="21B506E7"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BAE956" w14:textId="2E215DBC" w:rsidR="27F02857" w:rsidRDefault="27F02857" w:rsidP="27F02857">
            <w:pPr>
              <w:spacing w:after="0"/>
            </w:pPr>
            <w:r w:rsidRPr="27F02857">
              <w:rPr>
                <w:rFonts w:ascii="Tahoma" w:eastAsia="Tahoma" w:hAnsi="Tahoma" w:cs="Tahoma"/>
                <w:color w:val="000000" w:themeColor="text1"/>
                <w:lang w:val="el"/>
              </w:rPr>
              <w:t>Δ</w:t>
            </w:r>
          </w:p>
        </w:tc>
      </w:tr>
      <w:tr w:rsidR="27F02857" w14:paraId="0C330D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A2979B" w14:textId="34DBD77F" w:rsidR="27F02857" w:rsidRDefault="27F02857" w:rsidP="27F02857">
            <w:pPr>
              <w:spacing w:after="0"/>
            </w:pPr>
            <w:r w:rsidRPr="27F02857">
              <w:rPr>
                <w:rFonts w:ascii="Tahoma" w:eastAsia="Tahoma" w:hAnsi="Tahoma" w:cs="Tahoma"/>
                <w:color w:val="000000" w:themeColor="text1"/>
                <w:lang w:val="el"/>
              </w:rPr>
              <w:t>ΝΕΒΡΟΠΟΛΗΣ ΑΓΡΑΦΩΝ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59BAF1" w14:textId="4D0E52AB"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345F55" w14:textId="6441F76E" w:rsidR="27F02857" w:rsidRDefault="27F02857" w:rsidP="27F02857">
            <w:pPr>
              <w:spacing w:after="0"/>
            </w:pPr>
            <w:r w:rsidRPr="27F02857">
              <w:rPr>
                <w:rFonts w:ascii="Tahoma" w:eastAsia="Tahoma" w:hAnsi="Tahoma" w:cs="Tahoma"/>
                <w:color w:val="000000" w:themeColor="text1"/>
                <w:lang w:val="el"/>
              </w:rPr>
              <w:t>Δ</w:t>
            </w:r>
          </w:p>
        </w:tc>
      </w:tr>
      <w:tr w:rsidR="27F02857" w14:paraId="5D7FF7D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38E4EB" w14:textId="09BBF57E" w:rsidR="27F02857" w:rsidRDefault="27F02857" w:rsidP="27F02857">
            <w:pPr>
              <w:spacing w:after="0"/>
            </w:pPr>
            <w:r w:rsidRPr="27F02857">
              <w:rPr>
                <w:rFonts w:ascii="Tahoma" w:eastAsia="Tahoma" w:hAnsi="Tahoma" w:cs="Tahoma"/>
                <w:color w:val="000000" w:themeColor="text1"/>
                <w:lang w:val="el"/>
              </w:rPr>
              <w:lastRenderedPageBreak/>
              <w:t>ΜΟΥΖΑΚΙΟΥ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327259" w14:textId="0425081B"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7C8BE9" w14:textId="3805F8AD" w:rsidR="27F02857" w:rsidRDefault="27F02857" w:rsidP="27F02857">
            <w:pPr>
              <w:spacing w:after="0"/>
            </w:pPr>
            <w:r w:rsidRPr="27F02857">
              <w:rPr>
                <w:rFonts w:ascii="Tahoma" w:eastAsia="Tahoma" w:hAnsi="Tahoma" w:cs="Tahoma"/>
                <w:color w:val="000000" w:themeColor="text1"/>
                <w:lang w:val="el"/>
              </w:rPr>
              <w:t>Δ</w:t>
            </w:r>
          </w:p>
        </w:tc>
      </w:tr>
      <w:tr w:rsidR="27F02857" w14:paraId="4F88BA9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48C5A7" w14:textId="60AAE12D" w:rsidR="27F02857" w:rsidRDefault="27F02857" w:rsidP="27F02857">
            <w:pPr>
              <w:spacing w:after="0"/>
            </w:pPr>
            <w:r w:rsidRPr="27F02857">
              <w:rPr>
                <w:rFonts w:ascii="Tahoma" w:eastAsia="Tahoma" w:hAnsi="Tahoma" w:cs="Tahoma"/>
                <w:color w:val="000000" w:themeColor="text1"/>
                <w:lang w:val="el"/>
              </w:rPr>
              <w:t>ΙΘΩΜΗΣ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56D678" w14:textId="7D2FD7CE"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4C1E9E" w14:textId="085BBB01" w:rsidR="27F02857" w:rsidRDefault="27F02857" w:rsidP="27F02857">
            <w:pPr>
              <w:spacing w:after="0"/>
            </w:pPr>
            <w:r w:rsidRPr="27F02857">
              <w:rPr>
                <w:rFonts w:ascii="Tahoma" w:eastAsia="Tahoma" w:hAnsi="Tahoma" w:cs="Tahoma"/>
                <w:color w:val="000000" w:themeColor="text1"/>
                <w:lang w:val="el"/>
              </w:rPr>
              <w:t>Ε</w:t>
            </w:r>
          </w:p>
        </w:tc>
      </w:tr>
      <w:tr w:rsidR="27F02857" w14:paraId="6704EE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B7DF67" w14:textId="20F66FCD" w:rsidR="27F02857" w:rsidRDefault="27F02857" w:rsidP="27F02857">
            <w:pPr>
              <w:spacing w:after="0"/>
            </w:pPr>
            <w:r w:rsidRPr="27F02857">
              <w:rPr>
                <w:rFonts w:ascii="Tahoma" w:eastAsia="Tahoma" w:hAnsi="Tahoma" w:cs="Tahoma"/>
                <w:color w:val="000000" w:themeColor="text1"/>
                <w:lang w:val="el"/>
              </w:rPr>
              <w:t>ΠΑΜΙΣΟΥ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25B391" w14:textId="25BB8C3B"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B62BE5" w14:textId="37E2E2D7" w:rsidR="27F02857" w:rsidRDefault="27F02857" w:rsidP="27F02857">
            <w:pPr>
              <w:spacing w:after="0"/>
            </w:pPr>
            <w:r w:rsidRPr="27F02857">
              <w:rPr>
                <w:rFonts w:ascii="Tahoma" w:eastAsia="Tahoma" w:hAnsi="Tahoma" w:cs="Tahoma"/>
                <w:color w:val="000000" w:themeColor="text1"/>
                <w:lang w:val="el"/>
              </w:rPr>
              <w:t>Ε</w:t>
            </w:r>
          </w:p>
        </w:tc>
      </w:tr>
      <w:tr w:rsidR="27F02857" w14:paraId="7CD8494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5DF7A5" w14:textId="577DC920" w:rsidR="27F02857" w:rsidRDefault="27F02857" w:rsidP="27F02857">
            <w:pPr>
              <w:spacing w:after="0"/>
            </w:pPr>
            <w:r w:rsidRPr="27F02857">
              <w:rPr>
                <w:rFonts w:ascii="Tahoma" w:eastAsia="Tahoma" w:hAnsi="Tahoma" w:cs="Tahoma"/>
                <w:color w:val="000000" w:themeColor="text1"/>
                <w:lang w:val="el"/>
              </w:rPr>
              <w:t>ΠΑΛΑΜΑ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E21412" w14:textId="6788ECA9"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F08E20" w14:textId="21BA26B7" w:rsidR="27F02857" w:rsidRDefault="27F02857" w:rsidP="27F02857">
            <w:pPr>
              <w:spacing w:after="0"/>
            </w:pPr>
            <w:r w:rsidRPr="27F02857">
              <w:rPr>
                <w:rFonts w:ascii="Tahoma" w:eastAsia="Tahoma" w:hAnsi="Tahoma" w:cs="Tahoma"/>
                <w:color w:val="000000" w:themeColor="text1"/>
                <w:lang w:val="el"/>
              </w:rPr>
              <w:t>Ε</w:t>
            </w:r>
          </w:p>
        </w:tc>
      </w:tr>
      <w:tr w:rsidR="27F02857" w14:paraId="29B906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384D9E" w14:textId="4B8E4159" w:rsidR="27F02857" w:rsidRDefault="27F02857" w:rsidP="27F02857">
            <w:pPr>
              <w:spacing w:after="0"/>
            </w:pPr>
            <w:r w:rsidRPr="27F02857">
              <w:rPr>
                <w:rFonts w:ascii="Tahoma" w:eastAsia="Tahoma" w:hAnsi="Tahoma" w:cs="Tahoma"/>
                <w:color w:val="000000" w:themeColor="text1"/>
                <w:lang w:val="el"/>
              </w:rPr>
              <w:t>ΣΕΛΛΑΝΩΝ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A88515" w14:textId="05CCCDE5"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B02DA6" w14:textId="4BB2AF4F" w:rsidR="27F02857" w:rsidRDefault="27F02857" w:rsidP="27F02857">
            <w:pPr>
              <w:spacing w:after="0"/>
            </w:pPr>
            <w:r w:rsidRPr="27F02857">
              <w:rPr>
                <w:rFonts w:ascii="Tahoma" w:eastAsia="Tahoma" w:hAnsi="Tahoma" w:cs="Tahoma"/>
                <w:color w:val="000000" w:themeColor="text1"/>
                <w:lang w:val="el"/>
              </w:rPr>
              <w:t>Ε</w:t>
            </w:r>
          </w:p>
        </w:tc>
      </w:tr>
      <w:tr w:rsidR="27F02857" w14:paraId="4ED6F84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38B4C0" w14:textId="2DAA8D2D" w:rsidR="27F02857" w:rsidRDefault="27F02857" w:rsidP="27F02857">
            <w:pPr>
              <w:spacing w:after="0"/>
            </w:pPr>
            <w:r w:rsidRPr="27F02857">
              <w:rPr>
                <w:rFonts w:ascii="Tahoma" w:eastAsia="Tahoma" w:hAnsi="Tahoma" w:cs="Tahoma"/>
                <w:color w:val="000000" w:themeColor="text1"/>
                <w:lang w:val="el"/>
              </w:rPr>
              <w:t>ΦΥΛΛΟΥ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1D7734" w14:textId="16D3D099"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D7D255" w14:textId="294D8C5E" w:rsidR="27F02857" w:rsidRDefault="27F02857" w:rsidP="27F02857">
            <w:pPr>
              <w:spacing w:after="0"/>
            </w:pPr>
            <w:r w:rsidRPr="27F02857">
              <w:rPr>
                <w:rFonts w:ascii="Tahoma" w:eastAsia="Tahoma" w:hAnsi="Tahoma" w:cs="Tahoma"/>
                <w:color w:val="000000" w:themeColor="text1"/>
                <w:lang w:val="el"/>
              </w:rPr>
              <w:t>Ε</w:t>
            </w:r>
          </w:p>
        </w:tc>
      </w:tr>
      <w:tr w:rsidR="27F02857" w14:paraId="15DFA74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E71867" w14:textId="2A8F0BF7" w:rsidR="27F02857" w:rsidRDefault="27F02857" w:rsidP="27F02857">
            <w:pPr>
              <w:spacing w:after="0"/>
            </w:pPr>
            <w:r w:rsidRPr="27F02857">
              <w:rPr>
                <w:rFonts w:ascii="Tahoma" w:eastAsia="Tahoma" w:hAnsi="Tahoma" w:cs="Tahoma"/>
                <w:color w:val="000000" w:themeColor="text1"/>
                <w:lang w:val="el"/>
              </w:rPr>
              <w:t>ΣΟΦΑΔΩΝ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ADBFBD" w14:textId="3A06C787"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8A75B4" w14:textId="027D7417" w:rsidR="27F02857" w:rsidRDefault="27F02857" w:rsidP="27F02857">
            <w:pPr>
              <w:spacing w:after="0"/>
            </w:pPr>
            <w:r w:rsidRPr="27F02857">
              <w:rPr>
                <w:rFonts w:ascii="Tahoma" w:eastAsia="Tahoma" w:hAnsi="Tahoma" w:cs="Tahoma"/>
                <w:color w:val="000000" w:themeColor="text1"/>
                <w:lang w:val="el"/>
              </w:rPr>
              <w:t>Ε</w:t>
            </w:r>
          </w:p>
        </w:tc>
      </w:tr>
      <w:tr w:rsidR="27F02857" w14:paraId="6702F3F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E59055" w14:textId="6B3C0AB5" w:rsidR="27F02857" w:rsidRDefault="27F02857" w:rsidP="27F02857">
            <w:pPr>
              <w:spacing w:after="0"/>
            </w:pPr>
            <w:r w:rsidRPr="27F02857">
              <w:rPr>
                <w:rFonts w:ascii="Tahoma" w:eastAsia="Tahoma" w:hAnsi="Tahoma" w:cs="Tahoma"/>
                <w:color w:val="000000" w:themeColor="text1"/>
                <w:lang w:val="el"/>
              </w:rPr>
              <w:t>ΑΡΝΗΣ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00EF85" w14:textId="7C21713E"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6E6821" w14:textId="0F22F1C7" w:rsidR="27F02857" w:rsidRDefault="27F02857" w:rsidP="27F02857">
            <w:pPr>
              <w:spacing w:after="0"/>
            </w:pPr>
            <w:r w:rsidRPr="27F02857">
              <w:rPr>
                <w:rFonts w:ascii="Tahoma" w:eastAsia="Tahoma" w:hAnsi="Tahoma" w:cs="Tahoma"/>
                <w:color w:val="000000" w:themeColor="text1"/>
                <w:lang w:val="el"/>
              </w:rPr>
              <w:t>Ε</w:t>
            </w:r>
          </w:p>
        </w:tc>
      </w:tr>
      <w:tr w:rsidR="27F02857" w14:paraId="3C7BFB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72C89D" w14:textId="09BC3B60" w:rsidR="27F02857" w:rsidRDefault="27F02857" w:rsidP="27F02857">
            <w:pPr>
              <w:spacing w:after="0"/>
            </w:pPr>
            <w:r w:rsidRPr="27F02857">
              <w:rPr>
                <w:rFonts w:ascii="Tahoma" w:eastAsia="Tahoma" w:hAnsi="Tahoma" w:cs="Tahoma"/>
                <w:color w:val="000000" w:themeColor="text1"/>
                <w:lang w:val="el"/>
              </w:rPr>
              <w:t>ΜΕΝΕΛΑΪΔΑΣ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1A5423" w14:textId="196F9F91"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894749" w14:textId="5EECB124" w:rsidR="27F02857" w:rsidRDefault="27F02857" w:rsidP="27F02857">
            <w:pPr>
              <w:spacing w:after="0"/>
            </w:pPr>
            <w:r w:rsidRPr="27F02857">
              <w:rPr>
                <w:rFonts w:ascii="Tahoma" w:eastAsia="Tahoma" w:hAnsi="Tahoma" w:cs="Tahoma"/>
                <w:color w:val="000000" w:themeColor="text1"/>
                <w:lang w:val="el"/>
              </w:rPr>
              <w:t>Δ</w:t>
            </w:r>
          </w:p>
        </w:tc>
      </w:tr>
      <w:tr w:rsidR="27F02857" w14:paraId="5136AFA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AC559A" w14:textId="7B236276" w:rsidR="27F02857" w:rsidRDefault="27F02857" w:rsidP="27F02857">
            <w:pPr>
              <w:spacing w:after="0"/>
            </w:pPr>
            <w:r w:rsidRPr="27F02857">
              <w:rPr>
                <w:rFonts w:ascii="Tahoma" w:eastAsia="Tahoma" w:hAnsi="Tahoma" w:cs="Tahoma"/>
                <w:color w:val="000000" w:themeColor="text1"/>
                <w:lang w:val="el"/>
              </w:rPr>
              <w:t>ΡΕΝΤΙΝΗΣ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9EB8A3" w14:textId="2D60C220"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C30588" w14:textId="7876CB0E" w:rsidR="27F02857" w:rsidRDefault="27F02857" w:rsidP="27F02857">
            <w:pPr>
              <w:spacing w:after="0"/>
            </w:pPr>
            <w:r w:rsidRPr="27F02857">
              <w:rPr>
                <w:rFonts w:ascii="Tahoma" w:eastAsia="Tahoma" w:hAnsi="Tahoma" w:cs="Tahoma"/>
                <w:color w:val="000000" w:themeColor="text1"/>
                <w:lang w:val="el"/>
              </w:rPr>
              <w:t>Ε</w:t>
            </w:r>
          </w:p>
        </w:tc>
      </w:tr>
      <w:tr w:rsidR="27F02857" w14:paraId="73B44E1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93A93C" w14:textId="43AA2F82" w:rsidR="27F02857" w:rsidRDefault="27F02857" w:rsidP="27F02857">
            <w:pPr>
              <w:spacing w:after="0"/>
            </w:pPr>
            <w:r w:rsidRPr="27F02857">
              <w:rPr>
                <w:rFonts w:ascii="Tahoma" w:eastAsia="Tahoma" w:hAnsi="Tahoma" w:cs="Tahoma"/>
                <w:color w:val="000000" w:themeColor="text1"/>
                <w:lang w:val="el"/>
              </w:rPr>
              <w:t>ΤΑΜΑΣΙΟΥ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46E1C7" w14:textId="577538A8"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D36B95" w14:textId="1BABBACC" w:rsidR="27F02857" w:rsidRDefault="27F02857" w:rsidP="27F02857">
            <w:pPr>
              <w:spacing w:after="0"/>
            </w:pPr>
            <w:r w:rsidRPr="27F02857">
              <w:rPr>
                <w:rFonts w:ascii="Tahoma" w:eastAsia="Tahoma" w:hAnsi="Tahoma" w:cs="Tahoma"/>
                <w:color w:val="000000" w:themeColor="text1"/>
                <w:lang w:val="el"/>
              </w:rPr>
              <w:t>Ε</w:t>
            </w:r>
          </w:p>
        </w:tc>
      </w:tr>
      <w:tr w:rsidR="27F02857" w14:paraId="7B997A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44F2CF" w14:textId="30075B75" w:rsidR="27F02857" w:rsidRDefault="27F02857" w:rsidP="27F02857">
            <w:pPr>
              <w:spacing w:after="0"/>
            </w:pPr>
            <w:r w:rsidRPr="27F02857">
              <w:rPr>
                <w:rFonts w:ascii="Tahoma" w:eastAsia="Tahoma" w:hAnsi="Tahoma" w:cs="Tahoma"/>
                <w:color w:val="000000" w:themeColor="text1"/>
                <w:lang w:val="el"/>
              </w:rPr>
              <w:t>ΒΟΛΟΥ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CD4EC2" w14:textId="5550A409"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125F14" w14:textId="475B310A" w:rsidR="27F02857" w:rsidRDefault="27F02857" w:rsidP="27F02857">
            <w:pPr>
              <w:spacing w:after="0"/>
            </w:pPr>
            <w:r w:rsidRPr="27F02857">
              <w:rPr>
                <w:rFonts w:ascii="Tahoma" w:eastAsia="Tahoma" w:hAnsi="Tahoma" w:cs="Tahoma"/>
                <w:color w:val="000000" w:themeColor="text1"/>
                <w:lang w:val="el"/>
              </w:rPr>
              <w:t>Β</w:t>
            </w:r>
          </w:p>
        </w:tc>
      </w:tr>
      <w:tr w:rsidR="27F02857" w14:paraId="7B3373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82BF0C" w14:textId="38BC5EB3" w:rsidR="27F02857" w:rsidRDefault="27F02857" w:rsidP="27F02857">
            <w:pPr>
              <w:spacing w:after="0"/>
            </w:pPr>
            <w:r w:rsidRPr="27F02857">
              <w:rPr>
                <w:rFonts w:ascii="Tahoma" w:eastAsia="Tahoma" w:hAnsi="Tahoma" w:cs="Tahoma"/>
                <w:color w:val="000000" w:themeColor="text1"/>
                <w:lang w:val="el"/>
              </w:rPr>
              <w:t>ΑΓΡΙΑΣ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3146D9" w14:textId="78E01913"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A9E7F3" w14:textId="34F7515B" w:rsidR="27F02857" w:rsidRDefault="27F02857" w:rsidP="27F02857">
            <w:pPr>
              <w:spacing w:after="0"/>
            </w:pPr>
            <w:r w:rsidRPr="27F02857">
              <w:rPr>
                <w:rFonts w:ascii="Tahoma" w:eastAsia="Tahoma" w:hAnsi="Tahoma" w:cs="Tahoma"/>
                <w:color w:val="000000" w:themeColor="text1"/>
                <w:lang w:val="el"/>
              </w:rPr>
              <w:t>Γ</w:t>
            </w:r>
          </w:p>
        </w:tc>
      </w:tr>
      <w:tr w:rsidR="27F02857" w14:paraId="0B7879E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1E8E31" w14:textId="1E496FEC" w:rsidR="27F02857" w:rsidRDefault="27F02857" w:rsidP="27F02857">
            <w:pPr>
              <w:spacing w:after="0"/>
            </w:pPr>
            <w:r w:rsidRPr="27F02857">
              <w:rPr>
                <w:rFonts w:ascii="Tahoma" w:eastAsia="Tahoma" w:hAnsi="Tahoma" w:cs="Tahoma"/>
                <w:color w:val="000000" w:themeColor="text1"/>
                <w:lang w:val="el"/>
              </w:rPr>
              <w:t>ΑΙΣΩΝΙΑΣ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E65A0D" w14:textId="4A4047C5"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A2784A" w14:textId="2633E05F" w:rsidR="27F02857" w:rsidRDefault="27F02857" w:rsidP="27F02857">
            <w:pPr>
              <w:spacing w:after="0"/>
            </w:pPr>
            <w:r w:rsidRPr="27F02857">
              <w:rPr>
                <w:rFonts w:ascii="Tahoma" w:eastAsia="Tahoma" w:hAnsi="Tahoma" w:cs="Tahoma"/>
                <w:color w:val="000000" w:themeColor="text1"/>
                <w:lang w:val="el"/>
              </w:rPr>
              <w:t>Ε</w:t>
            </w:r>
          </w:p>
        </w:tc>
      </w:tr>
      <w:tr w:rsidR="27F02857" w14:paraId="4D6FEDD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02C9F2" w14:textId="1015720D" w:rsidR="27F02857" w:rsidRDefault="27F02857" w:rsidP="27F02857">
            <w:pPr>
              <w:spacing w:after="0"/>
            </w:pPr>
            <w:r w:rsidRPr="27F02857">
              <w:rPr>
                <w:rFonts w:ascii="Tahoma" w:eastAsia="Tahoma" w:hAnsi="Tahoma" w:cs="Tahoma"/>
                <w:color w:val="000000" w:themeColor="text1"/>
                <w:lang w:val="el"/>
              </w:rPr>
              <w:t>ΑΡΤΕΜΙΔΑΣ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1B0C82" w14:textId="112ABDDC"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709A86" w14:textId="2CB87323" w:rsidR="27F02857" w:rsidRDefault="27F02857" w:rsidP="27F02857">
            <w:pPr>
              <w:spacing w:after="0"/>
            </w:pPr>
            <w:r w:rsidRPr="27F02857">
              <w:rPr>
                <w:rFonts w:ascii="Tahoma" w:eastAsia="Tahoma" w:hAnsi="Tahoma" w:cs="Tahoma"/>
                <w:color w:val="000000" w:themeColor="text1"/>
                <w:lang w:val="el"/>
              </w:rPr>
              <w:t>Γ</w:t>
            </w:r>
          </w:p>
        </w:tc>
      </w:tr>
      <w:tr w:rsidR="27F02857" w14:paraId="7305E2D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9AE80A" w14:textId="219B32C7" w:rsidR="27F02857" w:rsidRDefault="27F02857" w:rsidP="27F02857">
            <w:pPr>
              <w:spacing w:after="0"/>
            </w:pPr>
            <w:r w:rsidRPr="27F02857">
              <w:rPr>
                <w:rFonts w:ascii="Tahoma" w:eastAsia="Tahoma" w:hAnsi="Tahoma" w:cs="Tahoma"/>
                <w:color w:val="000000" w:themeColor="text1"/>
                <w:lang w:val="el"/>
              </w:rPr>
              <w:t>ΙΩΛΚΟΥ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E1017B" w14:textId="74FDBDDD"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AF0295" w14:textId="75EDC239" w:rsidR="27F02857" w:rsidRDefault="27F02857" w:rsidP="27F02857">
            <w:pPr>
              <w:spacing w:after="0"/>
            </w:pPr>
            <w:r w:rsidRPr="27F02857">
              <w:rPr>
                <w:rFonts w:ascii="Tahoma" w:eastAsia="Tahoma" w:hAnsi="Tahoma" w:cs="Tahoma"/>
                <w:color w:val="000000" w:themeColor="text1"/>
                <w:lang w:val="el"/>
              </w:rPr>
              <w:t>Δ</w:t>
            </w:r>
          </w:p>
        </w:tc>
      </w:tr>
      <w:tr w:rsidR="27F02857" w14:paraId="143E7E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553768" w14:textId="35BCAF4E" w:rsidR="27F02857" w:rsidRDefault="27F02857" w:rsidP="27F02857">
            <w:pPr>
              <w:spacing w:after="0"/>
            </w:pPr>
            <w:r w:rsidRPr="27F02857">
              <w:rPr>
                <w:rFonts w:ascii="Tahoma" w:eastAsia="Tahoma" w:hAnsi="Tahoma" w:cs="Tahoma"/>
                <w:color w:val="000000" w:themeColor="text1"/>
                <w:lang w:val="el"/>
              </w:rPr>
              <w:t>ΜΑΚΡΙΝΙΤΣΗΣ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BC0E69" w14:textId="0C768722"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F4A354" w14:textId="39C94C8A" w:rsidR="27F02857" w:rsidRDefault="27F02857" w:rsidP="27F02857">
            <w:pPr>
              <w:spacing w:after="0"/>
            </w:pPr>
            <w:r w:rsidRPr="27F02857">
              <w:rPr>
                <w:rFonts w:ascii="Tahoma" w:eastAsia="Tahoma" w:hAnsi="Tahoma" w:cs="Tahoma"/>
                <w:color w:val="000000" w:themeColor="text1"/>
                <w:lang w:val="el"/>
              </w:rPr>
              <w:t>Δ</w:t>
            </w:r>
          </w:p>
        </w:tc>
      </w:tr>
      <w:tr w:rsidR="27F02857" w14:paraId="481E04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B6C267" w14:textId="2CB36DBE" w:rsidR="27F02857" w:rsidRDefault="27F02857" w:rsidP="27F02857">
            <w:pPr>
              <w:spacing w:after="0"/>
            </w:pPr>
            <w:r w:rsidRPr="27F02857">
              <w:rPr>
                <w:rFonts w:ascii="Tahoma" w:eastAsia="Tahoma" w:hAnsi="Tahoma" w:cs="Tahoma"/>
                <w:color w:val="000000" w:themeColor="text1"/>
                <w:lang w:val="el"/>
              </w:rPr>
              <w:t>ΝΕΑΣ ΑΓΧΙΑΛΟΥ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75358A" w14:textId="1B636A2F"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155568" w14:textId="52AC9233" w:rsidR="27F02857" w:rsidRDefault="27F02857" w:rsidP="27F02857">
            <w:pPr>
              <w:spacing w:after="0"/>
            </w:pPr>
            <w:r w:rsidRPr="27F02857">
              <w:rPr>
                <w:rFonts w:ascii="Tahoma" w:eastAsia="Tahoma" w:hAnsi="Tahoma" w:cs="Tahoma"/>
                <w:color w:val="000000" w:themeColor="text1"/>
                <w:lang w:val="el"/>
              </w:rPr>
              <w:t>Δ</w:t>
            </w:r>
          </w:p>
        </w:tc>
      </w:tr>
      <w:tr w:rsidR="27F02857" w14:paraId="2F9FE01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98AB25" w14:textId="0786AE88" w:rsidR="27F02857" w:rsidRDefault="27F02857" w:rsidP="27F02857">
            <w:pPr>
              <w:spacing w:after="0"/>
            </w:pPr>
            <w:r w:rsidRPr="27F02857">
              <w:rPr>
                <w:rFonts w:ascii="Tahoma" w:eastAsia="Tahoma" w:hAnsi="Tahoma" w:cs="Tahoma"/>
                <w:color w:val="000000" w:themeColor="text1"/>
                <w:lang w:val="el"/>
              </w:rPr>
              <w:t>ΝΕΑΣ ΙΩΝΙΑΣ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ECACB7" w14:textId="6CE7203C"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637330" w14:textId="3B88C916" w:rsidR="27F02857" w:rsidRDefault="27F02857" w:rsidP="27F02857">
            <w:pPr>
              <w:spacing w:after="0"/>
            </w:pPr>
            <w:r w:rsidRPr="27F02857">
              <w:rPr>
                <w:rFonts w:ascii="Tahoma" w:eastAsia="Tahoma" w:hAnsi="Tahoma" w:cs="Tahoma"/>
                <w:color w:val="000000" w:themeColor="text1"/>
                <w:lang w:val="el"/>
              </w:rPr>
              <w:t>Ε</w:t>
            </w:r>
          </w:p>
        </w:tc>
      </w:tr>
      <w:tr w:rsidR="27F02857" w14:paraId="52C407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B7E060" w14:textId="3D588772" w:rsidR="27F02857" w:rsidRDefault="27F02857" w:rsidP="27F02857">
            <w:pPr>
              <w:spacing w:after="0"/>
            </w:pPr>
            <w:r w:rsidRPr="27F02857">
              <w:rPr>
                <w:rFonts w:ascii="Tahoma" w:eastAsia="Tahoma" w:hAnsi="Tahoma" w:cs="Tahoma"/>
                <w:color w:val="000000" w:themeColor="text1"/>
                <w:lang w:val="el"/>
              </w:rPr>
              <w:t>ΠΟΡΤΑΡΙΑΣ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F2224D" w14:textId="3D96A3FD"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D28724" w14:textId="015014C2" w:rsidR="27F02857" w:rsidRDefault="27F02857" w:rsidP="27F02857">
            <w:pPr>
              <w:spacing w:after="0"/>
            </w:pPr>
            <w:r w:rsidRPr="27F02857">
              <w:rPr>
                <w:rFonts w:ascii="Tahoma" w:eastAsia="Tahoma" w:hAnsi="Tahoma" w:cs="Tahoma"/>
                <w:color w:val="000000" w:themeColor="text1"/>
                <w:lang w:val="el"/>
              </w:rPr>
              <w:t>Β</w:t>
            </w:r>
          </w:p>
        </w:tc>
      </w:tr>
      <w:tr w:rsidR="27F02857" w14:paraId="129DCFD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EABBBA" w14:textId="0DB9DED2" w:rsidR="27F02857" w:rsidRDefault="27F02857" w:rsidP="27F02857">
            <w:pPr>
              <w:spacing w:after="0"/>
            </w:pPr>
            <w:r w:rsidRPr="27F02857">
              <w:rPr>
                <w:rFonts w:ascii="Tahoma" w:eastAsia="Tahoma" w:hAnsi="Tahoma" w:cs="Tahoma"/>
                <w:color w:val="000000" w:themeColor="text1"/>
                <w:lang w:val="el"/>
              </w:rPr>
              <w:t>ΑΛΜΥΡΟΥ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99C465" w14:textId="762B6323"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EE6589" w14:textId="129B566A" w:rsidR="27F02857" w:rsidRDefault="27F02857" w:rsidP="27F02857">
            <w:pPr>
              <w:spacing w:after="0"/>
            </w:pPr>
            <w:r w:rsidRPr="27F02857">
              <w:rPr>
                <w:rFonts w:ascii="Tahoma" w:eastAsia="Tahoma" w:hAnsi="Tahoma" w:cs="Tahoma"/>
                <w:color w:val="000000" w:themeColor="text1"/>
                <w:lang w:val="el"/>
              </w:rPr>
              <w:t>Ε</w:t>
            </w:r>
          </w:p>
        </w:tc>
      </w:tr>
      <w:tr w:rsidR="27F02857" w14:paraId="5DD6724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505284" w14:textId="048DBA63" w:rsidR="27F02857" w:rsidRDefault="27F02857" w:rsidP="27F02857">
            <w:pPr>
              <w:spacing w:after="0"/>
            </w:pPr>
            <w:r w:rsidRPr="27F02857">
              <w:rPr>
                <w:rFonts w:ascii="Tahoma" w:eastAsia="Tahoma" w:hAnsi="Tahoma" w:cs="Tahoma"/>
                <w:color w:val="000000" w:themeColor="text1"/>
                <w:lang w:val="el"/>
              </w:rPr>
              <w:t>ΑΝΑΒΡΑΣ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F26154" w14:textId="26269DAA"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E0615" w14:textId="1F1ADD6F" w:rsidR="27F02857" w:rsidRDefault="27F02857" w:rsidP="27F02857">
            <w:pPr>
              <w:spacing w:after="0"/>
            </w:pPr>
            <w:r w:rsidRPr="27F02857">
              <w:rPr>
                <w:rFonts w:ascii="Tahoma" w:eastAsia="Tahoma" w:hAnsi="Tahoma" w:cs="Tahoma"/>
                <w:color w:val="000000" w:themeColor="text1"/>
                <w:lang w:val="el"/>
              </w:rPr>
              <w:t>Δ</w:t>
            </w:r>
          </w:p>
        </w:tc>
      </w:tr>
      <w:tr w:rsidR="27F02857" w14:paraId="56994C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09A4A0" w14:textId="1B0F523C" w:rsidR="27F02857" w:rsidRDefault="27F02857" w:rsidP="27F02857">
            <w:pPr>
              <w:spacing w:after="0"/>
            </w:pPr>
            <w:r w:rsidRPr="27F02857">
              <w:rPr>
                <w:rFonts w:ascii="Tahoma" w:eastAsia="Tahoma" w:hAnsi="Tahoma" w:cs="Tahoma"/>
                <w:color w:val="000000" w:themeColor="text1"/>
                <w:lang w:val="el"/>
              </w:rPr>
              <w:t>ΠΤΕΛΕΟΥ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879725" w14:textId="47080D28"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943CCA" w14:textId="2E1DFF98" w:rsidR="27F02857" w:rsidRDefault="27F02857" w:rsidP="27F02857">
            <w:pPr>
              <w:spacing w:after="0"/>
            </w:pPr>
            <w:r w:rsidRPr="27F02857">
              <w:rPr>
                <w:rFonts w:ascii="Tahoma" w:eastAsia="Tahoma" w:hAnsi="Tahoma" w:cs="Tahoma"/>
                <w:color w:val="000000" w:themeColor="text1"/>
                <w:lang w:val="el"/>
              </w:rPr>
              <w:t>Δ</w:t>
            </w:r>
          </w:p>
        </w:tc>
      </w:tr>
      <w:tr w:rsidR="27F02857" w14:paraId="58C78C6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D4100C" w14:textId="28435860" w:rsidR="27F02857" w:rsidRDefault="27F02857" w:rsidP="27F02857">
            <w:pPr>
              <w:spacing w:after="0"/>
            </w:pPr>
            <w:r w:rsidRPr="27F02857">
              <w:rPr>
                <w:rFonts w:ascii="Tahoma" w:eastAsia="Tahoma" w:hAnsi="Tahoma" w:cs="Tahoma"/>
                <w:color w:val="000000" w:themeColor="text1"/>
                <w:lang w:val="el"/>
              </w:rPr>
              <w:t>ΣΟΥΡΠΗΣ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3399CC" w14:textId="7BFF169F"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4A6DD7" w14:textId="2FF75C1B" w:rsidR="27F02857" w:rsidRDefault="27F02857" w:rsidP="27F02857">
            <w:pPr>
              <w:spacing w:after="0"/>
            </w:pPr>
            <w:r w:rsidRPr="27F02857">
              <w:rPr>
                <w:rFonts w:ascii="Tahoma" w:eastAsia="Tahoma" w:hAnsi="Tahoma" w:cs="Tahoma"/>
                <w:color w:val="000000" w:themeColor="text1"/>
                <w:lang w:val="el"/>
              </w:rPr>
              <w:t>Ε</w:t>
            </w:r>
          </w:p>
        </w:tc>
      </w:tr>
      <w:tr w:rsidR="27F02857" w14:paraId="270336B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8F0B67" w14:textId="33660D9A" w:rsidR="27F02857" w:rsidRDefault="27F02857" w:rsidP="27F02857">
            <w:pPr>
              <w:spacing w:after="0"/>
            </w:pPr>
            <w:r w:rsidRPr="27F02857">
              <w:rPr>
                <w:rFonts w:ascii="Tahoma" w:eastAsia="Tahoma" w:hAnsi="Tahoma" w:cs="Tahoma"/>
                <w:color w:val="000000" w:themeColor="text1"/>
                <w:lang w:val="el"/>
              </w:rPr>
              <w:t>ΖΑΓΟΡΑΣ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37D57C" w14:textId="46AEC01B"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6635E4" w14:textId="2248577F" w:rsidR="27F02857" w:rsidRDefault="27F02857" w:rsidP="27F02857">
            <w:pPr>
              <w:spacing w:after="0"/>
            </w:pPr>
            <w:r w:rsidRPr="27F02857">
              <w:rPr>
                <w:rFonts w:ascii="Tahoma" w:eastAsia="Tahoma" w:hAnsi="Tahoma" w:cs="Tahoma"/>
                <w:color w:val="000000" w:themeColor="text1"/>
                <w:lang w:val="el"/>
              </w:rPr>
              <w:t>Γ</w:t>
            </w:r>
          </w:p>
        </w:tc>
      </w:tr>
      <w:tr w:rsidR="27F02857" w14:paraId="1FAB01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270200" w14:textId="01496FA2" w:rsidR="27F02857" w:rsidRDefault="27F02857" w:rsidP="27F02857">
            <w:pPr>
              <w:spacing w:after="0"/>
            </w:pPr>
            <w:r w:rsidRPr="27F02857">
              <w:rPr>
                <w:rFonts w:ascii="Tahoma" w:eastAsia="Tahoma" w:hAnsi="Tahoma" w:cs="Tahoma"/>
                <w:color w:val="000000" w:themeColor="text1"/>
                <w:lang w:val="el"/>
              </w:rPr>
              <w:t>ΜΟΥΡΕΣΙΟΥ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A39EB9" w14:textId="216D4859"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1B3545" w14:textId="6C4CF44E" w:rsidR="27F02857" w:rsidRDefault="27F02857" w:rsidP="27F02857">
            <w:pPr>
              <w:spacing w:after="0"/>
            </w:pPr>
            <w:r w:rsidRPr="27F02857">
              <w:rPr>
                <w:rFonts w:ascii="Tahoma" w:eastAsia="Tahoma" w:hAnsi="Tahoma" w:cs="Tahoma"/>
                <w:color w:val="000000" w:themeColor="text1"/>
                <w:lang w:val="el"/>
              </w:rPr>
              <w:t>Β</w:t>
            </w:r>
          </w:p>
        </w:tc>
      </w:tr>
      <w:tr w:rsidR="27F02857" w14:paraId="5D9EF5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BE7240" w14:textId="57ACA57D" w:rsidR="27F02857" w:rsidRDefault="27F02857" w:rsidP="27F02857">
            <w:pPr>
              <w:spacing w:after="0"/>
            </w:pPr>
            <w:r w:rsidRPr="27F02857">
              <w:rPr>
                <w:rFonts w:ascii="Tahoma" w:eastAsia="Tahoma" w:hAnsi="Tahoma" w:cs="Tahoma"/>
                <w:color w:val="000000" w:themeColor="text1"/>
                <w:lang w:val="el"/>
              </w:rPr>
              <w:t>ΑΡΓΑΛΑΣΤΗΣ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1D7D52" w14:textId="0B143778"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BF637E" w14:textId="611C2870" w:rsidR="27F02857" w:rsidRDefault="27F02857" w:rsidP="27F02857">
            <w:pPr>
              <w:spacing w:after="0"/>
            </w:pPr>
            <w:r w:rsidRPr="27F02857">
              <w:rPr>
                <w:rFonts w:ascii="Tahoma" w:eastAsia="Tahoma" w:hAnsi="Tahoma" w:cs="Tahoma"/>
                <w:color w:val="000000" w:themeColor="text1"/>
                <w:lang w:val="el"/>
              </w:rPr>
              <w:t>Γ</w:t>
            </w:r>
          </w:p>
        </w:tc>
      </w:tr>
      <w:tr w:rsidR="27F02857" w14:paraId="347148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D290A3" w14:textId="0389D614" w:rsidR="27F02857" w:rsidRDefault="27F02857" w:rsidP="27F02857">
            <w:pPr>
              <w:spacing w:after="0"/>
            </w:pPr>
            <w:r w:rsidRPr="27F02857">
              <w:rPr>
                <w:rFonts w:ascii="Tahoma" w:eastAsia="Tahoma" w:hAnsi="Tahoma" w:cs="Tahoma"/>
                <w:color w:val="000000" w:themeColor="text1"/>
                <w:lang w:val="el"/>
              </w:rPr>
              <w:t>ΑΦΕΤΩΝ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904296" w14:textId="1555A9DA"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676A63" w14:textId="4DF1F0A6" w:rsidR="27F02857" w:rsidRDefault="27F02857" w:rsidP="27F02857">
            <w:pPr>
              <w:spacing w:after="0"/>
            </w:pPr>
            <w:r w:rsidRPr="27F02857">
              <w:rPr>
                <w:rFonts w:ascii="Tahoma" w:eastAsia="Tahoma" w:hAnsi="Tahoma" w:cs="Tahoma"/>
                <w:color w:val="000000" w:themeColor="text1"/>
                <w:lang w:val="el"/>
              </w:rPr>
              <w:t>Γ</w:t>
            </w:r>
          </w:p>
        </w:tc>
      </w:tr>
      <w:tr w:rsidR="27F02857" w14:paraId="50FC674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3109CB" w14:textId="752D1DE2" w:rsidR="27F02857" w:rsidRDefault="27F02857" w:rsidP="27F02857">
            <w:pPr>
              <w:spacing w:after="0"/>
            </w:pPr>
            <w:r w:rsidRPr="27F02857">
              <w:rPr>
                <w:rFonts w:ascii="Tahoma" w:eastAsia="Tahoma" w:hAnsi="Tahoma" w:cs="Tahoma"/>
                <w:color w:val="000000" w:themeColor="text1"/>
                <w:lang w:val="el"/>
              </w:rPr>
              <w:t>ΜΗΛΕΩΝ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6A8E96" w14:textId="4DA66963"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8B9CCD" w14:textId="6023C547" w:rsidR="27F02857" w:rsidRDefault="27F02857" w:rsidP="27F02857">
            <w:pPr>
              <w:spacing w:after="0"/>
            </w:pPr>
            <w:r w:rsidRPr="27F02857">
              <w:rPr>
                <w:rFonts w:ascii="Tahoma" w:eastAsia="Tahoma" w:hAnsi="Tahoma" w:cs="Tahoma"/>
                <w:color w:val="000000" w:themeColor="text1"/>
                <w:lang w:val="el"/>
              </w:rPr>
              <w:t>Γ</w:t>
            </w:r>
          </w:p>
        </w:tc>
      </w:tr>
      <w:tr w:rsidR="27F02857" w14:paraId="58A76B2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922D9E" w14:textId="1C3176AE" w:rsidR="27F02857" w:rsidRDefault="27F02857" w:rsidP="27F02857">
            <w:pPr>
              <w:spacing w:after="0"/>
            </w:pPr>
            <w:r w:rsidRPr="27F02857">
              <w:rPr>
                <w:rFonts w:ascii="Tahoma" w:eastAsia="Tahoma" w:hAnsi="Tahoma" w:cs="Tahoma"/>
                <w:color w:val="000000" w:themeColor="text1"/>
                <w:lang w:val="el"/>
              </w:rPr>
              <w:t>ΣΗΠΙΑΔΟΣ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811007" w14:textId="66C331DF"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C49216" w14:textId="2F26C573" w:rsidR="27F02857" w:rsidRDefault="27F02857" w:rsidP="27F02857">
            <w:pPr>
              <w:spacing w:after="0"/>
            </w:pPr>
            <w:r w:rsidRPr="27F02857">
              <w:rPr>
                <w:rFonts w:ascii="Tahoma" w:eastAsia="Tahoma" w:hAnsi="Tahoma" w:cs="Tahoma"/>
                <w:color w:val="000000" w:themeColor="text1"/>
                <w:lang w:val="el"/>
              </w:rPr>
              <w:t>Γ</w:t>
            </w:r>
          </w:p>
        </w:tc>
      </w:tr>
      <w:tr w:rsidR="27F02857" w14:paraId="304656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791C6B" w14:textId="751B9241" w:rsidR="27F02857" w:rsidRDefault="27F02857" w:rsidP="27F02857">
            <w:pPr>
              <w:spacing w:after="0"/>
            </w:pPr>
            <w:r w:rsidRPr="27F02857">
              <w:rPr>
                <w:rFonts w:ascii="Tahoma" w:eastAsia="Tahoma" w:hAnsi="Tahoma" w:cs="Tahoma"/>
                <w:color w:val="000000" w:themeColor="text1"/>
                <w:lang w:val="el"/>
              </w:rPr>
              <w:t>ΤΡΙΚΕΡΙΟΥ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A4E985" w14:textId="40FD498C"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6DE9B4" w14:textId="28FB3001" w:rsidR="27F02857" w:rsidRDefault="27F02857" w:rsidP="27F02857">
            <w:pPr>
              <w:spacing w:after="0"/>
            </w:pPr>
            <w:r w:rsidRPr="27F02857">
              <w:rPr>
                <w:rFonts w:ascii="Tahoma" w:eastAsia="Tahoma" w:hAnsi="Tahoma" w:cs="Tahoma"/>
                <w:color w:val="000000" w:themeColor="text1"/>
                <w:lang w:val="el"/>
              </w:rPr>
              <w:t>Δ</w:t>
            </w:r>
          </w:p>
        </w:tc>
      </w:tr>
      <w:tr w:rsidR="27F02857" w14:paraId="613558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F72296" w14:textId="1F1141C9" w:rsidR="27F02857" w:rsidRDefault="27F02857" w:rsidP="27F02857">
            <w:pPr>
              <w:spacing w:after="0"/>
            </w:pPr>
            <w:r w:rsidRPr="27F02857">
              <w:rPr>
                <w:rFonts w:ascii="Tahoma" w:eastAsia="Tahoma" w:hAnsi="Tahoma" w:cs="Tahoma"/>
                <w:color w:val="000000" w:themeColor="text1"/>
                <w:lang w:val="el"/>
              </w:rPr>
              <w:t>ΦΕΡΩΝ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F5F9A" w14:textId="0DA2E643"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475F76" w14:textId="41D54CB1" w:rsidR="27F02857" w:rsidRDefault="27F02857" w:rsidP="27F02857">
            <w:pPr>
              <w:spacing w:after="0"/>
            </w:pPr>
            <w:r w:rsidRPr="27F02857">
              <w:rPr>
                <w:rFonts w:ascii="Tahoma" w:eastAsia="Tahoma" w:hAnsi="Tahoma" w:cs="Tahoma"/>
                <w:color w:val="000000" w:themeColor="text1"/>
                <w:lang w:val="el"/>
              </w:rPr>
              <w:t>Ε</w:t>
            </w:r>
          </w:p>
        </w:tc>
      </w:tr>
      <w:tr w:rsidR="27F02857" w14:paraId="7B21D51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9D1612" w14:textId="16EBBCCF" w:rsidR="27F02857" w:rsidRDefault="27F02857" w:rsidP="27F02857">
            <w:pPr>
              <w:spacing w:after="0"/>
            </w:pPr>
            <w:r w:rsidRPr="27F02857">
              <w:rPr>
                <w:rFonts w:ascii="Tahoma" w:eastAsia="Tahoma" w:hAnsi="Tahoma" w:cs="Tahoma"/>
                <w:color w:val="000000" w:themeColor="text1"/>
                <w:lang w:val="el"/>
              </w:rPr>
              <w:t>ΚΑΡΛΑΣ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399424" w14:textId="40D453A0"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E5C3DA" w14:textId="16409CEA" w:rsidR="27F02857" w:rsidRDefault="27F02857" w:rsidP="27F02857">
            <w:pPr>
              <w:spacing w:after="0"/>
            </w:pPr>
            <w:r w:rsidRPr="27F02857">
              <w:rPr>
                <w:rFonts w:ascii="Tahoma" w:eastAsia="Tahoma" w:hAnsi="Tahoma" w:cs="Tahoma"/>
                <w:color w:val="000000" w:themeColor="text1"/>
                <w:lang w:val="el"/>
              </w:rPr>
              <w:t>Ε</w:t>
            </w:r>
          </w:p>
        </w:tc>
      </w:tr>
      <w:tr w:rsidR="27F02857" w14:paraId="4EF16CA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5E6441" w14:textId="76F48E53" w:rsidR="27F02857" w:rsidRDefault="27F02857" w:rsidP="27F02857">
            <w:pPr>
              <w:spacing w:after="0"/>
            </w:pPr>
            <w:r w:rsidRPr="27F02857">
              <w:rPr>
                <w:rFonts w:ascii="Tahoma" w:eastAsia="Tahoma" w:hAnsi="Tahoma" w:cs="Tahoma"/>
                <w:color w:val="000000" w:themeColor="text1"/>
                <w:lang w:val="el"/>
              </w:rPr>
              <w:t>ΚΕΡΑΜΙΔΙΟΥ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2D5146" w14:textId="6B65ABFD"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12E743" w14:textId="7C96D415" w:rsidR="27F02857" w:rsidRDefault="27F02857" w:rsidP="27F02857">
            <w:pPr>
              <w:spacing w:after="0"/>
            </w:pPr>
            <w:r w:rsidRPr="27F02857">
              <w:rPr>
                <w:rFonts w:ascii="Tahoma" w:eastAsia="Tahoma" w:hAnsi="Tahoma" w:cs="Tahoma"/>
                <w:color w:val="000000" w:themeColor="text1"/>
                <w:lang w:val="el"/>
              </w:rPr>
              <w:t>Ε</w:t>
            </w:r>
          </w:p>
        </w:tc>
      </w:tr>
      <w:tr w:rsidR="27F02857" w14:paraId="23494E5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E876F6" w14:textId="0789DB5B" w:rsidR="27F02857" w:rsidRDefault="27F02857" w:rsidP="27F02857">
            <w:pPr>
              <w:spacing w:after="0"/>
            </w:pPr>
            <w:r w:rsidRPr="27F02857">
              <w:rPr>
                <w:rFonts w:ascii="Tahoma" w:eastAsia="Tahoma" w:hAnsi="Tahoma" w:cs="Tahoma"/>
                <w:color w:val="000000" w:themeColor="text1"/>
                <w:lang w:val="el"/>
              </w:rPr>
              <w:t>ΣΚΙΑΘΟΥ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9594AD" w14:textId="32E3B5A9" w:rsidR="27F02857" w:rsidRDefault="27F02857" w:rsidP="27F02857">
            <w:pPr>
              <w:spacing w:after="0"/>
            </w:pPr>
            <w:r w:rsidRPr="27F02857">
              <w:rPr>
                <w:rFonts w:ascii="Tahoma" w:eastAsia="Tahoma" w:hAnsi="Tahoma" w:cs="Tahoma"/>
                <w:color w:val="000000" w:themeColor="text1"/>
                <w:lang w:val="el"/>
              </w:rPr>
              <w:t>ΣΠΟΡΑΔΩΝ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69D868" w14:textId="079222D5" w:rsidR="27F02857" w:rsidRDefault="27F02857" w:rsidP="27F02857">
            <w:pPr>
              <w:spacing w:after="0"/>
            </w:pPr>
            <w:r w:rsidRPr="27F02857">
              <w:rPr>
                <w:rFonts w:ascii="Tahoma" w:eastAsia="Tahoma" w:hAnsi="Tahoma" w:cs="Tahoma"/>
                <w:color w:val="000000" w:themeColor="text1"/>
                <w:lang w:val="el"/>
              </w:rPr>
              <w:t>Α</w:t>
            </w:r>
          </w:p>
        </w:tc>
      </w:tr>
      <w:tr w:rsidR="27F02857" w14:paraId="4886DF1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7ECB4A" w14:textId="2D4B5E03" w:rsidR="27F02857" w:rsidRDefault="27F02857" w:rsidP="27F02857">
            <w:pPr>
              <w:spacing w:after="0"/>
            </w:pPr>
            <w:r w:rsidRPr="27F02857">
              <w:rPr>
                <w:rFonts w:ascii="Tahoma" w:eastAsia="Tahoma" w:hAnsi="Tahoma" w:cs="Tahoma"/>
                <w:color w:val="000000" w:themeColor="text1"/>
                <w:lang w:val="el"/>
              </w:rPr>
              <w:t>ΑΛΟΝΝΗΣΟΥ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3539F6" w14:textId="7EEF47CB" w:rsidR="27F02857" w:rsidRDefault="27F02857" w:rsidP="27F02857">
            <w:pPr>
              <w:spacing w:after="0"/>
            </w:pPr>
            <w:r w:rsidRPr="27F02857">
              <w:rPr>
                <w:rFonts w:ascii="Tahoma" w:eastAsia="Tahoma" w:hAnsi="Tahoma" w:cs="Tahoma"/>
                <w:color w:val="000000" w:themeColor="text1"/>
                <w:lang w:val="el"/>
              </w:rPr>
              <w:t>ΣΠΟΡΑΔΩΝ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5D44B7" w14:textId="5D8E980B" w:rsidR="27F02857" w:rsidRDefault="27F02857" w:rsidP="27F02857">
            <w:pPr>
              <w:spacing w:after="0"/>
            </w:pPr>
            <w:r w:rsidRPr="27F02857">
              <w:rPr>
                <w:rFonts w:ascii="Tahoma" w:eastAsia="Tahoma" w:hAnsi="Tahoma" w:cs="Tahoma"/>
                <w:color w:val="000000" w:themeColor="text1"/>
                <w:lang w:val="el"/>
              </w:rPr>
              <w:t>Γ</w:t>
            </w:r>
          </w:p>
        </w:tc>
      </w:tr>
      <w:tr w:rsidR="27F02857" w14:paraId="082C48A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356A34" w14:textId="00CACE77" w:rsidR="27F02857" w:rsidRDefault="27F02857" w:rsidP="27F02857">
            <w:pPr>
              <w:spacing w:after="0"/>
            </w:pPr>
            <w:r w:rsidRPr="27F02857">
              <w:rPr>
                <w:rFonts w:ascii="Tahoma" w:eastAsia="Tahoma" w:hAnsi="Tahoma" w:cs="Tahoma"/>
                <w:color w:val="000000" w:themeColor="text1"/>
                <w:lang w:val="el"/>
              </w:rPr>
              <w:t>ΣΚΟΠΕΛΟΥ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370C89" w14:textId="63C901B6" w:rsidR="27F02857" w:rsidRDefault="27F02857" w:rsidP="27F02857">
            <w:pPr>
              <w:spacing w:after="0"/>
            </w:pPr>
            <w:r w:rsidRPr="27F02857">
              <w:rPr>
                <w:rFonts w:ascii="Tahoma" w:eastAsia="Tahoma" w:hAnsi="Tahoma" w:cs="Tahoma"/>
                <w:color w:val="000000" w:themeColor="text1"/>
                <w:lang w:val="el"/>
              </w:rPr>
              <w:t>ΣΠΟΡΑΔΩΝ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EE113A" w14:textId="184A0562" w:rsidR="27F02857" w:rsidRDefault="27F02857" w:rsidP="27F02857">
            <w:pPr>
              <w:spacing w:after="0"/>
            </w:pPr>
            <w:r w:rsidRPr="27F02857">
              <w:rPr>
                <w:rFonts w:ascii="Tahoma" w:eastAsia="Tahoma" w:hAnsi="Tahoma" w:cs="Tahoma"/>
                <w:color w:val="000000" w:themeColor="text1"/>
                <w:lang w:val="el"/>
              </w:rPr>
              <w:t>Β</w:t>
            </w:r>
          </w:p>
        </w:tc>
      </w:tr>
      <w:tr w:rsidR="27F02857" w14:paraId="471821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1A87AA" w14:textId="2B278F21" w:rsidR="27F02857" w:rsidRDefault="27F02857" w:rsidP="27F02857">
            <w:pPr>
              <w:spacing w:after="0"/>
            </w:pPr>
            <w:r w:rsidRPr="27F02857">
              <w:rPr>
                <w:rFonts w:ascii="Tahoma" w:eastAsia="Tahoma" w:hAnsi="Tahoma" w:cs="Tahoma"/>
                <w:color w:val="000000" w:themeColor="text1"/>
                <w:lang w:val="el"/>
              </w:rPr>
              <w:t>ΤΡΙΚΚΑΙΩΝ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D9BB54" w14:textId="6F9B15D1"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C9C432" w14:textId="5B65B788" w:rsidR="27F02857" w:rsidRDefault="27F02857" w:rsidP="27F02857">
            <w:pPr>
              <w:spacing w:after="0"/>
            </w:pPr>
            <w:r w:rsidRPr="27F02857">
              <w:rPr>
                <w:rFonts w:ascii="Tahoma" w:eastAsia="Tahoma" w:hAnsi="Tahoma" w:cs="Tahoma"/>
                <w:color w:val="000000" w:themeColor="text1"/>
                <w:lang w:val="el"/>
              </w:rPr>
              <w:t>Δ</w:t>
            </w:r>
          </w:p>
        </w:tc>
      </w:tr>
      <w:tr w:rsidR="27F02857" w14:paraId="77882F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036E67" w14:textId="7A56E52E" w:rsidR="27F02857" w:rsidRDefault="27F02857" w:rsidP="27F02857">
            <w:pPr>
              <w:spacing w:after="0"/>
            </w:pPr>
            <w:r w:rsidRPr="27F02857">
              <w:rPr>
                <w:rFonts w:ascii="Tahoma" w:eastAsia="Tahoma" w:hAnsi="Tahoma" w:cs="Tahoma"/>
                <w:color w:val="000000" w:themeColor="text1"/>
                <w:lang w:val="el"/>
              </w:rPr>
              <w:t>ΕΣΤΙΑΙΩΤΙΔΑΣ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51744D" w14:textId="5E3A3549"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9FCAD5" w14:textId="7B1C9ECA" w:rsidR="27F02857" w:rsidRDefault="27F02857" w:rsidP="27F02857">
            <w:pPr>
              <w:spacing w:after="0"/>
            </w:pPr>
            <w:r w:rsidRPr="27F02857">
              <w:rPr>
                <w:rFonts w:ascii="Tahoma" w:eastAsia="Tahoma" w:hAnsi="Tahoma" w:cs="Tahoma"/>
                <w:color w:val="000000" w:themeColor="text1"/>
                <w:lang w:val="el"/>
              </w:rPr>
              <w:t>Ε</w:t>
            </w:r>
          </w:p>
        </w:tc>
      </w:tr>
      <w:tr w:rsidR="27F02857" w14:paraId="460C64E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256FBA" w14:textId="2013821F" w:rsidR="27F02857" w:rsidRDefault="27F02857" w:rsidP="27F02857">
            <w:pPr>
              <w:spacing w:after="0"/>
            </w:pPr>
            <w:r w:rsidRPr="27F02857">
              <w:rPr>
                <w:rFonts w:ascii="Tahoma" w:eastAsia="Tahoma" w:hAnsi="Tahoma" w:cs="Tahoma"/>
                <w:color w:val="000000" w:themeColor="text1"/>
                <w:lang w:val="el"/>
              </w:rPr>
              <w:lastRenderedPageBreak/>
              <w:t>ΚΑΛΛΙΔΕΝΔΡΟΥ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11C441" w14:textId="02908A39"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304BCA" w14:textId="52DCF00B" w:rsidR="27F02857" w:rsidRDefault="27F02857" w:rsidP="27F02857">
            <w:pPr>
              <w:spacing w:after="0"/>
            </w:pPr>
            <w:r w:rsidRPr="27F02857">
              <w:rPr>
                <w:rFonts w:ascii="Tahoma" w:eastAsia="Tahoma" w:hAnsi="Tahoma" w:cs="Tahoma"/>
                <w:color w:val="000000" w:themeColor="text1"/>
                <w:lang w:val="el"/>
              </w:rPr>
              <w:t>Ε</w:t>
            </w:r>
          </w:p>
        </w:tc>
      </w:tr>
      <w:tr w:rsidR="27F02857" w14:paraId="551E58C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EBE34E" w14:textId="33D366A7" w:rsidR="27F02857" w:rsidRDefault="27F02857" w:rsidP="27F02857">
            <w:pPr>
              <w:spacing w:after="0"/>
            </w:pPr>
            <w:r w:rsidRPr="27F02857">
              <w:rPr>
                <w:rFonts w:ascii="Tahoma" w:eastAsia="Tahoma" w:hAnsi="Tahoma" w:cs="Tahoma"/>
                <w:color w:val="000000" w:themeColor="text1"/>
                <w:lang w:val="el"/>
              </w:rPr>
              <w:t>ΚΟΖΙΑΚΑ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19DED6" w14:textId="074A2DC1"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FFC3EC" w14:textId="1C1730E9" w:rsidR="27F02857" w:rsidRDefault="27F02857" w:rsidP="27F02857">
            <w:pPr>
              <w:spacing w:after="0"/>
            </w:pPr>
            <w:r w:rsidRPr="27F02857">
              <w:rPr>
                <w:rFonts w:ascii="Tahoma" w:eastAsia="Tahoma" w:hAnsi="Tahoma" w:cs="Tahoma"/>
                <w:color w:val="000000" w:themeColor="text1"/>
                <w:lang w:val="el"/>
              </w:rPr>
              <w:t>Ε</w:t>
            </w:r>
          </w:p>
        </w:tc>
      </w:tr>
      <w:tr w:rsidR="27F02857" w14:paraId="005530A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9EAFDB" w14:textId="2AD2A667" w:rsidR="27F02857" w:rsidRDefault="27F02857" w:rsidP="27F02857">
            <w:pPr>
              <w:spacing w:after="0"/>
            </w:pPr>
            <w:r w:rsidRPr="27F02857">
              <w:rPr>
                <w:rFonts w:ascii="Tahoma" w:eastAsia="Tahoma" w:hAnsi="Tahoma" w:cs="Tahoma"/>
                <w:color w:val="000000" w:themeColor="text1"/>
                <w:lang w:val="el"/>
              </w:rPr>
              <w:t>ΜΕΓΑΛΩΝ ΚΑΛΥΒΙΩΝ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5EDAFC" w14:textId="71DCE1EF"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052ECD" w14:textId="743614BE" w:rsidR="27F02857" w:rsidRDefault="27F02857" w:rsidP="27F02857">
            <w:pPr>
              <w:spacing w:after="0"/>
            </w:pPr>
            <w:r w:rsidRPr="27F02857">
              <w:rPr>
                <w:rFonts w:ascii="Tahoma" w:eastAsia="Tahoma" w:hAnsi="Tahoma" w:cs="Tahoma"/>
                <w:color w:val="000000" w:themeColor="text1"/>
                <w:lang w:val="el"/>
              </w:rPr>
              <w:t>Ε</w:t>
            </w:r>
          </w:p>
        </w:tc>
      </w:tr>
      <w:tr w:rsidR="27F02857" w14:paraId="42B005E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D55FBB" w14:textId="3EB48892" w:rsidR="27F02857" w:rsidRDefault="27F02857" w:rsidP="27F02857">
            <w:pPr>
              <w:spacing w:after="0"/>
            </w:pPr>
            <w:r w:rsidRPr="27F02857">
              <w:rPr>
                <w:rFonts w:ascii="Tahoma" w:eastAsia="Tahoma" w:hAnsi="Tahoma" w:cs="Tahoma"/>
                <w:color w:val="000000" w:themeColor="text1"/>
                <w:lang w:val="el"/>
              </w:rPr>
              <w:t>ΠΑΛΗΟΚΑΣΤΡΟΥ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E03D29" w14:textId="3C58476A"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B7D23F" w14:textId="38925FFA" w:rsidR="27F02857" w:rsidRDefault="27F02857" w:rsidP="27F02857">
            <w:pPr>
              <w:spacing w:after="0"/>
            </w:pPr>
            <w:r w:rsidRPr="27F02857">
              <w:rPr>
                <w:rFonts w:ascii="Tahoma" w:eastAsia="Tahoma" w:hAnsi="Tahoma" w:cs="Tahoma"/>
                <w:color w:val="000000" w:themeColor="text1"/>
                <w:lang w:val="el"/>
              </w:rPr>
              <w:t>Ε</w:t>
            </w:r>
          </w:p>
        </w:tc>
      </w:tr>
      <w:tr w:rsidR="27F02857" w14:paraId="6DC9A2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F197FA" w14:textId="6E249962" w:rsidR="27F02857" w:rsidRDefault="27F02857" w:rsidP="27F02857">
            <w:pPr>
              <w:spacing w:after="0"/>
            </w:pPr>
            <w:r w:rsidRPr="27F02857">
              <w:rPr>
                <w:rFonts w:ascii="Tahoma" w:eastAsia="Tahoma" w:hAnsi="Tahoma" w:cs="Tahoma"/>
                <w:color w:val="000000" w:themeColor="text1"/>
                <w:lang w:val="el"/>
              </w:rPr>
              <w:t>ΠΑΡΑΛΗΘΑΙΩΝ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067459" w14:textId="324DA6BA"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C892C5" w14:textId="7815D7C2" w:rsidR="27F02857" w:rsidRDefault="27F02857" w:rsidP="27F02857">
            <w:pPr>
              <w:spacing w:after="0"/>
            </w:pPr>
            <w:r w:rsidRPr="27F02857">
              <w:rPr>
                <w:rFonts w:ascii="Tahoma" w:eastAsia="Tahoma" w:hAnsi="Tahoma" w:cs="Tahoma"/>
                <w:color w:val="000000" w:themeColor="text1"/>
                <w:lang w:val="el"/>
              </w:rPr>
              <w:t>Ε</w:t>
            </w:r>
          </w:p>
        </w:tc>
      </w:tr>
      <w:tr w:rsidR="27F02857" w14:paraId="5D1EA1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269BD0" w14:textId="6DBF5FF5" w:rsidR="27F02857" w:rsidRDefault="27F02857" w:rsidP="27F02857">
            <w:pPr>
              <w:spacing w:after="0"/>
            </w:pPr>
            <w:r w:rsidRPr="27F02857">
              <w:rPr>
                <w:rFonts w:ascii="Tahoma" w:eastAsia="Tahoma" w:hAnsi="Tahoma" w:cs="Tahoma"/>
                <w:color w:val="000000" w:themeColor="text1"/>
                <w:lang w:val="el"/>
              </w:rPr>
              <w:t>ΦΑΛΩΡΕΙΑΣ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2FE3EE" w14:textId="0E22842D"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D274FF" w14:textId="658ECF2B" w:rsidR="27F02857" w:rsidRDefault="27F02857" w:rsidP="27F02857">
            <w:pPr>
              <w:spacing w:after="0"/>
            </w:pPr>
            <w:r w:rsidRPr="27F02857">
              <w:rPr>
                <w:rFonts w:ascii="Tahoma" w:eastAsia="Tahoma" w:hAnsi="Tahoma" w:cs="Tahoma"/>
                <w:color w:val="000000" w:themeColor="text1"/>
                <w:lang w:val="el"/>
              </w:rPr>
              <w:t>Ε</w:t>
            </w:r>
          </w:p>
        </w:tc>
      </w:tr>
      <w:tr w:rsidR="27F02857" w14:paraId="65D1565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656DA2" w14:textId="1AE0755C" w:rsidR="27F02857" w:rsidRDefault="27F02857" w:rsidP="27F02857">
            <w:pPr>
              <w:spacing w:after="0"/>
            </w:pPr>
            <w:r w:rsidRPr="27F02857">
              <w:rPr>
                <w:rFonts w:ascii="Tahoma" w:eastAsia="Tahoma" w:hAnsi="Tahoma" w:cs="Tahoma"/>
                <w:color w:val="000000" w:themeColor="text1"/>
                <w:lang w:val="el"/>
              </w:rPr>
              <w:t>ΚΑΛΑΜΠΑΚΑΣ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26822E" w14:textId="4B6AE5FA"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B621BA" w14:textId="0479D670" w:rsidR="27F02857" w:rsidRDefault="27F02857" w:rsidP="27F02857">
            <w:pPr>
              <w:spacing w:after="0"/>
            </w:pPr>
            <w:r w:rsidRPr="27F02857">
              <w:rPr>
                <w:rFonts w:ascii="Tahoma" w:eastAsia="Tahoma" w:hAnsi="Tahoma" w:cs="Tahoma"/>
                <w:color w:val="000000" w:themeColor="text1"/>
                <w:lang w:val="el"/>
              </w:rPr>
              <w:t>Γ</w:t>
            </w:r>
          </w:p>
        </w:tc>
      </w:tr>
      <w:tr w:rsidR="27F02857" w14:paraId="3F9089B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41544D" w14:textId="1232AD23" w:rsidR="27F02857" w:rsidRDefault="27F02857" w:rsidP="27F02857">
            <w:pPr>
              <w:spacing w:after="0"/>
            </w:pPr>
            <w:r w:rsidRPr="27F02857">
              <w:rPr>
                <w:rFonts w:ascii="Tahoma" w:eastAsia="Tahoma" w:hAnsi="Tahoma" w:cs="Tahoma"/>
                <w:color w:val="000000" w:themeColor="text1"/>
                <w:lang w:val="el"/>
              </w:rPr>
              <w:t>ΑΣΠΡΟΠΟΤΑΜΟΥ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185DD9" w14:textId="30BB177E"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F84DFD" w14:textId="36E18DF1" w:rsidR="27F02857" w:rsidRDefault="27F02857" w:rsidP="27F02857">
            <w:pPr>
              <w:spacing w:after="0"/>
            </w:pPr>
            <w:r w:rsidRPr="27F02857">
              <w:rPr>
                <w:rFonts w:ascii="Tahoma" w:eastAsia="Tahoma" w:hAnsi="Tahoma" w:cs="Tahoma"/>
                <w:color w:val="000000" w:themeColor="text1"/>
                <w:lang w:val="el"/>
              </w:rPr>
              <w:t>Ε</w:t>
            </w:r>
          </w:p>
        </w:tc>
      </w:tr>
      <w:tr w:rsidR="27F02857" w14:paraId="30CB28B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C5A216" w14:textId="2E17C2E5" w:rsidR="27F02857" w:rsidRDefault="27F02857" w:rsidP="27F02857">
            <w:pPr>
              <w:spacing w:after="0"/>
            </w:pPr>
            <w:r w:rsidRPr="27F02857">
              <w:rPr>
                <w:rFonts w:ascii="Tahoma" w:eastAsia="Tahoma" w:hAnsi="Tahoma" w:cs="Tahoma"/>
                <w:color w:val="000000" w:themeColor="text1"/>
                <w:lang w:val="el"/>
              </w:rPr>
              <w:t>ΒΑΣΙΛΙΚΗΣ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C9CF3A" w14:textId="3A0A6EAF"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BC89B3" w14:textId="59F25924" w:rsidR="27F02857" w:rsidRDefault="27F02857" w:rsidP="27F02857">
            <w:pPr>
              <w:spacing w:after="0"/>
            </w:pPr>
            <w:r w:rsidRPr="27F02857">
              <w:rPr>
                <w:rFonts w:ascii="Tahoma" w:eastAsia="Tahoma" w:hAnsi="Tahoma" w:cs="Tahoma"/>
                <w:color w:val="000000" w:themeColor="text1"/>
                <w:lang w:val="el"/>
              </w:rPr>
              <w:t>Ε</w:t>
            </w:r>
          </w:p>
        </w:tc>
      </w:tr>
      <w:tr w:rsidR="27F02857" w14:paraId="5AD1BBA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9861A" w14:textId="7FD32947" w:rsidR="27F02857" w:rsidRDefault="27F02857" w:rsidP="27F02857">
            <w:pPr>
              <w:spacing w:after="0"/>
            </w:pPr>
            <w:r w:rsidRPr="27F02857">
              <w:rPr>
                <w:rFonts w:ascii="Tahoma" w:eastAsia="Tahoma" w:hAnsi="Tahoma" w:cs="Tahoma"/>
                <w:color w:val="000000" w:themeColor="text1"/>
                <w:lang w:val="el"/>
              </w:rPr>
              <w:t>ΚΑΣΤΑΝΙΑΣ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21A664" w14:textId="486C7615"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21AD2D" w14:textId="364E6624" w:rsidR="27F02857" w:rsidRDefault="27F02857" w:rsidP="27F02857">
            <w:pPr>
              <w:spacing w:after="0"/>
            </w:pPr>
            <w:r w:rsidRPr="27F02857">
              <w:rPr>
                <w:rFonts w:ascii="Tahoma" w:eastAsia="Tahoma" w:hAnsi="Tahoma" w:cs="Tahoma"/>
                <w:color w:val="000000" w:themeColor="text1"/>
                <w:lang w:val="el"/>
              </w:rPr>
              <w:t>Ε</w:t>
            </w:r>
          </w:p>
        </w:tc>
      </w:tr>
      <w:tr w:rsidR="27F02857" w14:paraId="3FE7435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7CE56E" w14:textId="3555076A" w:rsidR="27F02857" w:rsidRDefault="27F02857" w:rsidP="27F02857">
            <w:pPr>
              <w:spacing w:after="0"/>
            </w:pPr>
            <w:r w:rsidRPr="27F02857">
              <w:rPr>
                <w:rFonts w:ascii="Tahoma" w:eastAsia="Tahoma" w:hAnsi="Tahoma" w:cs="Tahoma"/>
                <w:color w:val="000000" w:themeColor="text1"/>
                <w:lang w:val="el"/>
              </w:rPr>
              <w:t>ΚΛΕΙΝΟΒΟΥ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4E7E5D" w14:textId="7D487C39"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E90790" w14:textId="47047FB9" w:rsidR="27F02857" w:rsidRDefault="27F02857" w:rsidP="27F02857">
            <w:pPr>
              <w:spacing w:after="0"/>
            </w:pPr>
            <w:r w:rsidRPr="27F02857">
              <w:rPr>
                <w:rFonts w:ascii="Tahoma" w:eastAsia="Tahoma" w:hAnsi="Tahoma" w:cs="Tahoma"/>
                <w:color w:val="000000" w:themeColor="text1"/>
                <w:lang w:val="el"/>
              </w:rPr>
              <w:t>Ε</w:t>
            </w:r>
          </w:p>
        </w:tc>
      </w:tr>
      <w:tr w:rsidR="27F02857" w14:paraId="145AFB9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7BDA7A" w14:textId="7882337C" w:rsidR="27F02857" w:rsidRDefault="27F02857" w:rsidP="27F02857">
            <w:pPr>
              <w:spacing w:after="0"/>
            </w:pPr>
            <w:r w:rsidRPr="27F02857">
              <w:rPr>
                <w:rFonts w:ascii="Tahoma" w:eastAsia="Tahoma" w:hAnsi="Tahoma" w:cs="Tahoma"/>
                <w:color w:val="000000" w:themeColor="text1"/>
                <w:lang w:val="el"/>
              </w:rPr>
              <w:t>ΜΑΛΑΚΑΣΙΟΥ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094968" w14:textId="152A5796"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D3AD42" w14:textId="06C41484" w:rsidR="27F02857" w:rsidRDefault="27F02857" w:rsidP="27F02857">
            <w:pPr>
              <w:spacing w:after="0"/>
            </w:pPr>
            <w:r w:rsidRPr="27F02857">
              <w:rPr>
                <w:rFonts w:ascii="Tahoma" w:eastAsia="Tahoma" w:hAnsi="Tahoma" w:cs="Tahoma"/>
                <w:color w:val="000000" w:themeColor="text1"/>
                <w:lang w:val="el"/>
              </w:rPr>
              <w:t>Ε</w:t>
            </w:r>
          </w:p>
        </w:tc>
      </w:tr>
      <w:tr w:rsidR="27F02857" w14:paraId="7B337E2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FF86F1" w14:textId="6331AD87" w:rsidR="27F02857" w:rsidRDefault="27F02857" w:rsidP="27F02857">
            <w:pPr>
              <w:spacing w:after="0"/>
            </w:pPr>
            <w:r w:rsidRPr="27F02857">
              <w:rPr>
                <w:rFonts w:ascii="Tahoma" w:eastAsia="Tahoma" w:hAnsi="Tahoma" w:cs="Tahoma"/>
                <w:color w:val="000000" w:themeColor="text1"/>
                <w:lang w:val="el"/>
              </w:rPr>
              <w:t>ΤΥΜΦΑΙΩΝ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26AC71" w14:textId="747AE777"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FB1F81" w14:textId="33508494" w:rsidR="27F02857" w:rsidRDefault="27F02857" w:rsidP="27F02857">
            <w:pPr>
              <w:spacing w:after="0"/>
            </w:pPr>
            <w:r w:rsidRPr="27F02857">
              <w:rPr>
                <w:rFonts w:ascii="Tahoma" w:eastAsia="Tahoma" w:hAnsi="Tahoma" w:cs="Tahoma"/>
                <w:color w:val="000000" w:themeColor="text1"/>
                <w:lang w:val="el"/>
              </w:rPr>
              <w:t>Ε</w:t>
            </w:r>
          </w:p>
        </w:tc>
      </w:tr>
      <w:tr w:rsidR="27F02857" w14:paraId="1FDDD84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26063D" w14:textId="0BE893E7" w:rsidR="27F02857" w:rsidRDefault="27F02857" w:rsidP="27F02857">
            <w:pPr>
              <w:spacing w:after="0"/>
            </w:pPr>
            <w:r w:rsidRPr="27F02857">
              <w:rPr>
                <w:rFonts w:ascii="Tahoma" w:eastAsia="Tahoma" w:hAnsi="Tahoma" w:cs="Tahoma"/>
                <w:color w:val="000000" w:themeColor="text1"/>
                <w:lang w:val="el"/>
              </w:rPr>
              <w:t>ΧΑΣΙΩΝ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D2B525" w14:textId="065B1B88"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A85F33" w14:textId="3A6DE03A" w:rsidR="27F02857" w:rsidRDefault="27F02857" w:rsidP="27F02857">
            <w:pPr>
              <w:spacing w:after="0"/>
            </w:pPr>
            <w:r w:rsidRPr="27F02857">
              <w:rPr>
                <w:rFonts w:ascii="Tahoma" w:eastAsia="Tahoma" w:hAnsi="Tahoma" w:cs="Tahoma"/>
                <w:color w:val="000000" w:themeColor="text1"/>
                <w:lang w:val="el"/>
              </w:rPr>
              <w:t>Ε</w:t>
            </w:r>
          </w:p>
        </w:tc>
      </w:tr>
      <w:tr w:rsidR="27F02857" w14:paraId="53F382D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DC3256" w14:textId="60774F41" w:rsidR="27F02857" w:rsidRDefault="27F02857" w:rsidP="27F02857">
            <w:pPr>
              <w:spacing w:after="0"/>
            </w:pPr>
            <w:r w:rsidRPr="27F02857">
              <w:rPr>
                <w:rFonts w:ascii="Tahoma" w:eastAsia="Tahoma" w:hAnsi="Tahoma" w:cs="Tahoma"/>
                <w:color w:val="000000" w:themeColor="text1"/>
                <w:lang w:val="el"/>
              </w:rPr>
              <w:t>ΠΥΛΗΣ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3AA3F6" w14:textId="7B5DD8A2"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4F1C91" w14:textId="1A504D33" w:rsidR="27F02857" w:rsidRDefault="27F02857" w:rsidP="27F02857">
            <w:pPr>
              <w:spacing w:after="0"/>
            </w:pPr>
            <w:r w:rsidRPr="27F02857">
              <w:rPr>
                <w:rFonts w:ascii="Tahoma" w:eastAsia="Tahoma" w:hAnsi="Tahoma" w:cs="Tahoma"/>
                <w:color w:val="000000" w:themeColor="text1"/>
                <w:lang w:val="el"/>
              </w:rPr>
              <w:t>Δ</w:t>
            </w:r>
          </w:p>
        </w:tc>
      </w:tr>
      <w:tr w:rsidR="27F02857" w14:paraId="6537155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7D4AE9" w14:textId="101B1B28" w:rsidR="27F02857" w:rsidRDefault="27F02857" w:rsidP="27F02857">
            <w:pPr>
              <w:spacing w:after="0"/>
            </w:pPr>
            <w:r w:rsidRPr="27F02857">
              <w:rPr>
                <w:rFonts w:ascii="Tahoma" w:eastAsia="Tahoma" w:hAnsi="Tahoma" w:cs="Tahoma"/>
                <w:color w:val="000000" w:themeColor="text1"/>
                <w:lang w:val="el"/>
              </w:rPr>
              <w:t>ΑΙΘΗΚΩΝ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A36298" w14:textId="50C4ED2C"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B5486D" w14:textId="489E6698" w:rsidR="27F02857" w:rsidRDefault="27F02857" w:rsidP="27F02857">
            <w:pPr>
              <w:spacing w:after="0"/>
            </w:pPr>
            <w:r w:rsidRPr="27F02857">
              <w:rPr>
                <w:rFonts w:ascii="Tahoma" w:eastAsia="Tahoma" w:hAnsi="Tahoma" w:cs="Tahoma"/>
                <w:color w:val="000000" w:themeColor="text1"/>
                <w:lang w:val="el"/>
              </w:rPr>
              <w:t>Δ</w:t>
            </w:r>
          </w:p>
        </w:tc>
      </w:tr>
      <w:tr w:rsidR="27F02857" w14:paraId="2617FD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E1C95E" w14:textId="46BDFDF5" w:rsidR="27F02857" w:rsidRDefault="27F02857" w:rsidP="27F02857">
            <w:pPr>
              <w:spacing w:after="0"/>
            </w:pPr>
            <w:r w:rsidRPr="27F02857">
              <w:rPr>
                <w:rFonts w:ascii="Tahoma" w:eastAsia="Tahoma" w:hAnsi="Tahoma" w:cs="Tahoma"/>
                <w:color w:val="000000" w:themeColor="text1"/>
                <w:lang w:val="el"/>
              </w:rPr>
              <w:t>ΓΟΜΦΩΝ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4D16E7" w14:textId="1672AC75"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F423C4" w14:textId="271D1BC8" w:rsidR="27F02857" w:rsidRDefault="27F02857" w:rsidP="27F02857">
            <w:pPr>
              <w:spacing w:after="0"/>
            </w:pPr>
            <w:r w:rsidRPr="27F02857">
              <w:rPr>
                <w:rFonts w:ascii="Tahoma" w:eastAsia="Tahoma" w:hAnsi="Tahoma" w:cs="Tahoma"/>
                <w:color w:val="000000" w:themeColor="text1"/>
                <w:lang w:val="el"/>
              </w:rPr>
              <w:t>Ε</w:t>
            </w:r>
          </w:p>
        </w:tc>
      </w:tr>
      <w:tr w:rsidR="27F02857" w14:paraId="0E4B264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6E49D4" w14:textId="4498E03F" w:rsidR="27F02857" w:rsidRDefault="27F02857" w:rsidP="27F02857">
            <w:pPr>
              <w:spacing w:after="0"/>
            </w:pPr>
            <w:r w:rsidRPr="27F02857">
              <w:rPr>
                <w:rFonts w:ascii="Tahoma" w:eastAsia="Tahoma" w:hAnsi="Tahoma" w:cs="Tahoma"/>
                <w:color w:val="000000" w:themeColor="text1"/>
                <w:lang w:val="el"/>
              </w:rPr>
              <w:t>ΜΥΡΟΦΥΛΛΟΥ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F5BAD1" w14:textId="3CE9E2D9"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B5F895" w14:textId="4A042A82" w:rsidR="27F02857" w:rsidRDefault="27F02857" w:rsidP="27F02857">
            <w:pPr>
              <w:spacing w:after="0"/>
            </w:pPr>
            <w:r w:rsidRPr="27F02857">
              <w:rPr>
                <w:rFonts w:ascii="Tahoma" w:eastAsia="Tahoma" w:hAnsi="Tahoma" w:cs="Tahoma"/>
                <w:color w:val="000000" w:themeColor="text1"/>
                <w:lang w:val="el"/>
              </w:rPr>
              <w:t>Ε</w:t>
            </w:r>
          </w:p>
        </w:tc>
      </w:tr>
      <w:tr w:rsidR="27F02857" w14:paraId="3C4E1C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81869E" w14:textId="6B85D618" w:rsidR="27F02857" w:rsidRDefault="27F02857" w:rsidP="27F02857">
            <w:pPr>
              <w:spacing w:after="0"/>
            </w:pPr>
            <w:r w:rsidRPr="27F02857">
              <w:rPr>
                <w:rFonts w:ascii="Tahoma" w:eastAsia="Tahoma" w:hAnsi="Tahoma" w:cs="Tahoma"/>
                <w:color w:val="000000" w:themeColor="text1"/>
                <w:lang w:val="el"/>
              </w:rPr>
              <w:t>ΝΕΡΑΙΔΑΣ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A91A70" w14:textId="2ECA41BA"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B42CFD" w14:textId="731559D5" w:rsidR="27F02857" w:rsidRDefault="27F02857" w:rsidP="27F02857">
            <w:pPr>
              <w:spacing w:after="0"/>
            </w:pPr>
            <w:r w:rsidRPr="27F02857">
              <w:rPr>
                <w:rFonts w:ascii="Tahoma" w:eastAsia="Tahoma" w:hAnsi="Tahoma" w:cs="Tahoma"/>
                <w:color w:val="000000" w:themeColor="text1"/>
                <w:lang w:val="el"/>
              </w:rPr>
              <w:t>Ε</w:t>
            </w:r>
          </w:p>
        </w:tc>
      </w:tr>
      <w:tr w:rsidR="27F02857" w14:paraId="100429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F27835" w14:textId="3B0A4568" w:rsidR="27F02857" w:rsidRDefault="27F02857" w:rsidP="27F02857">
            <w:pPr>
              <w:spacing w:after="0"/>
            </w:pPr>
            <w:r w:rsidRPr="27F02857">
              <w:rPr>
                <w:rFonts w:ascii="Tahoma" w:eastAsia="Tahoma" w:hAnsi="Tahoma" w:cs="Tahoma"/>
                <w:color w:val="000000" w:themeColor="text1"/>
                <w:lang w:val="el"/>
              </w:rPr>
              <w:t>ΠΙΑΛΕΙΩΝ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67764E" w14:textId="0B43DFEF"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E6152C" w14:textId="334693A1" w:rsidR="27F02857" w:rsidRDefault="27F02857" w:rsidP="27F02857">
            <w:pPr>
              <w:spacing w:after="0"/>
            </w:pPr>
            <w:r w:rsidRPr="27F02857">
              <w:rPr>
                <w:rFonts w:ascii="Tahoma" w:eastAsia="Tahoma" w:hAnsi="Tahoma" w:cs="Tahoma"/>
                <w:color w:val="000000" w:themeColor="text1"/>
                <w:lang w:val="el"/>
              </w:rPr>
              <w:t>Δ</w:t>
            </w:r>
          </w:p>
        </w:tc>
      </w:tr>
      <w:tr w:rsidR="27F02857" w14:paraId="0FB1CB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68A2EF" w14:textId="48523E0F" w:rsidR="27F02857" w:rsidRDefault="27F02857" w:rsidP="27F02857">
            <w:pPr>
              <w:spacing w:after="0"/>
            </w:pPr>
            <w:r w:rsidRPr="27F02857">
              <w:rPr>
                <w:rFonts w:ascii="Tahoma" w:eastAsia="Tahoma" w:hAnsi="Tahoma" w:cs="Tahoma"/>
                <w:color w:val="000000" w:themeColor="text1"/>
                <w:lang w:val="el"/>
              </w:rPr>
              <w:t>ΠΙΝΔΕΩΝ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5AF2B1" w14:textId="207D416F"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97AF4E" w14:textId="07177E7D" w:rsidR="27F02857" w:rsidRDefault="27F02857" w:rsidP="27F02857">
            <w:pPr>
              <w:spacing w:after="0"/>
            </w:pPr>
            <w:r w:rsidRPr="27F02857">
              <w:rPr>
                <w:rFonts w:ascii="Tahoma" w:eastAsia="Tahoma" w:hAnsi="Tahoma" w:cs="Tahoma"/>
                <w:color w:val="000000" w:themeColor="text1"/>
                <w:lang w:val="el"/>
              </w:rPr>
              <w:t>Ε</w:t>
            </w:r>
          </w:p>
        </w:tc>
      </w:tr>
      <w:tr w:rsidR="27F02857" w14:paraId="0C0549C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532BBB" w14:textId="69AF4BEA" w:rsidR="27F02857" w:rsidRDefault="27F02857" w:rsidP="27F02857">
            <w:pPr>
              <w:spacing w:after="0"/>
            </w:pPr>
            <w:r w:rsidRPr="27F02857">
              <w:rPr>
                <w:rFonts w:ascii="Tahoma" w:eastAsia="Tahoma" w:hAnsi="Tahoma" w:cs="Tahoma"/>
                <w:color w:val="000000" w:themeColor="text1"/>
                <w:lang w:val="el"/>
              </w:rPr>
              <w:t>ΦΑΡΚΑΔΟΝΑΣ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07CAB5" w14:textId="3574D889"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F49273" w14:textId="61428551" w:rsidR="27F02857" w:rsidRDefault="27F02857" w:rsidP="27F02857">
            <w:pPr>
              <w:spacing w:after="0"/>
            </w:pPr>
            <w:r w:rsidRPr="27F02857">
              <w:rPr>
                <w:rFonts w:ascii="Tahoma" w:eastAsia="Tahoma" w:hAnsi="Tahoma" w:cs="Tahoma"/>
                <w:color w:val="000000" w:themeColor="text1"/>
                <w:lang w:val="el"/>
              </w:rPr>
              <w:t>Ε</w:t>
            </w:r>
          </w:p>
        </w:tc>
      </w:tr>
      <w:tr w:rsidR="27F02857" w14:paraId="58976F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B35B1B" w14:textId="1C51841C" w:rsidR="27F02857" w:rsidRDefault="27F02857" w:rsidP="27F02857">
            <w:pPr>
              <w:spacing w:after="0"/>
            </w:pPr>
            <w:r w:rsidRPr="27F02857">
              <w:rPr>
                <w:rFonts w:ascii="Tahoma" w:eastAsia="Tahoma" w:hAnsi="Tahoma" w:cs="Tahoma"/>
                <w:color w:val="000000" w:themeColor="text1"/>
                <w:lang w:val="el"/>
              </w:rPr>
              <w:t>ΟΙΧΑΛΙΑΣ (ΝΕΟΧΩΡΙΟΥ)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D18155" w14:textId="7512E7E3"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50F5CF" w14:textId="6EDFA6A2" w:rsidR="27F02857" w:rsidRDefault="27F02857" w:rsidP="27F02857">
            <w:pPr>
              <w:spacing w:after="0"/>
            </w:pPr>
            <w:r w:rsidRPr="27F02857">
              <w:rPr>
                <w:rFonts w:ascii="Tahoma" w:eastAsia="Tahoma" w:hAnsi="Tahoma" w:cs="Tahoma"/>
                <w:color w:val="000000" w:themeColor="text1"/>
                <w:lang w:val="el"/>
              </w:rPr>
              <w:t>Ε</w:t>
            </w:r>
          </w:p>
        </w:tc>
      </w:tr>
      <w:tr w:rsidR="27F02857" w14:paraId="2A4896E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E7F608" w14:textId="5D544F48" w:rsidR="27F02857" w:rsidRDefault="27F02857" w:rsidP="27F02857">
            <w:pPr>
              <w:spacing w:after="0"/>
            </w:pPr>
            <w:r w:rsidRPr="27F02857">
              <w:rPr>
                <w:rFonts w:ascii="Tahoma" w:eastAsia="Tahoma" w:hAnsi="Tahoma" w:cs="Tahoma"/>
                <w:color w:val="000000" w:themeColor="text1"/>
                <w:lang w:val="el"/>
              </w:rPr>
              <w:t>ΠΕΛΛΙΝΑΙΩΝ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236685" w14:textId="3537E577"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C77F64" w14:textId="76274A72" w:rsidR="27F02857" w:rsidRDefault="27F02857" w:rsidP="27F02857">
            <w:pPr>
              <w:spacing w:after="0"/>
            </w:pPr>
            <w:r w:rsidRPr="27F02857">
              <w:rPr>
                <w:rFonts w:ascii="Tahoma" w:eastAsia="Tahoma" w:hAnsi="Tahoma" w:cs="Tahoma"/>
                <w:color w:val="000000" w:themeColor="text1"/>
                <w:lang w:val="el"/>
              </w:rPr>
              <w:t>Ε</w:t>
            </w:r>
          </w:p>
        </w:tc>
      </w:tr>
      <w:tr w:rsidR="27F02857" w14:paraId="6F94181F"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58B9620A" w14:textId="70424B6A" w:rsidR="27F02857" w:rsidRDefault="27F02857" w:rsidP="27F02857">
            <w:pPr>
              <w:spacing w:after="0"/>
              <w:jc w:val="center"/>
            </w:pPr>
            <w:r w:rsidRPr="27F02857">
              <w:rPr>
                <w:rFonts w:ascii="Tahoma" w:eastAsia="Tahoma" w:hAnsi="Tahoma" w:cs="Tahoma"/>
                <w:b/>
                <w:bCs/>
                <w:color w:val="000000" w:themeColor="text1"/>
                <w:lang w:val="el"/>
              </w:rPr>
              <w:t>ΠΕΡΙΦΕΡΕΙΑ ΣΤΕΡΕΑΣ ΕΛΛΑΔΑΣ</w:t>
            </w:r>
          </w:p>
        </w:tc>
      </w:tr>
      <w:tr w:rsidR="27F02857" w14:paraId="345E47F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6AA885" w14:textId="7A2470CB" w:rsidR="27F02857" w:rsidRDefault="27F02857" w:rsidP="27F02857">
            <w:pPr>
              <w:spacing w:after="0"/>
            </w:pPr>
            <w:r w:rsidRPr="27F02857">
              <w:rPr>
                <w:rFonts w:ascii="Tahoma" w:eastAsia="Tahoma" w:hAnsi="Tahoma" w:cs="Tahoma"/>
                <w:color w:val="000000" w:themeColor="text1"/>
                <w:lang w:val="el"/>
              </w:rPr>
              <w:t>ΛΑΜΙΕΩΝ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565669" w14:textId="5A58BED7"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F57949" w14:textId="2B440910" w:rsidR="27F02857" w:rsidRDefault="27F02857" w:rsidP="27F02857">
            <w:pPr>
              <w:spacing w:after="0"/>
            </w:pPr>
            <w:r w:rsidRPr="27F02857">
              <w:rPr>
                <w:rFonts w:ascii="Tahoma" w:eastAsia="Tahoma" w:hAnsi="Tahoma" w:cs="Tahoma"/>
                <w:color w:val="000000" w:themeColor="text1"/>
                <w:lang w:val="el"/>
              </w:rPr>
              <w:t>Δ</w:t>
            </w:r>
          </w:p>
        </w:tc>
      </w:tr>
      <w:tr w:rsidR="27F02857" w14:paraId="541A13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08A2BB" w14:textId="6A902A80" w:rsidR="27F02857" w:rsidRDefault="27F02857" w:rsidP="27F02857">
            <w:pPr>
              <w:spacing w:after="0"/>
            </w:pPr>
            <w:r w:rsidRPr="27F02857">
              <w:rPr>
                <w:rFonts w:ascii="Tahoma" w:eastAsia="Tahoma" w:hAnsi="Tahoma" w:cs="Tahoma"/>
                <w:color w:val="000000" w:themeColor="text1"/>
                <w:lang w:val="el"/>
              </w:rPr>
              <w:t>ΓΟΡΓΟΠΟΤΑΜΟΥ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2DB059" w14:textId="1173CAF5"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ECD374" w14:textId="5E9B8C00" w:rsidR="27F02857" w:rsidRDefault="27F02857" w:rsidP="27F02857">
            <w:pPr>
              <w:spacing w:after="0"/>
            </w:pPr>
            <w:r w:rsidRPr="27F02857">
              <w:rPr>
                <w:rFonts w:ascii="Tahoma" w:eastAsia="Tahoma" w:hAnsi="Tahoma" w:cs="Tahoma"/>
                <w:color w:val="000000" w:themeColor="text1"/>
                <w:lang w:val="el"/>
              </w:rPr>
              <w:t>Ε</w:t>
            </w:r>
          </w:p>
        </w:tc>
      </w:tr>
      <w:tr w:rsidR="27F02857" w14:paraId="2A56491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5279E4" w14:textId="0CF28E4F" w:rsidR="27F02857" w:rsidRDefault="27F02857" w:rsidP="27F02857">
            <w:pPr>
              <w:spacing w:after="0"/>
            </w:pPr>
            <w:r w:rsidRPr="27F02857">
              <w:rPr>
                <w:rFonts w:ascii="Tahoma" w:eastAsia="Tahoma" w:hAnsi="Tahoma" w:cs="Tahoma"/>
                <w:color w:val="000000" w:themeColor="text1"/>
                <w:lang w:val="el"/>
              </w:rPr>
              <w:t>ΛΕΙΑΝΟΚΛΑΔΙΟΥ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565203" w14:textId="556DAF81"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4A7B86" w14:textId="089C8FDC" w:rsidR="27F02857" w:rsidRDefault="27F02857" w:rsidP="27F02857">
            <w:pPr>
              <w:spacing w:after="0"/>
            </w:pPr>
            <w:r w:rsidRPr="27F02857">
              <w:rPr>
                <w:rFonts w:ascii="Tahoma" w:eastAsia="Tahoma" w:hAnsi="Tahoma" w:cs="Tahoma"/>
                <w:color w:val="000000" w:themeColor="text1"/>
                <w:lang w:val="el"/>
              </w:rPr>
              <w:t>Ε</w:t>
            </w:r>
          </w:p>
        </w:tc>
      </w:tr>
      <w:tr w:rsidR="27F02857" w14:paraId="321EB79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16127D" w14:textId="0B65536F" w:rsidR="27F02857" w:rsidRDefault="27F02857" w:rsidP="27F02857">
            <w:pPr>
              <w:spacing w:after="0"/>
            </w:pPr>
            <w:r w:rsidRPr="27F02857">
              <w:rPr>
                <w:rFonts w:ascii="Tahoma" w:eastAsia="Tahoma" w:hAnsi="Tahoma" w:cs="Tahoma"/>
                <w:color w:val="000000" w:themeColor="text1"/>
                <w:lang w:val="el"/>
              </w:rPr>
              <w:t>ΠΑΥΛΙΑΝΗΣ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7185AB" w14:textId="605FBEF5"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1072DE" w14:textId="10070A17" w:rsidR="27F02857" w:rsidRDefault="27F02857" w:rsidP="27F02857">
            <w:pPr>
              <w:spacing w:after="0"/>
            </w:pPr>
            <w:r w:rsidRPr="27F02857">
              <w:rPr>
                <w:rFonts w:ascii="Tahoma" w:eastAsia="Tahoma" w:hAnsi="Tahoma" w:cs="Tahoma"/>
                <w:color w:val="000000" w:themeColor="text1"/>
                <w:lang w:val="el"/>
              </w:rPr>
              <w:t>Δ</w:t>
            </w:r>
          </w:p>
        </w:tc>
      </w:tr>
      <w:tr w:rsidR="27F02857" w14:paraId="23F5EA8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928FB3" w14:textId="62DA4E27" w:rsidR="27F02857" w:rsidRDefault="27F02857" w:rsidP="27F02857">
            <w:pPr>
              <w:spacing w:after="0"/>
            </w:pPr>
            <w:r w:rsidRPr="27F02857">
              <w:rPr>
                <w:rFonts w:ascii="Tahoma" w:eastAsia="Tahoma" w:hAnsi="Tahoma" w:cs="Tahoma"/>
                <w:color w:val="000000" w:themeColor="text1"/>
                <w:lang w:val="el"/>
              </w:rPr>
              <w:t>ΥΠΑΤΗΣ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E7C9C7" w14:textId="0A53F5BB"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606D4F" w14:textId="6822F71F" w:rsidR="27F02857" w:rsidRDefault="27F02857" w:rsidP="27F02857">
            <w:pPr>
              <w:spacing w:after="0"/>
            </w:pPr>
            <w:r w:rsidRPr="27F02857">
              <w:rPr>
                <w:rFonts w:ascii="Tahoma" w:eastAsia="Tahoma" w:hAnsi="Tahoma" w:cs="Tahoma"/>
                <w:color w:val="000000" w:themeColor="text1"/>
                <w:lang w:val="el"/>
              </w:rPr>
              <w:t>Δ</w:t>
            </w:r>
          </w:p>
        </w:tc>
      </w:tr>
      <w:tr w:rsidR="27F02857" w14:paraId="2E88273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0D3D49" w14:textId="6DD89039" w:rsidR="27F02857" w:rsidRDefault="27F02857" w:rsidP="27F02857">
            <w:pPr>
              <w:spacing w:after="0"/>
            </w:pPr>
            <w:r w:rsidRPr="27F02857">
              <w:rPr>
                <w:rFonts w:ascii="Tahoma" w:eastAsia="Tahoma" w:hAnsi="Tahoma" w:cs="Tahoma"/>
                <w:color w:val="000000" w:themeColor="text1"/>
                <w:lang w:val="el"/>
              </w:rPr>
              <w:t>ΤΙΘΟΡΕΑΣ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E31114" w14:textId="3A665EE3"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660D17" w14:textId="5F20807F" w:rsidR="27F02857" w:rsidRDefault="27F02857" w:rsidP="27F02857">
            <w:pPr>
              <w:spacing w:after="0"/>
            </w:pPr>
            <w:r w:rsidRPr="27F02857">
              <w:rPr>
                <w:rFonts w:ascii="Tahoma" w:eastAsia="Tahoma" w:hAnsi="Tahoma" w:cs="Tahoma"/>
                <w:color w:val="000000" w:themeColor="text1"/>
                <w:lang w:val="el"/>
              </w:rPr>
              <w:t>Ε</w:t>
            </w:r>
          </w:p>
        </w:tc>
      </w:tr>
      <w:tr w:rsidR="27F02857" w14:paraId="4ECC7C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1CA9C7" w14:textId="595BE3EC" w:rsidR="27F02857" w:rsidRDefault="27F02857" w:rsidP="27F02857">
            <w:pPr>
              <w:spacing w:after="0"/>
            </w:pPr>
            <w:r w:rsidRPr="27F02857">
              <w:rPr>
                <w:rFonts w:ascii="Tahoma" w:eastAsia="Tahoma" w:hAnsi="Tahoma" w:cs="Tahoma"/>
                <w:color w:val="000000" w:themeColor="text1"/>
                <w:lang w:val="el"/>
              </w:rPr>
              <w:t>ΑΜΦΙΚΛΕΙΑΣ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AF9F0C" w14:textId="0479FF18"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CAFF29" w14:textId="3CAFA3E1" w:rsidR="27F02857" w:rsidRDefault="27F02857" w:rsidP="27F02857">
            <w:pPr>
              <w:spacing w:after="0"/>
            </w:pPr>
            <w:r w:rsidRPr="27F02857">
              <w:rPr>
                <w:rFonts w:ascii="Tahoma" w:eastAsia="Tahoma" w:hAnsi="Tahoma" w:cs="Tahoma"/>
                <w:color w:val="000000" w:themeColor="text1"/>
                <w:lang w:val="el"/>
              </w:rPr>
              <w:t>Δ</w:t>
            </w:r>
          </w:p>
        </w:tc>
      </w:tr>
      <w:tr w:rsidR="27F02857" w14:paraId="1C93FEA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D4D7FF" w14:textId="1079026E" w:rsidR="27F02857" w:rsidRDefault="27F02857" w:rsidP="27F02857">
            <w:pPr>
              <w:spacing w:after="0"/>
            </w:pPr>
            <w:r w:rsidRPr="27F02857">
              <w:rPr>
                <w:rFonts w:ascii="Tahoma" w:eastAsia="Tahoma" w:hAnsi="Tahoma" w:cs="Tahoma"/>
                <w:color w:val="000000" w:themeColor="text1"/>
                <w:lang w:val="el"/>
              </w:rPr>
              <w:t>ΕΛΑΤΕΙΑΣ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CFAF39" w14:textId="2ABB25F3"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97A263" w14:textId="5F27A481" w:rsidR="27F02857" w:rsidRDefault="27F02857" w:rsidP="27F02857">
            <w:pPr>
              <w:spacing w:after="0"/>
            </w:pPr>
            <w:r w:rsidRPr="27F02857">
              <w:rPr>
                <w:rFonts w:ascii="Tahoma" w:eastAsia="Tahoma" w:hAnsi="Tahoma" w:cs="Tahoma"/>
                <w:color w:val="000000" w:themeColor="text1"/>
                <w:lang w:val="el"/>
              </w:rPr>
              <w:t>Ε</w:t>
            </w:r>
          </w:p>
        </w:tc>
      </w:tr>
      <w:tr w:rsidR="27F02857" w14:paraId="309DE8C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71760F" w14:textId="2C408E3E" w:rsidR="27F02857" w:rsidRDefault="27F02857" w:rsidP="27F02857">
            <w:pPr>
              <w:spacing w:after="0"/>
            </w:pPr>
            <w:r w:rsidRPr="27F02857">
              <w:rPr>
                <w:rFonts w:ascii="Tahoma" w:eastAsia="Tahoma" w:hAnsi="Tahoma" w:cs="Tahoma"/>
                <w:color w:val="000000" w:themeColor="text1"/>
                <w:lang w:val="el"/>
              </w:rPr>
              <w:t>ΔΟΜΟΚΟΥ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AF14FE" w14:textId="63A16D66"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CBC440" w14:textId="5956A4FB" w:rsidR="27F02857" w:rsidRDefault="27F02857" w:rsidP="27F02857">
            <w:pPr>
              <w:spacing w:after="0"/>
            </w:pPr>
            <w:r w:rsidRPr="27F02857">
              <w:rPr>
                <w:rFonts w:ascii="Tahoma" w:eastAsia="Tahoma" w:hAnsi="Tahoma" w:cs="Tahoma"/>
                <w:color w:val="000000" w:themeColor="text1"/>
                <w:lang w:val="el"/>
              </w:rPr>
              <w:t>Ε</w:t>
            </w:r>
          </w:p>
        </w:tc>
      </w:tr>
      <w:tr w:rsidR="27F02857" w14:paraId="00EB7FE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5E18A2" w14:textId="7189315F" w:rsidR="27F02857" w:rsidRDefault="27F02857" w:rsidP="27F02857">
            <w:pPr>
              <w:spacing w:after="0"/>
            </w:pPr>
            <w:r w:rsidRPr="27F02857">
              <w:rPr>
                <w:rFonts w:ascii="Tahoma" w:eastAsia="Tahoma" w:hAnsi="Tahoma" w:cs="Tahoma"/>
                <w:color w:val="000000" w:themeColor="text1"/>
                <w:lang w:val="el"/>
              </w:rPr>
              <w:t>ΘΕΣΣΑΛΙΩΤΙΔΟΣ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8CB989" w14:textId="35441A87"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6F89C9" w14:textId="6FDEAB28" w:rsidR="27F02857" w:rsidRDefault="27F02857" w:rsidP="27F02857">
            <w:pPr>
              <w:spacing w:after="0"/>
            </w:pPr>
            <w:r w:rsidRPr="27F02857">
              <w:rPr>
                <w:rFonts w:ascii="Tahoma" w:eastAsia="Tahoma" w:hAnsi="Tahoma" w:cs="Tahoma"/>
                <w:color w:val="000000" w:themeColor="text1"/>
                <w:lang w:val="el"/>
              </w:rPr>
              <w:t>Ε</w:t>
            </w:r>
          </w:p>
        </w:tc>
      </w:tr>
      <w:tr w:rsidR="27F02857" w14:paraId="6BDB73F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7C4F74" w14:textId="25972E43" w:rsidR="27F02857" w:rsidRDefault="27F02857" w:rsidP="27F02857">
            <w:pPr>
              <w:spacing w:after="0"/>
            </w:pPr>
            <w:r w:rsidRPr="27F02857">
              <w:rPr>
                <w:rFonts w:ascii="Tahoma" w:eastAsia="Tahoma" w:hAnsi="Tahoma" w:cs="Tahoma"/>
                <w:color w:val="000000" w:themeColor="text1"/>
                <w:lang w:val="el"/>
              </w:rPr>
              <w:t>ΞΥΝΙΑΔΟΣ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F045A7" w14:textId="2BD0AAD2"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EAD072" w14:textId="00A93F4D" w:rsidR="27F02857" w:rsidRDefault="27F02857" w:rsidP="27F02857">
            <w:pPr>
              <w:spacing w:after="0"/>
            </w:pPr>
            <w:r w:rsidRPr="27F02857">
              <w:rPr>
                <w:rFonts w:ascii="Tahoma" w:eastAsia="Tahoma" w:hAnsi="Tahoma" w:cs="Tahoma"/>
                <w:color w:val="000000" w:themeColor="text1"/>
                <w:lang w:val="el"/>
              </w:rPr>
              <w:t>Ε</w:t>
            </w:r>
          </w:p>
        </w:tc>
      </w:tr>
      <w:tr w:rsidR="27F02857" w14:paraId="7B08A1B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DD4A64" w14:textId="6A9EB6A6" w:rsidR="27F02857" w:rsidRDefault="27F02857" w:rsidP="27F02857">
            <w:pPr>
              <w:spacing w:after="0"/>
            </w:pPr>
            <w:r w:rsidRPr="27F02857">
              <w:rPr>
                <w:rFonts w:ascii="Tahoma" w:eastAsia="Tahoma" w:hAnsi="Tahoma" w:cs="Tahoma"/>
                <w:color w:val="000000" w:themeColor="text1"/>
                <w:lang w:val="el"/>
              </w:rPr>
              <w:lastRenderedPageBreak/>
              <w:t>ΑΤΑΛΑΝΤΗΣ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B805F3" w14:textId="22F0EAB5"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37F378" w14:textId="45CD48AA" w:rsidR="27F02857" w:rsidRDefault="27F02857" w:rsidP="27F02857">
            <w:pPr>
              <w:spacing w:after="0"/>
            </w:pPr>
            <w:r w:rsidRPr="27F02857">
              <w:rPr>
                <w:rFonts w:ascii="Tahoma" w:eastAsia="Tahoma" w:hAnsi="Tahoma" w:cs="Tahoma"/>
                <w:color w:val="000000" w:themeColor="text1"/>
                <w:lang w:val="el"/>
              </w:rPr>
              <w:t>Ε</w:t>
            </w:r>
          </w:p>
        </w:tc>
      </w:tr>
      <w:tr w:rsidR="27F02857" w14:paraId="04878D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1E68CA" w14:textId="095A97D3" w:rsidR="27F02857" w:rsidRDefault="27F02857" w:rsidP="27F02857">
            <w:pPr>
              <w:spacing w:after="0"/>
            </w:pPr>
            <w:r w:rsidRPr="27F02857">
              <w:rPr>
                <w:rFonts w:ascii="Tahoma" w:eastAsia="Tahoma" w:hAnsi="Tahoma" w:cs="Tahoma"/>
                <w:color w:val="000000" w:themeColor="text1"/>
                <w:lang w:val="el"/>
              </w:rPr>
              <w:t>ΔΑΦΝΟΥΣΙΩΝ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A24173" w14:textId="5B2C04B6"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98EE80" w14:textId="024EC6AB" w:rsidR="27F02857" w:rsidRDefault="27F02857" w:rsidP="27F02857">
            <w:pPr>
              <w:spacing w:after="0"/>
            </w:pPr>
            <w:r w:rsidRPr="27F02857">
              <w:rPr>
                <w:rFonts w:ascii="Tahoma" w:eastAsia="Tahoma" w:hAnsi="Tahoma" w:cs="Tahoma"/>
                <w:color w:val="000000" w:themeColor="text1"/>
                <w:lang w:val="el"/>
              </w:rPr>
              <w:t>Δ</w:t>
            </w:r>
          </w:p>
        </w:tc>
      </w:tr>
      <w:tr w:rsidR="27F02857" w14:paraId="28D7E3A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9C3FAF" w14:textId="4B627DC6" w:rsidR="27F02857" w:rsidRDefault="27F02857" w:rsidP="27F02857">
            <w:pPr>
              <w:spacing w:after="0"/>
            </w:pPr>
            <w:r w:rsidRPr="27F02857">
              <w:rPr>
                <w:rFonts w:ascii="Tahoma" w:eastAsia="Tahoma" w:hAnsi="Tahoma" w:cs="Tahoma"/>
                <w:color w:val="000000" w:themeColor="text1"/>
                <w:lang w:val="el"/>
              </w:rPr>
              <w:t>ΜΑΛΕΣΙΝΗΣ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D3331B" w14:textId="6646972D"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8DCC56" w14:textId="24196315" w:rsidR="27F02857" w:rsidRDefault="27F02857" w:rsidP="27F02857">
            <w:pPr>
              <w:spacing w:after="0"/>
            </w:pPr>
            <w:r w:rsidRPr="27F02857">
              <w:rPr>
                <w:rFonts w:ascii="Tahoma" w:eastAsia="Tahoma" w:hAnsi="Tahoma" w:cs="Tahoma"/>
                <w:color w:val="000000" w:themeColor="text1"/>
                <w:lang w:val="el"/>
              </w:rPr>
              <w:t>Δ</w:t>
            </w:r>
          </w:p>
        </w:tc>
      </w:tr>
      <w:tr w:rsidR="27F02857" w14:paraId="1CF4B51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7458E0" w14:textId="65398DC5" w:rsidR="27F02857" w:rsidRDefault="27F02857" w:rsidP="27F02857">
            <w:pPr>
              <w:spacing w:after="0"/>
            </w:pPr>
            <w:r w:rsidRPr="27F02857">
              <w:rPr>
                <w:rFonts w:ascii="Tahoma" w:eastAsia="Tahoma" w:hAnsi="Tahoma" w:cs="Tahoma"/>
                <w:color w:val="000000" w:themeColor="text1"/>
                <w:lang w:val="el"/>
              </w:rPr>
              <w:t>ΟΠΟΥΝΤΙΩΝ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E791CB" w14:textId="2E60280D"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BB283E" w14:textId="0005C2A2" w:rsidR="27F02857" w:rsidRDefault="27F02857" w:rsidP="27F02857">
            <w:pPr>
              <w:spacing w:after="0"/>
            </w:pPr>
            <w:r w:rsidRPr="27F02857">
              <w:rPr>
                <w:rFonts w:ascii="Tahoma" w:eastAsia="Tahoma" w:hAnsi="Tahoma" w:cs="Tahoma"/>
                <w:color w:val="000000" w:themeColor="text1"/>
                <w:lang w:val="el"/>
              </w:rPr>
              <w:t>Ε</w:t>
            </w:r>
          </w:p>
        </w:tc>
      </w:tr>
      <w:tr w:rsidR="27F02857" w14:paraId="1DAED13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838052" w14:textId="2528AB70" w:rsidR="27F02857" w:rsidRDefault="27F02857" w:rsidP="27F02857">
            <w:pPr>
              <w:spacing w:after="0"/>
            </w:pPr>
            <w:r w:rsidRPr="27F02857">
              <w:rPr>
                <w:rFonts w:ascii="Tahoma" w:eastAsia="Tahoma" w:hAnsi="Tahoma" w:cs="Tahoma"/>
                <w:color w:val="000000" w:themeColor="text1"/>
                <w:lang w:val="el"/>
              </w:rPr>
              <w:t>ΣΠΕΡΧΕΙΑΔΟΣ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9AEB0B" w14:textId="534BFF9F"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F817EF" w14:textId="3FA5C007" w:rsidR="27F02857" w:rsidRDefault="27F02857" w:rsidP="27F02857">
            <w:pPr>
              <w:spacing w:after="0"/>
            </w:pPr>
            <w:r w:rsidRPr="27F02857">
              <w:rPr>
                <w:rFonts w:ascii="Tahoma" w:eastAsia="Tahoma" w:hAnsi="Tahoma" w:cs="Tahoma"/>
                <w:color w:val="000000" w:themeColor="text1"/>
                <w:lang w:val="el"/>
              </w:rPr>
              <w:t>Ε</w:t>
            </w:r>
          </w:p>
        </w:tc>
      </w:tr>
      <w:tr w:rsidR="27F02857" w14:paraId="787AF4BD" w14:textId="77777777" w:rsidTr="27F02857">
        <w:trPr>
          <w:trHeight w:val="49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0BFFF3" w14:textId="2D25B5E3" w:rsidR="27F02857" w:rsidRDefault="27F02857" w:rsidP="27F02857">
            <w:pPr>
              <w:spacing w:after="0"/>
            </w:pPr>
            <w:r w:rsidRPr="27F02857">
              <w:rPr>
                <w:rFonts w:ascii="Tahoma" w:eastAsia="Tahoma" w:hAnsi="Tahoma" w:cs="Tahoma"/>
                <w:color w:val="000000" w:themeColor="text1"/>
                <w:lang w:val="el"/>
              </w:rPr>
              <w:t>ΑΓΙΟΥ ΓΕΩΡΓΙΟΥ ΤΥΜΦΡΗΣΤΟΥ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EB8709" w14:textId="592EE817"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A1445E" w14:textId="3BEF773C" w:rsidR="27F02857" w:rsidRDefault="27F02857" w:rsidP="27F02857">
            <w:pPr>
              <w:spacing w:after="0"/>
            </w:pPr>
            <w:r w:rsidRPr="27F02857">
              <w:rPr>
                <w:rFonts w:ascii="Tahoma" w:eastAsia="Tahoma" w:hAnsi="Tahoma" w:cs="Tahoma"/>
                <w:color w:val="000000" w:themeColor="text1"/>
                <w:lang w:val="el"/>
              </w:rPr>
              <w:t>Ε</w:t>
            </w:r>
          </w:p>
        </w:tc>
      </w:tr>
      <w:tr w:rsidR="27F02857" w14:paraId="3E5382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E855A9" w14:textId="32F95EF1" w:rsidR="27F02857" w:rsidRDefault="27F02857" w:rsidP="27F02857">
            <w:pPr>
              <w:spacing w:after="0"/>
            </w:pPr>
            <w:r w:rsidRPr="27F02857">
              <w:rPr>
                <w:rFonts w:ascii="Tahoma" w:eastAsia="Tahoma" w:hAnsi="Tahoma" w:cs="Tahoma"/>
                <w:color w:val="000000" w:themeColor="text1"/>
                <w:lang w:val="el"/>
              </w:rPr>
              <w:t>ΜΑΚΡΑΚΩΜΗΣ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4CDC26" w14:textId="0FEB8855"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87B988" w14:textId="72A2BD5B" w:rsidR="27F02857" w:rsidRDefault="27F02857" w:rsidP="27F02857">
            <w:pPr>
              <w:spacing w:after="0"/>
            </w:pPr>
            <w:r w:rsidRPr="27F02857">
              <w:rPr>
                <w:rFonts w:ascii="Tahoma" w:eastAsia="Tahoma" w:hAnsi="Tahoma" w:cs="Tahoma"/>
                <w:color w:val="000000" w:themeColor="text1"/>
                <w:lang w:val="el"/>
              </w:rPr>
              <w:t>Ε</w:t>
            </w:r>
          </w:p>
        </w:tc>
      </w:tr>
      <w:tr w:rsidR="27F02857" w14:paraId="646260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798115" w14:textId="3B4D7177" w:rsidR="27F02857" w:rsidRDefault="27F02857" w:rsidP="27F02857">
            <w:pPr>
              <w:spacing w:after="0"/>
            </w:pPr>
            <w:r w:rsidRPr="27F02857">
              <w:rPr>
                <w:rFonts w:ascii="Tahoma" w:eastAsia="Tahoma" w:hAnsi="Tahoma" w:cs="Tahoma"/>
                <w:color w:val="000000" w:themeColor="text1"/>
                <w:lang w:val="el"/>
              </w:rPr>
              <w:t>ΤΥΜΦΡΗΣΤΟΥ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872199" w14:textId="4203766B"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AD73CF" w14:textId="3AB62CCF" w:rsidR="27F02857" w:rsidRDefault="27F02857" w:rsidP="27F02857">
            <w:pPr>
              <w:spacing w:after="0"/>
            </w:pPr>
            <w:r w:rsidRPr="27F02857">
              <w:rPr>
                <w:rFonts w:ascii="Tahoma" w:eastAsia="Tahoma" w:hAnsi="Tahoma" w:cs="Tahoma"/>
                <w:color w:val="000000" w:themeColor="text1"/>
                <w:lang w:val="el"/>
              </w:rPr>
              <w:t>Ε</w:t>
            </w:r>
          </w:p>
        </w:tc>
      </w:tr>
      <w:tr w:rsidR="27F02857" w14:paraId="04608D2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D0C0C1" w14:textId="4E719FC1" w:rsidR="27F02857" w:rsidRDefault="27F02857" w:rsidP="27F02857">
            <w:pPr>
              <w:spacing w:after="0"/>
            </w:pPr>
            <w:r w:rsidRPr="27F02857">
              <w:rPr>
                <w:rFonts w:ascii="Tahoma" w:eastAsia="Tahoma" w:hAnsi="Tahoma" w:cs="Tahoma"/>
                <w:color w:val="000000" w:themeColor="text1"/>
                <w:lang w:val="el"/>
              </w:rPr>
              <w:t>ΚΑΜΕΝΩΝ ΒΟΥΡΛΩΝ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28D53B" w14:textId="1124367D"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D594D2" w14:textId="63CFCA83" w:rsidR="27F02857" w:rsidRDefault="27F02857" w:rsidP="27F02857">
            <w:pPr>
              <w:spacing w:after="0"/>
            </w:pPr>
            <w:r w:rsidRPr="27F02857">
              <w:rPr>
                <w:rFonts w:ascii="Tahoma" w:eastAsia="Tahoma" w:hAnsi="Tahoma" w:cs="Tahoma"/>
                <w:color w:val="000000" w:themeColor="text1"/>
                <w:lang w:val="el"/>
              </w:rPr>
              <w:t>Γ</w:t>
            </w:r>
          </w:p>
        </w:tc>
      </w:tr>
      <w:tr w:rsidR="27F02857" w14:paraId="118E196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49113D" w14:textId="2EA66824" w:rsidR="27F02857" w:rsidRDefault="27F02857" w:rsidP="27F02857">
            <w:pPr>
              <w:spacing w:after="0"/>
            </w:pPr>
            <w:r w:rsidRPr="27F02857">
              <w:rPr>
                <w:rFonts w:ascii="Tahoma" w:eastAsia="Tahoma" w:hAnsi="Tahoma" w:cs="Tahoma"/>
                <w:color w:val="000000" w:themeColor="text1"/>
                <w:lang w:val="el"/>
              </w:rPr>
              <w:t>ΑΓΙΟΥ ΚΩΝΣΤΑΝΤΙΝΟΥ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979B7C" w14:textId="43C5A19E"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7FD9A6" w14:textId="687DE698" w:rsidR="27F02857" w:rsidRDefault="27F02857" w:rsidP="27F02857">
            <w:pPr>
              <w:spacing w:after="0"/>
            </w:pPr>
            <w:r w:rsidRPr="27F02857">
              <w:rPr>
                <w:rFonts w:ascii="Tahoma" w:eastAsia="Tahoma" w:hAnsi="Tahoma" w:cs="Tahoma"/>
                <w:color w:val="000000" w:themeColor="text1"/>
                <w:lang w:val="el"/>
              </w:rPr>
              <w:t>Δ</w:t>
            </w:r>
          </w:p>
        </w:tc>
      </w:tr>
      <w:tr w:rsidR="27F02857" w14:paraId="36D993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A017D" w14:textId="46A2B9DA" w:rsidR="27F02857" w:rsidRDefault="27F02857" w:rsidP="27F02857">
            <w:pPr>
              <w:spacing w:after="0"/>
            </w:pPr>
            <w:r w:rsidRPr="27F02857">
              <w:rPr>
                <w:rFonts w:ascii="Tahoma" w:eastAsia="Tahoma" w:hAnsi="Tahoma" w:cs="Tahoma"/>
                <w:color w:val="000000" w:themeColor="text1"/>
                <w:lang w:val="el"/>
              </w:rPr>
              <w:t>ΜΩΛΟΥ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6B22F8" w14:textId="0BF177AB"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33FE97" w14:textId="1A8ED837" w:rsidR="27F02857" w:rsidRDefault="27F02857" w:rsidP="27F02857">
            <w:pPr>
              <w:spacing w:after="0"/>
            </w:pPr>
            <w:r w:rsidRPr="27F02857">
              <w:rPr>
                <w:rFonts w:ascii="Tahoma" w:eastAsia="Tahoma" w:hAnsi="Tahoma" w:cs="Tahoma"/>
                <w:color w:val="000000" w:themeColor="text1"/>
                <w:lang w:val="el"/>
              </w:rPr>
              <w:t>Ε</w:t>
            </w:r>
          </w:p>
        </w:tc>
      </w:tr>
      <w:tr w:rsidR="27F02857" w14:paraId="5575D9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5CA02F" w14:textId="3C1482E7" w:rsidR="27F02857" w:rsidRDefault="27F02857" w:rsidP="27F02857">
            <w:pPr>
              <w:spacing w:after="0"/>
            </w:pPr>
            <w:r w:rsidRPr="27F02857">
              <w:rPr>
                <w:rFonts w:ascii="Tahoma" w:eastAsia="Tahoma" w:hAnsi="Tahoma" w:cs="Tahoma"/>
                <w:color w:val="000000" w:themeColor="text1"/>
                <w:lang w:val="el"/>
              </w:rPr>
              <w:t>ΣΤΥΛΙΔΟΣ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6714FE" w14:textId="3C96444D"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9632C" w14:textId="10AFB5C9" w:rsidR="27F02857" w:rsidRDefault="27F02857" w:rsidP="27F02857">
            <w:pPr>
              <w:spacing w:after="0"/>
            </w:pPr>
            <w:r w:rsidRPr="27F02857">
              <w:rPr>
                <w:rFonts w:ascii="Tahoma" w:eastAsia="Tahoma" w:hAnsi="Tahoma" w:cs="Tahoma"/>
                <w:color w:val="000000" w:themeColor="text1"/>
                <w:lang w:val="el"/>
              </w:rPr>
              <w:t>Ε</w:t>
            </w:r>
          </w:p>
        </w:tc>
      </w:tr>
      <w:tr w:rsidR="27F02857" w14:paraId="5D7DCA7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309DA2" w14:textId="64942241" w:rsidR="27F02857" w:rsidRDefault="27F02857" w:rsidP="27F02857">
            <w:pPr>
              <w:spacing w:after="0"/>
            </w:pPr>
            <w:r w:rsidRPr="27F02857">
              <w:rPr>
                <w:rFonts w:ascii="Tahoma" w:eastAsia="Tahoma" w:hAnsi="Tahoma" w:cs="Tahoma"/>
                <w:color w:val="000000" w:themeColor="text1"/>
                <w:lang w:val="el"/>
              </w:rPr>
              <w:t>ΕΧΙΝΑΙΩΝ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8F2155" w14:textId="799085CD"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C129F7" w14:textId="01B2CDDC" w:rsidR="27F02857" w:rsidRDefault="27F02857" w:rsidP="27F02857">
            <w:pPr>
              <w:spacing w:after="0"/>
            </w:pPr>
            <w:r w:rsidRPr="27F02857">
              <w:rPr>
                <w:rFonts w:ascii="Tahoma" w:eastAsia="Tahoma" w:hAnsi="Tahoma" w:cs="Tahoma"/>
                <w:color w:val="000000" w:themeColor="text1"/>
                <w:lang w:val="el"/>
              </w:rPr>
              <w:t>Δ</w:t>
            </w:r>
          </w:p>
        </w:tc>
      </w:tr>
      <w:tr w:rsidR="27F02857" w14:paraId="4CC73D5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148125" w14:textId="4710D0DA" w:rsidR="27F02857" w:rsidRDefault="27F02857" w:rsidP="27F02857">
            <w:pPr>
              <w:spacing w:after="0"/>
            </w:pPr>
            <w:r w:rsidRPr="27F02857">
              <w:rPr>
                <w:rFonts w:ascii="Tahoma" w:eastAsia="Tahoma" w:hAnsi="Tahoma" w:cs="Tahoma"/>
                <w:color w:val="000000" w:themeColor="text1"/>
                <w:lang w:val="el"/>
              </w:rPr>
              <w:t>ΠΕΛΑΣΓΙΑΣ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22842D" w14:textId="54BE7ECF"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78C021" w14:textId="2E915B23" w:rsidR="27F02857" w:rsidRDefault="27F02857" w:rsidP="27F02857">
            <w:pPr>
              <w:spacing w:after="0"/>
            </w:pPr>
            <w:r w:rsidRPr="27F02857">
              <w:rPr>
                <w:rFonts w:ascii="Tahoma" w:eastAsia="Tahoma" w:hAnsi="Tahoma" w:cs="Tahoma"/>
                <w:color w:val="000000" w:themeColor="text1"/>
                <w:lang w:val="el"/>
              </w:rPr>
              <w:t>Δ</w:t>
            </w:r>
          </w:p>
        </w:tc>
      </w:tr>
      <w:tr w:rsidR="27F02857" w14:paraId="2F1D35A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32562E" w14:textId="3F4F2949" w:rsidR="27F02857" w:rsidRDefault="27F02857" w:rsidP="27F02857">
            <w:pPr>
              <w:spacing w:after="0"/>
            </w:pPr>
            <w:r w:rsidRPr="27F02857">
              <w:rPr>
                <w:rFonts w:ascii="Tahoma" w:eastAsia="Tahoma" w:hAnsi="Tahoma" w:cs="Tahoma"/>
                <w:color w:val="000000" w:themeColor="text1"/>
                <w:lang w:val="el"/>
              </w:rPr>
              <w:t>ΛΕΒΑΔΕΩΝ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A539EF" w14:textId="7FB52A7E"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6DC0D3" w14:textId="5C6F13C7" w:rsidR="27F02857" w:rsidRDefault="27F02857" w:rsidP="27F02857">
            <w:pPr>
              <w:spacing w:after="0"/>
            </w:pPr>
            <w:r w:rsidRPr="27F02857">
              <w:rPr>
                <w:rFonts w:ascii="Tahoma" w:eastAsia="Tahoma" w:hAnsi="Tahoma" w:cs="Tahoma"/>
                <w:color w:val="000000" w:themeColor="text1"/>
                <w:lang w:val="el"/>
              </w:rPr>
              <w:t>Δ</w:t>
            </w:r>
          </w:p>
        </w:tc>
      </w:tr>
      <w:tr w:rsidR="27F02857" w14:paraId="14AB5F5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3366D7" w14:textId="0EE5E1F6" w:rsidR="27F02857" w:rsidRDefault="27F02857" w:rsidP="27F02857">
            <w:pPr>
              <w:spacing w:after="0"/>
            </w:pPr>
            <w:r w:rsidRPr="27F02857">
              <w:rPr>
                <w:rFonts w:ascii="Tahoma" w:eastAsia="Tahoma" w:hAnsi="Tahoma" w:cs="Tahoma"/>
                <w:color w:val="000000" w:themeColor="text1"/>
                <w:lang w:val="el"/>
              </w:rPr>
              <w:t>ΔΑΥΛΕΙΑΣ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6F9E55" w14:textId="24A802DF"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A15662" w14:textId="6F0FDB97" w:rsidR="27F02857" w:rsidRDefault="27F02857" w:rsidP="27F02857">
            <w:pPr>
              <w:spacing w:after="0"/>
            </w:pPr>
            <w:r w:rsidRPr="27F02857">
              <w:rPr>
                <w:rFonts w:ascii="Tahoma" w:eastAsia="Tahoma" w:hAnsi="Tahoma" w:cs="Tahoma"/>
                <w:color w:val="000000" w:themeColor="text1"/>
                <w:lang w:val="el"/>
              </w:rPr>
              <w:t>Ε</w:t>
            </w:r>
          </w:p>
        </w:tc>
      </w:tr>
      <w:tr w:rsidR="27F02857" w14:paraId="32573A9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D80F2F" w14:textId="6E498A87" w:rsidR="27F02857" w:rsidRDefault="27F02857" w:rsidP="27F02857">
            <w:pPr>
              <w:spacing w:after="0"/>
            </w:pPr>
            <w:r w:rsidRPr="27F02857">
              <w:rPr>
                <w:rFonts w:ascii="Tahoma" w:eastAsia="Tahoma" w:hAnsi="Tahoma" w:cs="Tahoma"/>
                <w:color w:val="000000" w:themeColor="text1"/>
                <w:lang w:val="el"/>
              </w:rPr>
              <w:t>ΚΟΡΩΝΕΙΑΣ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8A10DC" w14:textId="488E2879"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6CFE06" w14:textId="2E62D3EB" w:rsidR="27F02857" w:rsidRDefault="27F02857" w:rsidP="27F02857">
            <w:pPr>
              <w:spacing w:after="0"/>
            </w:pPr>
            <w:r w:rsidRPr="27F02857">
              <w:rPr>
                <w:rFonts w:ascii="Tahoma" w:eastAsia="Tahoma" w:hAnsi="Tahoma" w:cs="Tahoma"/>
                <w:color w:val="000000" w:themeColor="text1"/>
                <w:lang w:val="el"/>
              </w:rPr>
              <w:t>Ε</w:t>
            </w:r>
          </w:p>
        </w:tc>
      </w:tr>
      <w:tr w:rsidR="27F02857" w14:paraId="34D17B4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CD82B2" w14:textId="5B312D8C" w:rsidR="27F02857" w:rsidRDefault="27F02857" w:rsidP="27F02857">
            <w:pPr>
              <w:spacing w:after="0"/>
            </w:pPr>
            <w:r w:rsidRPr="27F02857">
              <w:rPr>
                <w:rFonts w:ascii="Tahoma" w:eastAsia="Tahoma" w:hAnsi="Tahoma" w:cs="Tahoma"/>
                <w:color w:val="000000" w:themeColor="text1"/>
                <w:lang w:val="el"/>
              </w:rPr>
              <w:t>ΚΥΡΙΑΚΙΟΥ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4B4448" w14:textId="074705ED"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FB8A40" w14:textId="7152A03F" w:rsidR="27F02857" w:rsidRDefault="27F02857" w:rsidP="27F02857">
            <w:pPr>
              <w:spacing w:after="0"/>
            </w:pPr>
            <w:r w:rsidRPr="27F02857">
              <w:rPr>
                <w:rFonts w:ascii="Tahoma" w:eastAsia="Tahoma" w:hAnsi="Tahoma" w:cs="Tahoma"/>
                <w:color w:val="000000" w:themeColor="text1"/>
                <w:lang w:val="el"/>
              </w:rPr>
              <w:t>Ε</w:t>
            </w:r>
          </w:p>
        </w:tc>
      </w:tr>
      <w:tr w:rsidR="27F02857" w14:paraId="4B4EB1F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E063A0" w14:textId="39A94F13" w:rsidR="27F02857" w:rsidRDefault="27F02857" w:rsidP="27F02857">
            <w:pPr>
              <w:spacing w:after="0"/>
            </w:pPr>
            <w:r w:rsidRPr="27F02857">
              <w:rPr>
                <w:rFonts w:ascii="Tahoma" w:eastAsia="Tahoma" w:hAnsi="Tahoma" w:cs="Tahoma"/>
                <w:color w:val="000000" w:themeColor="text1"/>
                <w:lang w:val="el"/>
              </w:rPr>
              <w:t>ΧΑΙΡΩΝΕΙΑΣ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417AF8" w14:textId="1FEE25FE"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6AAF27" w14:textId="302EBB5B" w:rsidR="27F02857" w:rsidRDefault="27F02857" w:rsidP="27F02857">
            <w:pPr>
              <w:spacing w:after="0"/>
            </w:pPr>
            <w:r w:rsidRPr="27F02857">
              <w:rPr>
                <w:rFonts w:ascii="Tahoma" w:eastAsia="Tahoma" w:hAnsi="Tahoma" w:cs="Tahoma"/>
                <w:color w:val="000000" w:themeColor="text1"/>
                <w:lang w:val="el"/>
              </w:rPr>
              <w:t>Ε</w:t>
            </w:r>
          </w:p>
        </w:tc>
      </w:tr>
      <w:tr w:rsidR="27F02857" w14:paraId="37829FC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E250C2" w14:textId="1633DE97" w:rsidR="27F02857" w:rsidRDefault="27F02857" w:rsidP="27F02857">
            <w:pPr>
              <w:spacing w:after="0"/>
            </w:pPr>
            <w:r w:rsidRPr="27F02857">
              <w:rPr>
                <w:rFonts w:ascii="Tahoma" w:eastAsia="Tahoma" w:hAnsi="Tahoma" w:cs="Tahoma"/>
                <w:color w:val="000000" w:themeColor="text1"/>
                <w:lang w:val="el"/>
              </w:rPr>
              <w:t>ΑΛΙΑΡΤΟΥ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CEA429" w14:textId="13A0C73A"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39F96C" w14:textId="7733C76C" w:rsidR="27F02857" w:rsidRDefault="27F02857" w:rsidP="27F02857">
            <w:pPr>
              <w:spacing w:after="0"/>
            </w:pPr>
            <w:r w:rsidRPr="27F02857">
              <w:rPr>
                <w:rFonts w:ascii="Tahoma" w:eastAsia="Tahoma" w:hAnsi="Tahoma" w:cs="Tahoma"/>
                <w:color w:val="000000" w:themeColor="text1"/>
                <w:lang w:val="el"/>
              </w:rPr>
              <w:t>Ε</w:t>
            </w:r>
          </w:p>
        </w:tc>
      </w:tr>
      <w:tr w:rsidR="27F02857" w14:paraId="5F4FA8C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362134" w14:textId="0308A01E" w:rsidR="27F02857" w:rsidRDefault="27F02857" w:rsidP="27F02857">
            <w:pPr>
              <w:spacing w:after="0"/>
            </w:pPr>
            <w:r w:rsidRPr="27F02857">
              <w:rPr>
                <w:rFonts w:ascii="Tahoma" w:eastAsia="Tahoma" w:hAnsi="Tahoma" w:cs="Tahoma"/>
                <w:color w:val="000000" w:themeColor="text1"/>
                <w:lang w:val="el"/>
              </w:rPr>
              <w:t>ΘΕΣΠΙΕΩΝ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8D15F6" w14:textId="65643DFB"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3AE957" w14:textId="4794EBAB" w:rsidR="27F02857" w:rsidRDefault="27F02857" w:rsidP="27F02857">
            <w:pPr>
              <w:spacing w:after="0"/>
            </w:pPr>
            <w:r w:rsidRPr="27F02857">
              <w:rPr>
                <w:rFonts w:ascii="Tahoma" w:eastAsia="Tahoma" w:hAnsi="Tahoma" w:cs="Tahoma"/>
                <w:color w:val="000000" w:themeColor="text1"/>
                <w:lang w:val="el"/>
              </w:rPr>
              <w:t>Ε</w:t>
            </w:r>
          </w:p>
        </w:tc>
      </w:tr>
      <w:tr w:rsidR="27F02857" w14:paraId="0678565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F15E46" w14:textId="02B6E3E1" w:rsidR="27F02857" w:rsidRDefault="27F02857" w:rsidP="27F02857">
            <w:pPr>
              <w:spacing w:after="0"/>
            </w:pPr>
            <w:r w:rsidRPr="27F02857">
              <w:rPr>
                <w:rFonts w:ascii="Tahoma" w:eastAsia="Tahoma" w:hAnsi="Tahoma" w:cs="Tahoma"/>
                <w:color w:val="000000" w:themeColor="text1"/>
                <w:lang w:val="el"/>
              </w:rPr>
              <w:t>ΔΙΣΤΟΜΟΥ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0738BD" w14:textId="3E57D785"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38E370" w14:textId="7661AA88" w:rsidR="27F02857" w:rsidRDefault="27F02857" w:rsidP="27F02857">
            <w:pPr>
              <w:spacing w:after="0"/>
            </w:pPr>
            <w:r w:rsidRPr="27F02857">
              <w:rPr>
                <w:rFonts w:ascii="Tahoma" w:eastAsia="Tahoma" w:hAnsi="Tahoma" w:cs="Tahoma"/>
                <w:color w:val="000000" w:themeColor="text1"/>
                <w:lang w:val="el"/>
              </w:rPr>
              <w:t>Ε</w:t>
            </w:r>
          </w:p>
        </w:tc>
      </w:tr>
      <w:tr w:rsidR="27F02857" w14:paraId="45AA828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966C62" w14:textId="2162492F" w:rsidR="27F02857" w:rsidRDefault="27F02857" w:rsidP="27F02857">
            <w:pPr>
              <w:spacing w:after="0"/>
            </w:pPr>
            <w:r w:rsidRPr="27F02857">
              <w:rPr>
                <w:rFonts w:ascii="Tahoma" w:eastAsia="Tahoma" w:hAnsi="Tahoma" w:cs="Tahoma"/>
                <w:color w:val="000000" w:themeColor="text1"/>
                <w:lang w:val="el"/>
              </w:rPr>
              <w:t>ΑΝΤΙΚΥΡΑΣ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E5CCA0" w14:textId="03E6289D"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2AF3BE" w14:textId="3275CBA2" w:rsidR="27F02857" w:rsidRDefault="27F02857" w:rsidP="27F02857">
            <w:pPr>
              <w:spacing w:after="0"/>
            </w:pPr>
            <w:r w:rsidRPr="27F02857">
              <w:rPr>
                <w:rFonts w:ascii="Tahoma" w:eastAsia="Tahoma" w:hAnsi="Tahoma" w:cs="Tahoma"/>
                <w:color w:val="000000" w:themeColor="text1"/>
                <w:lang w:val="el"/>
              </w:rPr>
              <w:t>Γ</w:t>
            </w:r>
          </w:p>
        </w:tc>
      </w:tr>
      <w:tr w:rsidR="27F02857" w14:paraId="2E1866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21902F" w14:textId="368D900C" w:rsidR="27F02857" w:rsidRDefault="27F02857" w:rsidP="27F02857">
            <w:pPr>
              <w:spacing w:after="0"/>
            </w:pPr>
            <w:r w:rsidRPr="27F02857">
              <w:rPr>
                <w:rFonts w:ascii="Tahoma" w:eastAsia="Tahoma" w:hAnsi="Tahoma" w:cs="Tahoma"/>
                <w:color w:val="000000" w:themeColor="text1"/>
                <w:lang w:val="el"/>
              </w:rPr>
              <w:t>ΑΡΑΧΟΒΗΣ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E46F26" w14:textId="073177E7"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EF6AAB" w14:textId="48AD3AA8" w:rsidR="27F02857" w:rsidRDefault="27F02857" w:rsidP="27F02857">
            <w:pPr>
              <w:spacing w:after="0"/>
            </w:pPr>
            <w:r w:rsidRPr="27F02857">
              <w:rPr>
                <w:rFonts w:ascii="Tahoma" w:eastAsia="Tahoma" w:hAnsi="Tahoma" w:cs="Tahoma"/>
                <w:color w:val="000000" w:themeColor="text1"/>
                <w:lang w:val="el"/>
              </w:rPr>
              <w:t>Γ</w:t>
            </w:r>
          </w:p>
        </w:tc>
      </w:tr>
      <w:tr w:rsidR="27F02857" w14:paraId="21A187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694E1B" w14:textId="05BB5089" w:rsidR="27F02857" w:rsidRDefault="27F02857" w:rsidP="27F02857">
            <w:pPr>
              <w:spacing w:after="0"/>
            </w:pPr>
            <w:r w:rsidRPr="27F02857">
              <w:rPr>
                <w:rFonts w:ascii="Tahoma" w:eastAsia="Tahoma" w:hAnsi="Tahoma" w:cs="Tahoma"/>
                <w:color w:val="000000" w:themeColor="text1"/>
                <w:lang w:val="el"/>
              </w:rPr>
              <w:t>ΘΗΒΑΙΩΝ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65E14D" w14:textId="05695BA0"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CD7CCB" w14:textId="67E58F4A" w:rsidR="27F02857" w:rsidRDefault="27F02857" w:rsidP="27F02857">
            <w:pPr>
              <w:spacing w:after="0"/>
            </w:pPr>
            <w:r w:rsidRPr="27F02857">
              <w:rPr>
                <w:rFonts w:ascii="Tahoma" w:eastAsia="Tahoma" w:hAnsi="Tahoma" w:cs="Tahoma"/>
                <w:color w:val="000000" w:themeColor="text1"/>
                <w:lang w:val="el"/>
              </w:rPr>
              <w:t>Ε</w:t>
            </w:r>
          </w:p>
        </w:tc>
      </w:tr>
      <w:tr w:rsidR="27F02857" w14:paraId="1EDF23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4A42F0" w14:textId="6BE55DAE" w:rsidR="27F02857" w:rsidRDefault="27F02857" w:rsidP="27F02857">
            <w:pPr>
              <w:spacing w:after="0"/>
            </w:pPr>
            <w:r w:rsidRPr="27F02857">
              <w:rPr>
                <w:rFonts w:ascii="Tahoma" w:eastAsia="Tahoma" w:hAnsi="Tahoma" w:cs="Tahoma"/>
                <w:color w:val="000000" w:themeColor="text1"/>
                <w:lang w:val="el"/>
              </w:rPr>
              <w:t>ΒΑΓΙΩΝ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9A2F7B" w14:textId="1956174F"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252BC1" w14:textId="3B5B6311" w:rsidR="27F02857" w:rsidRDefault="27F02857" w:rsidP="27F02857">
            <w:pPr>
              <w:spacing w:after="0"/>
            </w:pPr>
            <w:r w:rsidRPr="27F02857">
              <w:rPr>
                <w:rFonts w:ascii="Tahoma" w:eastAsia="Tahoma" w:hAnsi="Tahoma" w:cs="Tahoma"/>
                <w:color w:val="000000" w:themeColor="text1"/>
                <w:lang w:val="el"/>
              </w:rPr>
              <w:t>Δ</w:t>
            </w:r>
          </w:p>
        </w:tc>
      </w:tr>
      <w:tr w:rsidR="27F02857" w14:paraId="731327C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77862B" w14:textId="5E0B8105" w:rsidR="27F02857" w:rsidRDefault="27F02857" w:rsidP="27F02857">
            <w:pPr>
              <w:spacing w:after="0"/>
            </w:pPr>
            <w:r w:rsidRPr="27F02857">
              <w:rPr>
                <w:rFonts w:ascii="Tahoma" w:eastAsia="Tahoma" w:hAnsi="Tahoma" w:cs="Tahoma"/>
                <w:color w:val="000000" w:themeColor="text1"/>
                <w:lang w:val="el"/>
              </w:rPr>
              <w:t>ΘΙΣΒΗΣ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B43236" w14:textId="611A7CA8"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562DDA" w14:textId="1D335D39" w:rsidR="27F02857" w:rsidRDefault="27F02857" w:rsidP="27F02857">
            <w:pPr>
              <w:spacing w:after="0"/>
            </w:pPr>
            <w:r w:rsidRPr="27F02857">
              <w:rPr>
                <w:rFonts w:ascii="Tahoma" w:eastAsia="Tahoma" w:hAnsi="Tahoma" w:cs="Tahoma"/>
                <w:color w:val="000000" w:themeColor="text1"/>
                <w:lang w:val="el"/>
              </w:rPr>
              <w:t>Ε</w:t>
            </w:r>
          </w:p>
        </w:tc>
      </w:tr>
      <w:tr w:rsidR="27F02857" w14:paraId="4802E9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F1D722" w14:textId="5AA14420" w:rsidR="27F02857" w:rsidRDefault="27F02857" w:rsidP="27F02857">
            <w:pPr>
              <w:spacing w:after="0"/>
            </w:pPr>
            <w:r w:rsidRPr="27F02857">
              <w:rPr>
                <w:rFonts w:ascii="Tahoma" w:eastAsia="Tahoma" w:hAnsi="Tahoma" w:cs="Tahoma"/>
                <w:color w:val="000000" w:themeColor="text1"/>
                <w:lang w:val="el"/>
              </w:rPr>
              <w:t>ΠΛΑΤΑΙΩΝ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292883" w14:textId="6CF24589"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8A3E88" w14:textId="35859269" w:rsidR="27F02857" w:rsidRDefault="27F02857" w:rsidP="27F02857">
            <w:pPr>
              <w:spacing w:after="0"/>
            </w:pPr>
            <w:r w:rsidRPr="27F02857">
              <w:rPr>
                <w:rFonts w:ascii="Tahoma" w:eastAsia="Tahoma" w:hAnsi="Tahoma" w:cs="Tahoma"/>
                <w:color w:val="000000" w:themeColor="text1"/>
                <w:lang w:val="el"/>
              </w:rPr>
              <w:t>Ε</w:t>
            </w:r>
          </w:p>
        </w:tc>
      </w:tr>
      <w:tr w:rsidR="27F02857" w14:paraId="72B59D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2C3F6A" w14:textId="66694F5C" w:rsidR="27F02857" w:rsidRDefault="27F02857" w:rsidP="27F02857">
            <w:pPr>
              <w:spacing w:after="0"/>
            </w:pPr>
            <w:r w:rsidRPr="27F02857">
              <w:rPr>
                <w:rFonts w:ascii="Tahoma" w:eastAsia="Tahoma" w:hAnsi="Tahoma" w:cs="Tahoma"/>
                <w:color w:val="000000" w:themeColor="text1"/>
                <w:lang w:val="el"/>
              </w:rPr>
              <w:t>ΟΡΧΟΜΕΝΟΥ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DB23A4" w14:textId="14B17FEC"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F77D38" w14:textId="01FE8A04" w:rsidR="27F02857" w:rsidRDefault="27F02857" w:rsidP="27F02857">
            <w:pPr>
              <w:spacing w:after="0"/>
            </w:pPr>
            <w:r w:rsidRPr="27F02857">
              <w:rPr>
                <w:rFonts w:ascii="Tahoma" w:eastAsia="Tahoma" w:hAnsi="Tahoma" w:cs="Tahoma"/>
                <w:color w:val="000000" w:themeColor="text1"/>
                <w:lang w:val="el"/>
              </w:rPr>
              <w:t>Ε</w:t>
            </w:r>
          </w:p>
        </w:tc>
      </w:tr>
      <w:tr w:rsidR="27F02857" w14:paraId="4A89D69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F4A781" w14:textId="475E32ED" w:rsidR="27F02857" w:rsidRDefault="27F02857" w:rsidP="27F02857">
            <w:pPr>
              <w:spacing w:after="0"/>
            </w:pPr>
            <w:r w:rsidRPr="27F02857">
              <w:rPr>
                <w:rFonts w:ascii="Tahoma" w:eastAsia="Tahoma" w:hAnsi="Tahoma" w:cs="Tahoma"/>
                <w:color w:val="000000" w:themeColor="text1"/>
                <w:lang w:val="el"/>
              </w:rPr>
              <w:t>ΑΚΡΑΙΦΝΙΑΣ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E76BB5" w14:textId="3744F64B"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FCB925" w14:textId="642050B6" w:rsidR="27F02857" w:rsidRDefault="27F02857" w:rsidP="27F02857">
            <w:pPr>
              <w:spacing w:after="0"/>
            </w:pPr>
            <w:r w:rsidRPr="27F02857">
              <w:rPr>
                <w:rFonts w:ascii="Tahoma" w:eastAsia="Tahoma" w:hAnsi="Tahoma" w:cs="Tahoma"/>
                <w:color w:val="000000" w:themeColor="text1"/>
                <w:lang w:val="el"/>
              </w:rPr>
              <w:t>Ε</w:t>
            </w:r>
          </w:p>
        </w:tc>
      </w:tr>
      <w:tr w:rsidR="27F02857" w14:paraId="2DE33D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12C018" w14:textId="7265C45B" w:rsidR="27F02857" w:rsidRDefault="27F02857" w:rsidP="27F02857">
            <w:pPr>
              <w:spacing w:after="0"/>
            </w:pPr>
            <w:r w:rsidRPr="27F02857">
              <w:rPr>
                <w:rFonts w:ascii="Tahoma" w:eastAsia="Tahoma" w:hAnsi="Tahoma" w:cs="Tahoma"/>
                <w:color w:val="000000" w:themeColor="text1"/>
                <w:lang w:val="el"/>
              </w:rPr>
              <w:t>ΣΧΗΜΑΤΑΡΙΟΥ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D904B6" w14:textId="769C3855"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EB0A43" w14:textId="6E20E0FA" w:rsidR="27F02857" w:rsidRDefault="27F02857" w:rsidP="27F02857">
            <w:pPr>
              <w:spacing w:after="0"/>
            </w:pPr>
            <w:r w:rsidRPr="27F02857">
              <w:rPr>
                <w:rFonts w:ascii="Tahoma" w:eastAsia="Tahoma" w:hAnsi="Tahoma" w:cs="Tahoma"/>
                <w:color w:val="000000" w:themeColor="text1"/>
                <w:lang w:val="el"/>
              </w:rPr>
              <w:t>Ε</w:t>
            </w:r>
          </w:p>
        </w:tc>
      </w:tr>
      <w:tr w:rsidR="27F02857" w14:paraId="698E2F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BFCA8A" w14:textId="0E85B10E" w:rsidR="27F02857" w:rsidRDefault="27F02857" w:rsidP="27F02857">
            <w:pPr>
              <w:spacing w:after="0"/>
            </w:pPr>
            <w:r w:rsidRPr="27F02857">
              <w:rPr>
                <w:rFonts w:ascii="Tahoma" w:eastAsia="Tahoma" w:hAnsi="Tahoma" w:cs="Tahoma"/>
                <w:color w:val="000000" w:themeColor="text1"/>
                <w:lang w:val="el"/>
              </w:rPr>
              <w:t>ΔΕΡΒΕΝΟΧΩΡΙΩΝ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15A040" w14:textId="28C592E1"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0C1365" w14:textId="3172C8CD" w:rsidR="27F02857" w:rsidRDefault="27F02857" w:rsidP="27F02857">
            <w:pPr>
              <w:spacing w:after="0"/>
            </w:pPr>
            <w:r w:rsidRPr="27F02857">
              <w:rPr>
                <w:rFonts w:ascii="Tahoma" w:eastAsia="Tahoma" w:hAnsi="Tahoma" w:cs="Tahoma"/>
                <w:color w:val="000000" w:themeColor="text1"/>
                <w:lang w:val="el"/>
              </w:rPr>
              <w:t>Ε</w:t>
            </w:r>
          </w:p>
        </w:tc>
      </w:tr>
      <w:tr w:rsidR="27F02857" w14:paraId="49DDBC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EAF459" w14:textId="32C73FF7" w:rsidR="27F02857" w:rsidRDefault="27F02857" w:rsidP="27F02857">
            <w:pPr>
              <w:spacing w:after="0"/>
            </w:pPr>
            <w:r w:rsidRPr="27F02857">
              <w:rPr>
                <w:rFonts w:ascii="Tahoma" w:eastAsia="Tahoma" w:hAnsi="Tahoma" w:cs="Tahoma"/>
                <w:color w:val="000000" w:themeColor="text1"/>
              </w:rPr>
              <w:t>ΔΗΛΕΣΙΟΥ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6A7F21" w14:textId="570C8A0C"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463793" w14:textId="65CBDF67" w:rsidR="27F02857" w:rsidRDefault="27F02857" w:rsidP="27F02857">
            <w:pPr>
              <w:spacing w:after="0"/>
            </w:pPr>
            <w:r w:rsidRPr="27F02857">
              <w:rPr>
                <w:rFonts w:ascii="Tahoma" w:eastAsia="Tahoma" w:hAnsi="Tahoma" w:cs="Tahoma"/>
                <w:color w:val="000000" w:themeColor="text1"/>
                <w:lang w:val="el"/>
              </w:rPr>
              <w:t>Ε</w:t>
            </w:r>
          </w:p>
        </w:tc>
      </w:tr>
      <w:tr w:rsidR="27F02857" w14:paraId="048449E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3E5149" w14:textId="5559FBFF" w:rsidR="27F02857" w:rsidRDefault="27F02857" w:rsidP="27F02857">
            <w:pPr>
              <w:spacing w:after="0"/>
            </w:pPr>
            <w:r w:rsidRPr="27F02857">
              <w:rPr>
                <w:rFonts w:ascii="Tahoma" w:eastAsia="Tahoma" w:hAnsi="Tahoma" w:cs="Tahoma"/>
                <w:color w:val="000000" w:themeColor="text1"/>
                <w:lang w:val="el"/>
              </w:rPr>
              <w:t>ΟΙΝΟΦΥΤΩΝ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B85E9B" w14:textId="6F668D22"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E452B1" w14:textId="15543EE8" w:rsidR="27F02857" w:rsidRDefault="27F02857" w:rsidP="27F02857">
            <w:pPr>
              <w:spacing w:after="0"/>
            </w:pPr>
            <w:r w:rsidRPr="27F02857">
              <w:rPr>
                <w:rFonts w:ascii="Tahoma" w:eastAsia="Tahoma" w:hAnsi="Tahoma" w:cs="Tahoma"/>
                <w:color w:val="000000" w:themeColor="text1"/>
                <w:lang w:val="el"/>
              </w:rPr>
              <w:t>Ε</w:t>
            </w:r>
          </w:p>
        </w:tc>
      </w:tr>
      <w:tr w:rsidR="27F02857" w14:paraId="15FD4B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793417" w14:textId="7F135556" w:rsidR="27F02857" w:rsidRDefault="27F02857" w:rsidP="27F02857">
            <w:pPr>
              <w:spacing w:after="0"/>
            </w:pPr>
            <w:r w:rsidRPr="27F02857">
              <w:rPr>
                <w:rFonts w:ascii="Tahoma" w:eastAsia="Tahoma" w:hAnsi="Tahoma" w:cs="Tahoma"/>
                <w:color w:val="000000" w:themeColor="text1"/>
                <w:lang w:val="el"/>
              </w:rPr>
              <w:t>ΤΑΝΑΓΡΑΣ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8488E3" w14:textId="09B94BC3"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41BDA1" w14:textId="327040B2" w:rsidR="27F02857" w:rsidRDefault="27F02857" w:rsidP="27F02857">
            <w:pPr>
              <w:spacing w:after="0"/>
            </w:pPr>
            <w:r w:rsidRPr="27F02857">
              <w:rPr>
                <w:rFonts w:ascii="Tahoma" w:eastAsia="Tahoma" w:hAnsi="Tahoma" w:cs="Tahoma"/>
                <w:color w:val="000000" w:themeColor="text1"/>
                <w:lang w:val="el"/>
              </w:rPr>
              <w:t>Ε</w:t>
            </w:r>
          </w:p>
        </w:tc>
      </w:tr>
      <w:tr w:rsidR="27F02857" w14:paraId="7D0613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2834C1" w14:textId="51746EA7" w:rsidR="27F02857" w:rsidRDefault="27F02857" w:rsidP="27F02857">
            <w:pPr>
              <w:spacing w:after="0"/>
            </w:pPr>
            <w:r w:rsidRPr="27F02857">
              <w:rPr>
                <w:rFonts w:ascii="Tahoma" w:eastAsia="Tahoma" w:hAnsi="Tahoma" w:cs="Tahoma"/>
                <w:color w:val="000000" w:themeColor="text1"/>
                <w:lang w:val="el"/>
              </w:rPr>
              <w:t>ΧΑΛΚΙΔΕΩΝ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BCDF5B" w14:textId="588D7110"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0AF9A0" w14:textId="3D14CD5B" w:rsidR="27F02857" w:rsidRDefault="27F02857" w:rsidP="27F02857">
            <w:pPr>
              <w:spacing w:after="0"/>
            </w:pPr>
            <w:r w:rsidRPr="27F02857">
              <w:rPr>
                <w:rFonts w:ascii="Tahoma" w:eastAsia="Tahoma" w:hAnsi="Tahoma" w:cs="Tahoma"/>
                <w:color w:val="000000" w:themeColor="text1"/>
                <w:lang w:val="el"/>
              </w:rPr>
              <w:t>Γ</w:t>
            </w:r>
          </w:p>
        </w:tc>
      </w:tr>
      <w:tr w:rsidR="27F02857" w14:paraId="42C5DB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3C37B2" w14:textId="64FA4BAC" w:rsidR="27F02857" w:rsidRDefault="27F02857" w:rsidP="27F02857">
            <w:pPr>
              <w:spacing w:after="0"/>
            </w:pPr>
            <w:r w:rsidRPr="27F02857">
              <w:rPr>
                <w:rFonts w:ascii="Tahoma" w:eastAsia="Tahoma" w:hAnsi="Tahoma" w:cs="Tahoma"/>
                <w:color w:val="000000" w:themeColor="text1"/>
                <w:lang w:val="el"/>
              </w:rPr>
              <w:t>ΑΝΘΗΔΩΝΟΣ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4B1C68" w14:textId="15388038"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7AB15C" w14:textId="2ACE46E0" w:rsidR="27F02857" w:rsidRDefault="27F02857" w:rsidP="27F02857">
            <w:pPr>
              <w:spacing w:after="0"/>
            </w:pPr>
            <w:r w:rsidRPr="27F02857">
              <w:rPr>
                <w:rFonts w:ascii="Tahoma" w:eastAsia="Tahoma" w:hAnsi="Tahoma" w:cs="Tahoma"/>
                <w:color w:val="000000" w:themeColor="text1"/>
                <w:lang w:val="el"/>
              </w:rPr>
              <w:t>Δ</w:t>
            </w:r>
          </w:p>
        </w:tc>
      </w:tr>
      <w:tr w:rsidR="27F02857" w14:paraId="5877143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9C74A0" w14:textId="43384B2D" w:rsidR="27F02857" w:rsidRDefault="27F02857" w:rsidP="27F02857">
            <w:pPr>
              <w:spacing w:after="0"/>
            </w:pPr>
            <w:r w:rsidRPr="27F02857">
              <w:rPr>
                <w:rFonts w:ascii="Tahoma" w:eastAsia="Tahoma" w:hAnsi="Tahoma" w:cs="Tahoma"/>
                <w:color w:val="000000" w:themeColor="text1"/>
                <w:lang w:val="el"/>
              </w:rPr>
              <w:t>ΑΥΛΙΔΟΣ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2D5D02" w14:textId="08450AA0"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331002" w14:textId="6EF3E1AF" w:rsidR="27F02857" w:rsidRDefault="27F02857" w:rsidP="27F02857">
            <w:pPr>
              <w:spacing w:after="0"/>
            </w:pPr>
            <w:r w:rsidRPr="27F02857">
              <w:rPr>
                <w:rFonts w:ascii="Tahoma" w:eastAsia="Tahoma" w:hAnsi="Tahoma" w:cs="Tahoma"/>
                <w:color w:val="000000" w:themeColor="text1"/>
                <w:lang w:val="el"/>
              </w:rPr>
              <w:t>Ε</w:t>
            </w:r>
          </w:p>
        </w:tc>
      </w:tr>
      <w:tr w:rsidR="27F02857" w14:paraId="74CC79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CE5E15" w14:textId="34265A8D" w:rsidR="27F02857" w:rsidRDefault="27F02857" w:rsidP="27F02857">
            <w:pPr>
              <w:spacing w:after="0"/>
            </w:pPr>
            <w:r w:rsidRPr="27F02857">
              <w:rPr>
                <w:rFonts w:ascii="Tahoma" w:eastAsia="Tahoma" w:hAnsi="Tahoma" w:cs="Tahoma"/>
                <w:color w:val="000000" w:themeColor="text1"/>
                <w:lang w:val="el"/>
              </w:rPr>
              <w:lastRenderedPageBreak/>
              <w:t>ΛΗΛΑΝΤΙΩΝ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DB476C" w14:textId="28D85781"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2B909B" w14:textId="46D3EC0E" w:rsidR="27F02857" w:rsidRDefault="27F02857" w:rsidP="27F02857">
            <w:pPr>
              <w:spacing w:after="0"/>
            </w:pPr>
            <w:r w:rsidRPr="27F02857">
              <w:rPr>
                <w:rFonts w:ascii="Tahoma" w:eastAsia="Tahoma" w:hAnsi="Tahoma" w:cs="Tahoma"/>
                <w:color w:val="000000" w:themeColor="text1"/>
                <w:lang w:val="el"/>
              </w:rPr>
              <w:t>Δ</w:t>
            </w:r>
          </w:p>
        </w:tc>
      </w:tr>
      <w:tr w:rsidR="27F02857" w14:paraId="3B88829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70FB73" w14:textId="5AD3A434" w:rsidR="27F02857" w:rsidRDefault="27F02857" w:rsidP="27F02857">
            <w:pPr>
              <w:spacing w:after="0"/>
            </w:pPr>
            <w:r w:rsidRPr="27F02857">
              <w:rPr>
                <w:rFonts w:ascii="Tahoma" w:eastAsia="Tahoma" w:hAnsi="Tahoma" w:cs="Tahoma"/>
                <w:color w:val="000000" w:themeColor="text1"/>
                <w:lang w:val="el"/>
              </w:rPr>
              <w:t>ΝΕΑΣ ΑΡΤΑΚΗΣ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CB2E8A" w14:textId="1DC0CDC4"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B0CA8F" w14:textId="564D77B9" w:rsidR="27F02857" w:rsidRDefault="27F02857" w:rsidP="27F02857">
            <w:pPr>
              <w:spacing w:after="0"/>
            </w:pPr>
            <w:r w:rsidRPr="27F02857">
              <w:rPr>
                <w:rFonts w:ascii="Tahoma" w:eastAsia="Tahoma" w:hAnsi="Tahoma" w:cs="Tahoma"/>
                <w:color w:val="000000" w:themeColor="text1"/>
                <w:lang w:val="el"/>
              </w:rPr>
              <w:t>Δ</w:t>
            </w:r>
          </w:p>
        </w:tc>
      </w:tr>
      <w:tr w:rsidR="27F02857" w14:paraId="6B174D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AA0188" w14:textId="2B6EB8E2" w:rsidR="27F02857" w:rsidRDefault="27F02857" w:rsidP="27F02857">
            <w:pPr>
              <w:spacing w:after="0"/>
            </w:pPr>
            <w:r w:rsidRPr="27F02857">
              <w:rPr>
                <w:rFonts w:ascii="Tahoma" w:eastAsia="Tahoma" w:hAnsi="Tahoma" w:cs="Tahoma"/>
                <w:color w:val="000000" w:themeColor="text1"/>
                <w:lang w:val="el"/>
              </w:rPr>
              <w:t>ΜΕΣΣΑΠΙΩΝ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F698DA" w14:textId="46B59434"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8A150C" w14:textId="3EF7611E" w:rsidR="27F02857" w:rsidRDefault="27F02857" w:rsidP="27F02857">
            <w:pPr>
              <w:spacing w:after="0"/>
            </w:pPr>
            <w:r w:rsidRPr="27F02857">
              <w:rPr>
                <w:rFonts w:ascii="Tahoma" w:eastAsia="Tahoma" w:hAnsi="Tahoma" w:cs="Tahoma"/>
                <w:color w:val="000000" w:themeColor="text1"/>
                <w:lang w:val="el"/>
              </w:rPr>
              <w:t>Ε</w:t>
            </w:r>
          </w:p>
        </w:tc>
      </w:tr>
      <w:tr w:rsidR="27F02857" w14:paraId="7997DE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BAD180" w14:textId="20ADDB06" w:rsidR="27F02857" w:rsidRDefault="27F02857" w:rsidP="27F02857">
            <w:pPr>
              <w:spacing w:after="0"/>
            </w:pPr>
            <w:r w:rsidRPr="27F02857">
              <w:rPr>
                <w:rFonts w:ascii="Tahoma" w:eastAsia="Tahoma" w:hAnsi="Tahoma" w:cs="Tahoma"/>
                <w:color w:val="000000" w:themeColor="text1"/>
                <w:lang w:val="el"/>
              </w:rPr>
              <w:t>ΔΙΡΦΥΩΝ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B8CB99" w14:textId="40F535DE"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445BEB" w14:textId="7F25FB94" w:rsidR="27F02857" w:rsidRDefault="27F02857" w:rsidP="27F02857">
            <w:pPr>
              <w:spacing w:after="0"/>
            </w:pPr>
            <w:r w:rsidRPr="27F02857">
              <w:rPr>
                <w:rFonts w:ascii="Tahoma" w:eastAsia="Tahoma" w:hAnsi="Tahoma" w:cs="Tahoma"/>
                <w:color w:val="000000" w:themeColor="text1"/>
                <w:lang w:val="el"/>
              </w:rPr>
              <w:t>Ε</w:t>
            </w:r>
          </w:p>
        </w:tc>
      </w:tr>
      <w:tr w:rsidR="27F02857" w14:paraId="58FA60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067297" w14:textId="6040675E" w:rsidR="27F02857" w:rsidRDefault="27F02857" w:rsidP="27F02857">
            <w:pPr>
              <w:spacing w:after="0"/>
            </w:pPr>
            <w:r w:rsidRPr="27F02857">
              <w:rPr>
                <w:rFonts w:ascii="Tahoma" w:eastAsia="Tahoma" w:hAnsi="Tahoma" w:cs="Tahoma"/>
                <w:color w:val="000000" w:themeColor="text1"/>
                <w:lang w:val="el"/>
              </w:rPr>
              <w:t>ΕΡΕΤΡΙΑΣ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E456E" w14:textId="1C02A01F"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07E294" w14:textId="0EB8970D" w:rsidR="27F02857" w:rsidRDefault="27F02857" w:rsidP="27F02857">
            <w:pPr>
              <w:spacing w:after="0"/>
            </w:pPr>
            <w:r w:rsidRPr="27F02857">
              <w:rPr>
                <w:rFonts w:ascii="Tahoma" w:eastAsia="Tahoma" w:hAnsi="Tahoma" w:cs="Tahoma"/>
                <w:color w:val="000000" w:themeColor="text1"/>
                <w:lang w:val="el"/>
              </w:rPr>
              <w:t>Γ</w:t>
            </w:r>
          </w:p>
        </w:tc>
      </w:tr>
      <w:tr w:rsidR="27F02857" w14:paraId="7541DCA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2972AB" w14:textId="5035B940" w:rsidR="27F02857" w:rsidRDefault="27F02857" w:rsidP="27F02857">
            <w:pPr>
              <w:spacing w:after="0"/>
            </w:pPr>
            <w:r w:rsidRPr="27F02857">
              <w:rPr>
                <w:rFonts w:ascii="Tahoma" w:eastAsia="Tahoma" w:hAnsi="Tahoma" w:cs="Tahoma"/>
                <w:color w:val="000000" w:themeColor="text1"/>
                <w:lang w:val="el"/>
              </w:rPr>
              <w:t>ΑΜΑΡΥΝΘΙΩΝ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AB66C2" w14:textId="43C25C95"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0D2F61" w14:textId="3DC31546" w:rsidR="27F02857" w:rsidRDefault="27F02857" w:rsidP="27F02857">
            <w:pPr>
              <w:spacing w:after="0"/>
            </w:pPr>
            <w:r w:rsidRPr="27F02857">
              <w:rPr>
                <w:rFonts w:ascii="Tahoma" w:eastAsia="Tahoma" w:hAnsi="Tahoma" w:cs="Tahoma"/>
                <w:color w:val="000000" w:themeColor="text1"/>
                <w:lang w:val="el"/>
              </w:rPr>
              <w:t>Δ</w:t>
            </w:r>
          </w:p>
        </w:tc>
      </w:tr>
      <w:tr w:rsidR="27F02857" w14:paraId="51F8441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E09966" w14:textId="31EAE62E" w:rsidR="27F02857" w:rsidRDefault="27F02857" w:rsidP="27F02857">
            <w:pPr>
              <w:spacing w:after="0"/>
            </w:pPr>
            <w:r w:rsidRPr="27F02857">
              <w:rPr>
                <w:rFonts w:ascii="Tahoma" w:eastAsia="Tahoma" w:hAnsi="Tahoma" w:cs="Tahoma"/>
                <w:color w:val="000000" w:themeColor="text1"/>
                <w:lang w:val="el"/>
              </w:rPr>
              <w:t>ΙΣΤΙΑΙΑΣ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DEB629" w14:textId="030161F1"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0BEEBB" w14:textId="5FB0BD92" w:rsidR="27F02857" w:rsidRDefault="27F02857" w:rsidP="27F02857">
            <w:pPr>
              <w:spacing w:after="0"/>
            </w:pPr>
            <w:r w:rsidRPr="27F02857">
              <w:rPr>
                <w:rFonts w:ascii="Tahoma" w:eastAsia="Tahoma" w:hAnsi="Tahoma" w:cs="Tahoma"/>
                <w:color w:val="000000" w:themeColor="text1"/>
                <w:lang w:val="el"/>
              </w:rPr>
              <w:t>Δ</w:t>
            </w:r>
          </w:p>
        </w:tc>
      </w:tr>
      <w:tr w:rsidR="27F02857" w14:paraId="2A5E8B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3E4D60" w14:textId="48D8D992" w:rsidR="27F02857" w:rsidRDefault="27F02857" w:rsidP="27F02857">
            <w:pPr>
              <w:spacing w:after="0"/>
            </w:pPr>
            <w:r w:rsidRPr="27F02857">
              <w:rPr>
                <w:rFonts w:ascii="Tahoma" w:eastAsia="Tahoma" w:hAnsi="Tahoma" w:cs="Tahoma"/>
                <w:color w:val="000000" w:themeColor="text1"/>
                <w:lang w:val="el"/>
              </w:rPr>
              <w:t>ΑΙΔΗΨΟΥ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6946DA" w14:textId="2195C8D4"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4EA0B1" w14:textId="1057A265" w:rsidR="27F02857" w:rsidRDefault="27F02857" w:rsidP="27F02857">
            <w:pPr>
              <w:spacing w:after="0"/>
            </w:pPr>
            <w:r w:rsidRPr="27F02857">
              <w:rPr>
                <w:rFonts w:ascii="Tahoma" w:eastAsia="Tahoma" w:hAnsi="Tahoma" w:cs="Tahoma"/>
                <w:color w:val="000000" w:themeColor="text1"/>
                <w:lang w:val="el"/>
              </w:rPr>
              <w:t>Β</w:t>
            </w:r>
          </w:p>
        </w:tc>
      </w:tr>
      <w:tr w:rsidR="27F02857" w14:paraId="5D82ADE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ACE485" w14:textId="590BCC6B" w:rsidR="27F02857" w:rsidRDefault="27F02857" w:rsidP="27F02857">
            <w:pPr>
              <w:spacing w:after="0"/>
            </w:pPr>
            <w:r w:rsidRPr="27F02857">
              <w:rPr>
                <w:rFonts w:ascii="Tahoma" w:eastAsia="Tahoma" w:hAnsi="Tahoma" w:cs="Tahoma"/>
                <w:color w:val="000000" w:themeColor="text1"/>
                <w:lang w:val="el"/>
              </w:rPr>
              <w:t>ΑΡΤΕΜΙΣΙΟΥ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5312C4" w14:textId="4A13A78F"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A19146" w14:textId="18F23175" w:rsidR="27F02857" w:rsidRDefault="27F02857" w:rsidP="27F02857">
            <w:pPr>
              <w:spacing w:after="0"/>
            </w:pPr>
            <w:r w:rsidRPr="27F02857">
              <w:rPr>
                <w:rFonts w:ascii="Tahoma" w:eastAsia="Tahoma" w:hAnsi="Tahoma" w:cs="Tahoma"/>
                <w:color w:val="000000" w:themeColor="text1"/>
                <w:lang w:val="el"/>
              </w:rPr>
              <w:t>Γ</w:t>
            </w:r>
          </w:p>
        </w:tc>
      </w:tr>
      <w:tr w:rsidR="27F02857" w14:paraId="1C9951A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27C805" w14:textId="0F9563D6" w:rsidR="27F02857" w:rsidRDefault="27F02857" w:rsidP="27F02857">
            <w:pPr>
              <w:spacing w:after="0"/>
            </w:pPr>
            <w:r w:rsidRPr="27F02857">
              <w:rPr>
                <w:rFonts w:ascii="Tahoma" w:eastAsia="Tahoma" w:hAnsi="Tahoma" w:cs="Tahoma"/>
                <w:color w:val="000000" w:themeColor="text1"/>
                <w:lang w:val="el"/>
              </w:rPr>
              <w:t>ΛΙΧΑΔΟΣ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DDC566" w14:textId="01113E41"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F2AD3E" w14:textId="6738A079" w:rsidR="27F02857" w:rsidRDefault="27F02857" w:rsidP="27F02857">
            <w:pPr>
              <w:spacing w:after="0"/>
            </w:pPr>
            <w:r w:rsidRPr="27F02857">
              <w:rPr>
                <w:rFonts w:ascii="Tahoma" w:eastAsia="Tahoma" w:hAnsi="Tahoma" w:cs="Tahoma"/>
                <w:color w:val="000000" w:themeColor="text1"/>
                <w:lang w:val="el"/>
              </w:rPr>
              <w:t>Γ</w:t>
            </w:r>
          </w:p>
        </w:tc>
      </w:tr>
      <w:tr w:rsidR="27F02857" w14:paraId="0FFB11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E7B79A" w14:textId="216754F7" w:rsidR="27F02857" w:rsidRDefault="27F02857" w:rsidP="27F02857">
            <w:pPr>
              <w:spacing w:after="0"/>
            </w:pPr>
            <w:r w:rsidRPr="27F02857">
              <w:rPr>
                <w:rFonts w:ascii="Tahoma" w:eastAsia="Tahoma" w:hAnsi="Tahoma" w:cs="Tahoma"/>
                <w:color w:val="000000" w:themeColor="text1"/>
                <w:lang w:val="el"/>
              </w:rPr>
              <w:t>ΩΡΕΩΝ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E5EDBE" w14:textId="5C1B780B"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54B47" w14:textId="60848AA0" w:rsidR="27F02857" w:rsidRDefault="27F02857" w:rsidP="27F02857">
            <w:pPr>
              <w:spacing w:after="0"/>
            </w:pPr>
            <w:r w:rsidRPr="27F02857">
              <w:rPr>
                <w:rFonts w:ascii="Tahoma" w:eastAsia="Tahoma" w:hAnsi="Tahoma" w:cs="Tahoma"/>
                <w:color w:val="000000" w:themeColor="text1"/>
                <w:lang w:val="el"/>
              </w:rPr>
              <w:t>Γ</w:t>
            </w:r>
          </w:p>
        </w:tc>
      </w:tr>
      <w:tr w:rsidR="27F02857" w14:paraId="425F319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605F21" w14:textId="46A3C098" w:rsidR="27F02857" w:rsidRDefault="27F02857" w:rsidP="27F02857">
            <w:pPr>
              <w:spacing w:after="0"/>
            </w:pPr>
            <w:r w:rsidRPr="27F02857">
              <w:rPr>
                <w:rFonts w:ascii="Tahoma" w:eastAsia="Tahoma" w:hAnsi="Tahoma" w:cs="Tahoma"/>
                <w:color w:val="000000" w:themeColor="text1"/>
                <w:lang w:val="el"/>
              </w:rPr>
              <w:t>ΚΑΡΥΣΤΟΥ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752686" w14:textId="23278EA0"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6C122E" w14:textId="0784025A" w:rsidR="27F02857" w:rsidRDefault="27F02857" w:rsidP="27F02857">
            <w:pPr>
              <w:spacing w:after="0"/>
            </w:pPr>
            <w:r w:rsidRPr="27F02857">
              <w:rPr>
                <w:rFonts w:ascii="Tahoma" w:eastAsia="Tahoma" w:hAnsi="Tahoma" w:cs="Tahoma"/>
                <w:color w:val="000000" w:themeColor="text1"/>
                <w:lang w:val="el"/>
              </w:rPr>
              <w:t>Δ</w:t>
            </w:r>
          </w:p>
        </w:tc>
      </w:tr>
      <w:tr w:rsidR="27F02857" w14:paraId="12A9A7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84ADFF" w14:textId="4A517D41" w:rsidR="27F02857" w:rsidRDefault="27F02857" w:rsidP="27F02857">
            <w:pPr>
              <w:spacing w:after="0"/>
            </w:pPr>
            <w:r w:rsidRPr="27F02857">
              <w:rPr>
                <w:rFonts w:ascii="Tahoma" w:eastAsia="Tahoma" w:hAnsi="Tahoma" w:cs="Tahoma"/>
                <w:color w:val="000000" w:themeColor="text1"/>
                <w:lang w:val="el"/>
              </w:rPr>
              <w:t>ΚΑΦΗΡΕΩΣ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3F3935" w14:textId="10AD4265"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ECA4C2" w14:textId="4C5D5B5E" w:rsidR="27F02857" w:rsidRDefault="27F02857" w:rsidP="27F02857">
            <w:pPr>
              <w:spacing w:after="0"/>
            </w:pPr>
            <w:r w:rsidRPr="27F02857">
              <w:rPr>
                <w:rFonts w:ascii="Tahoma" w:eastAsia="Tahoma" w:hAnsi="Tahoma" w:cs="Tahoma"/>
                <w:color w:val="000000" w:themeColor="text1"/>
                <w:lang w:val="el"/>
              </w:rPr>
              <w:t>Ε</w:t>
            </w:r>
          </w:p>
        </w:tc>
      </w:tr>
      <w:tr w:rsidR="27F02857" w14:paraId="68291D8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5A18C9" w14:textId="573E3228" w:rsidR="27F02857" w:rsidRDefault="27F02857" w:rsidP="27F02857">
            <w:pPr>
              <w:spacing w:after="0"/>
            </w:pPr>
            <w:r w:rsidRPr="27F02857">
              <w:rPr>
                <w:rFonts w:ascii="Tahoma" w:eastAsia="Tahoma" w:hAnsi="Tahoma" w:cs="Tahoma"/>
                <w:color w:val="000000" w:themeColor="text1"/>
                <w:lang w:val="el"/>
              </w:rPr>
              <w:t>ΜΑΡΜΑΡΙΟΥ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47D09D" w14:textId="10B6796E"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B18FE6" w14:textId="2009B576" w:rsidR="27F02857" w:rsidRDefault="27F02857" w:rsidP="27F02857">
            <w:pPr>
              <w:spacing w:after="0"/>
            </w:pPr>
            <w:r w:rsidRPr="27F02857">
              <w:rPr>
                <w:rFonts w:ascii="Tahoma" w:eastAsia="Tahoma" w:hAnsi="Tahoma" w:cs="Tahoma"/>
                <w:color w:val="000000" w:themeColor="text1"/>
                <w:lang w:val="el"/>
              </w:rPr>
              <w:t>Δ</w:t>
            </w:r>
          </w:p>
        </w:tc>
      </w:tr>
      <w:tr w:rsidR="27F02857" w14:paraId="39B559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4240EF" w14:textId="2D9FF77D" w:rsidR="27F02857" w:rsidRDefault="27F02857" w:rsidP="27F02857">
            <w:pPr>
              <w:spacing w:after="0"/>
            </w:pPr>
            <w:r w:rsidRPr="27F02857">
              <w:rPr>
                <w:rFonts w:ascii="Tahoma" w:eastAsia="Tahoma" w:hAnsi="Tahoma" w:cs="Tahoma"/>
                <w:color w:val="000000" w:themeColor="text1"/>
                <w:lang w:val="el"/>
              </w:rPr>
              <w:t>ΣΤΥΡΕΩΝ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A6C668" w14:textId="3B9FBF71"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2C9AFD" w14:textId="51829FCE" w:rsidR="27F02857" w:rsidRDefault="27F02857" w:rsidP="27F02857">
            <w:pPr>
              <w:spacing w:after="0"/>
            </w:pPr>
            <w:r w:rsidRPr="27F02857">
              <w:rPr>
                <w:rFonts w:ascii="Tahoma" w:eastAsia="Tahoma" w:hAnsi="Tahoma" w:cs="Tahoma"/>
                <w:color w:val="000000" w:themeColor="text1"/>
                <w:lang w:val="el"/>
              </w:rPr>
              <w:t>Δ</w:t>
            </w:r>
          </w:p>
        </w:tc>
      </w:tr>
      <w:tr w:rsidR="27F02857" w14:paraId="1A5E15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86776D" w14:textId="1D111F9C" w:rsidR="27F02857" w:rsidRDefault="27F02857" w:rsidP="27F02857">
            <w:pPr>
              <w:spacing w:after="0"/>
            </w:pPr>
            <w:r w:rsidRPr="27F02857">
              <w:rPr>
                <w:rFonts w:ascii="Tahoma" w:eastAsia="Tahoma" w:hAnsi="Tahoma" w:cs="Tahoma"/>
                <w:color w:val="000000" w:themeColor="text1"/>
                <w:lang w:val="el"/>
              </w:rPr>
              <w:t>ΤΑΜΥΝΕΩΝ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823EC9" w14:textId="0D46B2D8"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0A2D3C" w14:textId="50622688" w:rsidR="27F02857" w:rsidRDefault="27F02857" w:rsidP="27F02857">
            <w:pPr>
              <w:spacing w:after="0"/>
            </w:pPr>
            <w:r w:rsidRPr="27F02857">
              <w:rPr>
                <w:rFonts w:ascii="Tahoma" w:eastAsia="Tahoma" w:hAnsi="Tahoma" w:cs="Tahoma"/>
                <w:color w:val="000000" w:themeColor="text1"/>
                <w:lang w:val="el"/>
              </w:rPr>
              <w:t>Ε</w:t>
            </w:r>
          </w:p>
        </w:tc>
      </w:tr>
      <w:tr w:rsidR="27F02857" w14:paraId="634B2CF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7149EB" w14:textId="3999C777" w:rsidR="27F02857" w:rsidRDefault="27F02857" w:rsidP="27F02857">
            <w:pPr>
              <w:spacing w:after="0"/>
            </w:pPr>
            <w:r w:rsidRPr="27F02857">
              <w:rPr>
                <w:rFonts w:ascii="Tahoma" w:eastAsia="Tahoma" w:hAnsi="Tahoma" w:cs="Tahoma"/>
                <w:color w:val="000000" w:themeColor="text1"/>
                <w:lang w:val="el"/>
              </w:rPr>
              <w:t>ΑΥΛΩΝΟΣ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6B674F" w14:textId="1ABCBDEA"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54CD13" w14:textId="304D38E1" w:rsidR="27F02857" w:rsidRDefault="27F02857" w:rsidP="27F02857">
            <w:pPr>
              <w:spacing w:after="0"/>
            </w:pPr>
            <w:r w:rsidRPr="27F02857">
              <w:rPr>
                <w:rFonts w:ascii="Tahoma" w:eastAsia="Tahoma" w:hAnsi="Tahoma" w:cs="Tahoma"/>
                <w:color w:val="000000" w:themeColor="text1"/>
                <w:lang w:val="el"/>
              </w:rPr>
              <w:t>Δ</w:t>
            </w:r>
          </w:p>
        </w:tc>
      </w:tr>
      <w:tr w:rsidR="27F02857" w14:paraId="2EA006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A663BB" w14:textId="2CF937AB" w:rsidR="27F02857" w:rsidRDefault="27F02857" w:rsidP="27F02857">
            <w:pPr>
              <w:spacing w:after="0"/>
            </w:pPr>
            <w:r w:rsidRPr="27F02857">
              <w:rPr>
                <w:rFonts w:ascii="Tahoma" w:eastAsia="Tahoma" w:hAnsi="Tahoma" w:cs="Tahoma"/>
                <w:color w:val="000000" w:themeColor="text1"/>
                <w:lang w:val="el"/>
              </w:rPr>
              <w:t>ΔΙΣΤΥΩΝ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7CA489" w14:textId="3E6517C0"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55C6F0" w14:textId="34960E8B" w:rsidR="27F02857" w:rsidRDefault="27F02857" w:rsidP="27F02857">
            <w:pPr>
              <w:spacing w:after="0"/>
            </w:pPr>
            <w:r w:rsidRPr="27F02857">
              <w:rPr>
                <w:rFonts w:ascii="Tahoma" w:eastAsia="Tahoma" w:hAnsi="Tahoma" w:cs="Tahoma"/>
                <w:color w:val="000000" w:themeColor="text1"/>
                <w:lang w:val="el"/>
              </w:rPr>
              <w:t>Δ</w:t>
            </w:r>
          </w:p>
        </w:tc>
      </w:tr>
      <w:tr w:rsidR="27F02857" w14:paraId="526C7C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973BC2" w14:textId="39DC7BF7" w:rsidR="27F02857" w:rsidRDefault="27F02857" w:rsidP="27F02857">
            <w:pPr>
              <w:spacing w:after="0"/>
            </w:pPr>
            <w:r w:rsidRPr="27F02857">
              <w:rPr>
                <w:rFonts w:ascii="Tahoma" w:eastAsia="Tahoma" w:hAnsi="Tahoma" w:cs="Tahoma"/>
                <w:color w:val="000000" w:themeColor="text1"/>
                <w:lang w:val="el"/>
              </w:rPr>
              <w:t>ΚΟΝΙΣΤΡΩΝ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DFEFEF" w14:textId="3C9C4F90"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95424E" w14:textId="01796316" w:rsidR="27F02857" w:rsidRDefault="27F02857" w:rsidP="27F02857">
            <w:pPr>
              <w:spacing w:after="0"/>
            </w:pPr>
            <w:r w:rsidRPr="27F02857">
              <w:rPr>
                <w:rFonts w:ascii="Tahoma" w:eastAsia="Tahoma" w:hAnsi="Tahoma" w:cs="Tahoma"/>
                <w:color w:val="000000" w:themeColor="text1"/>
                <w:lang w:val="el"/>
              </w:rPr>
              <w:t>Ε</w:t>
            </w:r>
          </w:p>
        </w:tc>
      </w:tr>
      <w:tr w:rsidR="27F02857" w14:paraId="6EDC0CE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E6DA38" w14:textId="3594701E" w:rsidR="27F02857" w:rsidRDefault="27F02857" w:rsidP="27F02857">
            <w:pPr>
              <w:spacing w:after="0"/>
            </w:pPr>
            <w:r w:rsidRPr="27F02857">
              <w:rPr>
                <w:rFonts w:ascii="Tahoma" w:eastAsia="Tahoma" w:hAnsi="Tahoma" w:cs="Tahoma"/>
                <w:color w:val="000000" w:themeColor="text1"/>
                <w:lang w:val="el"/>
              </w:rPr>
              <w:t>ΚΥΜΗΣ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3024D3" w14:textId="150E6191"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4AECF" w14:textId="1A50E69E" w:rsidR="27F02857" w:rsidRDefault="27F02857" w:rsidP="27F02857">
            <w:pPr>
              <w:spacing w:after="0"/>
            </w:pPr>
            <w:r w:rsidRPr="27F02857">
              <w:rPr>
                <w:rFonts w:ascii="Tahoma" w:eastAsia="Tahoma" w:hAnsi="Tahoma" w:cs="Tahoma"/>
                <w:color w:val="000000" w:themeColor="text1"/>
                <w:lang w:val="el"/>
              </w:rPr>
              <w:t>Δ</w:t>
            </w:r>
          </w:p>
        </w:tc>
      </w:tr>
      <w:tr w:rsidR="27F02857" w14:paraId="76696E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CDCB37" w14:textId="1420530A" w:rsidR="27F02857" w:rsidRDefault="27F02857" w:rsidP="27F02857">
            <w:pPr>
              <w:spacing w:after="0"/>
            </w:pPr>
            <w:r w:rsidRPr="27F02857">
              <w:rPr>
                <w:rFonts w:ascii="Tahoma" w:eastAsia="Tahoma" w:hAnsi="Tahoma" w:cs="Tahoma"/>
                <w:color w:val="000000" w:themeColor="text1"/>
                <w:lang w:val="el"/>
              </w:rPr>
              <w:t>ΕΛΥΜΝΙΩΝ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1485F3" w14:textId="36B74543"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98EAA2" w14:textId="4125A824" w:rsidR="27F02857" w:rsidRDefault="27F02857" w:rsidP="27F02857">
            <w:pPr>
              <w:spacing w:after="0"/>
            </w:pPr>
            <w:r w:rsidRPr="27F02857">
              <w:rPr>
                <w:rFonts w:ascii="Tahoma" w:eastAsia="Tahoma" w:hAnsi="Tahoma" w:cs="Tahoma"/>
                <w:color w:val="000000" w:themeColor="text1"/>
                <w:lang w:val="el"/>
              </w:rPr>
              <w:t>Γ</w:t>
            </w:r>
          </w:p>
        </w:tc>
      </w:tr>
      <w:tr w:rsidR="27F02857" w14:paraId="150EA61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73114B" w14:textId="70BF67C6" w:rsidR="27F02857" w:rsidRDefault="27F02857" w:rsidP="27F02857">
            <w:pPr>
              <w:spacing w:after="0"/>
            </w:pPr>
            <w:r w:rsidRPr="27F02857">
              <w:rPr>
                <w:rFonts w:ascii="Tahoma" w:eastAsia="Tahoma" w:hAnsi="Tahoma" w:cs="Tahoma"/>
                <w:color w:val="000000" w:themeColor="text1"/>
                <w:lang w:val="el"/>
              </w:rPr>
              <w:t>ΚΗΡΕΩΣ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0A3B90" w14:textId="65A05AA6"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8FC112" w14:textId="32C74987" w:rsidR="27F02857" w:rsidRDefault="27F02857" w:rsidP="27F02857">
            <w:pPr>
              <w:spacing w:after="0"/>
            </w:pPr>
            <w:r w:rsidRPr="27F02857">
              <w:rPr>
                <w:rFonts w:ascii="Tahoma" w:eastAsia="Tahoma" w:hAnsi="Tahoma" w:cs="Tahoma"/>
                <w:color w:val="000000" w:themeColor="text1"/>
                <w:lang w:val="el"/>
              </w:rPr>
              <w:t>Ε</w:t>
            </w:r>
          </w:p>
        </w:tc>
      </w:tr>
      <w:tr w:rsidR="27F02857" w14:paraId="28A039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05D5CF" w14:textId="261C17FE" w:rsidR="27F02857" w:rsidRDefault="27F02857" w:rsidP="27F02857">
            <w:pPr>
              <w:spacing w:after="0"/>
            </w:pPr>
            <w:r w:rsidRPr="27F02857">
              <w:rPr>
                <w:rFonts w:ascii="Tahoma" w:eastAsia="Tahoma" w:hAnsi="Tahoma" w:cs="Tahoma"/>
                <w:color w:val="000000" w:themeColor="text1"/>
                <w:lang w:val="el"/>
              </w:rPr>
              <w:t>ΝΗΛΕΩΣ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464835" w14:textId="56B83D3F"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AFA757" w14:textId="41FDC2B1" w:rsidR="27F02857" w:rsidRDefault="27F02857" w:rsidP="27F02857">
            <w:pPr>
              <w:spacing w:after="0"/>
            </w:pPr>
            <w:r w:rsidRPr="27F02857">
              <w:rPr>
                <w:rFonts w:ascii="Tahoma" w:eastAsia="Tahoma" w:hAnsi="Tahoma" w:cs="Tahoma"/>
                <w:color w:val="000000" w:themeColor="text1"/>
                <w:lang w:val="el"/>
              </w:rPr>
              <w:t>Δ</w:t>
            </w:r>
          </w:p>
        </w:tc>
      </w:tr>
      <w:tr w:rsidR="27F02857" w14:paraId="25A7637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E05DB2" w14:textId="09D67C7E" w:rsidR="27F02857" w:rsidRDefault="27F02857" w:rsidP="27F02857">
            <w:pPr>
              <w:spacing w:after="0"/>
            </w:pPr>
            <w:r w:rsidRPr="27F02857">
              <w:rPr>
                <w:rFonts w:ascii="Tahoma" w:eastAsia="Tahoma" w:hAnsi="Tahoma" w:cs="Tahoma"/>
                <w:color w:val="000000" w:themeColor="text1"/>
                <w:lang w:val="el"/>
              </w:rPr>
              <w:t>ΣΚΥΡΟΥ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DDE851" w14:textId="59015FEA"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C6E546" w14:textId="2F074B5D" w:rsidR="27F02857" w:rsidRDefault="27F02857" w:rsidP="27F02857">
            <w:pPr>
              <w:spacing w:after="0"/>
            </w:pPr>
            <w:r w:rsidRPr="27F02857">
              <w:rPr>
                <w:rFonts w:ascii="Tahoma" w:eastAsia="Tahoma" w:hAnsi="Tahoma" w:cs="Tahoma"/>
                <w:color w:val="000000" w:themeColor="text1"/>
                <w:lang w:val="el"/>
              </w:rPr>
              <w:t>Γ</w:t>
            </w:r>
          </w:p>
        </w:tc>
      </w:tr>
      <w:tr w:rsidR="27F02857" w14:paraId="145856A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DF7C7E" w14:textId="68B61A4A" w:rsidR="27F02857" w:rsidRDefault="27F02857" w:rsidP="27F02857">
            <w:pPr>
              <w:spacing w:after="0"/>
            </w:pPr>
            <w:r w:rsidRPr="27F02857">
              <w:rPr>
                <w:rFonts w:ascii="Tahoma" w:eastAsia="Tahoma" w:hAnsi="Tahoma" w:cs="Tahoma"/>
                <w:color w:val="000000" w:themeColor="text1"/>
                <w:lang w:val="el"/>
              </w:rPr>
              <w:t>ΚΑΡΠΕΝΗΣΙΟΥ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5FD658" w14:textId="23B6672B"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45A06C" w14:textId="61A62E90" w:rsidR="27F02857" w:rsidRDefault="27F02857" w:rsidP="27F02857">
            <w:pPr>
              <w:spacing w:after="0"/>
            </w:pPr>
            <w:r w:rsidRPr="27F02857">
              <w:rPr>
                <w:rFonts w:ascii="Tahoma" w:eastAsia="Tahoma" w:hAnsi="Tahoma" w:cs="Tahoma"/>
                <w:color w:val="000000" w:themeColor="text1"/>
                <w:lang w:val="el"/>
              </w:rPr>
              <w:t>Δ</w:t>
            </w:r>
          </w:p>
        </w:tc>
      </w:tr>
      <w:tr w:rsidR="27F02857" w14:paraId="185CF6A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315778" w14:textId="7AA45409" w:rsidR="27F02857" w:rsidRDefault="27F02857" w:rsidP="27F02857">
            <w:pPr>
              <w:spacing w:after="0"/>
            </w:pPr>
            <w:r w:rsidRPr="27F02857">
              <w:rPr>
                <w:rFonts w:ascii="Tahoma" w:eastAsia="Tahoma" w:hAnsi="Tahoma" w:cs="Tahoma"/>
                <w:color w:val="000000" w:themeColor="text1"/>
                <w:lang w:val="el"/>
              </w:rPr>
              <w:t>ΔΟΜΝΙΣΤΑΣ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769B6C" w14:textId="02FA419D"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48271F" w14:textId="59CDD42A" w:rsidR="27F02857" w:rsidRDefault="27F02857" w:rsidP="27F02857">
            <w:pPr>
              <w:spacing w:after="0"/>
            </w:pPr>
            <w:r w:rsidRPr="27F02857">
              <w:rPr>
                <w:rFonts w:ascii="Tahoma" w:eastAsia="Tahoma" w:hAnsi="Tahoma" w:cs="Tahoma"/>
                <w:color w:val="000000" w:themeColor="text1"/>
                <w:lang w:val="el"/>
              </w:rPr>
              <w:t>Ε</w:t>
            </w:r>
          </w:p>
        </w:tc>
      </w:tr>
      <w:tr w:rsidR="27F02857" w14:paraId="3F6102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3CCB12" w14:textId="0D798CD6" w:rsidR="27F02857" w:rsidRDefault="27F02857" w:rsidP="27F02857">
            <w:pPr>
              <w:spacing w:after="0"/>
            </w:pPr>
            <w:r w:rsidRPr="27F02857">
              <w:rPr>
                <w:rFonts w:ascii="Tahoma" w:eastAsia="Tahoma" w:hAnsi="Tahoma" w:cs="Tahoma"/>
                <w:color w:val="000000" w:themeColor="text1"/>
                <w:lang w:val="el"/>
              </w:rPr>
              <w:t>ΚΤΗΜΕΝΙΩΝ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551500" w14:textId="7962B296"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58A3AD" w14:textId="79FF59CF" w:rsidR="27F02857" w:rsidRDefault="27F02857" w:rsidP="27F02857">
            <w:pPr>
              <w:spacing w:after="0"/>
            </w:pPr>
            <w:r w:rsidRPr="27F02857">
              <w:rPr>
                <w:rFonts w:ascii="Tahoma" w:eastAsia="Tahoma" w:hAnsi="Tahoma" w:cs="Tahoma"/>
                <w:color w:val="000000" w:themeColor="text1"/>
                <w:lang w:val="el"/>
              </w:rPr>
              <w:t>Ε</w:t>
            </w:r>
          </w:p>
        </w:tc>
      </w:tr>
      <w:tr w:rsidR="27F02857" w14:paraId="55C2A0E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B9217E" w14:textId="19D5366C" w:rsidR="27F02857" w:rsidRDefault="27F02857" w:rsidP="27F02857">
            <w:pPr>
              <w:spacing w:after="0"/>
            </w:pPr>
            <w:r w:rsidRPr="27F02857">
              <w:rPr>
                <w:rFonts w:ascii="Tahoma" w:eastAsia="Tahoma" w:hAnsi="Tahoma" w:cs="Tahoma"/>
                <w:color w:val="000000" w:themeColor="text1"/>
                <w:lang w:val="el"/>
              </w:rPr>
              <w:t>ΠΟΤΑΜΙΑΣ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E85116" w14:textId="4F3A8375"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6EA1D1" w14:textId="210B5C26" w:rsidR="27F02857" w:rsidRDefault="27F02857" w:rsidP="27F02857">
            <w:pPr>
              <w:spacing w:after="0"/>
            </w:pPr>
            <w:r w:rsidRPr="27F02857">
              <w:rPr>
                <w:rFonts w:ascii="Tahoma" w:eastAsia="Tahoma" w:hAnsi="Tahoma" w:cs="Tahoma"/>
                <w:color w:val="000000" w:themeColor="text1"/>
                <w:lang w:val="el"/>
              </w:rPr>
              <w:t>Δ</w:t>
            </w:r>
          </w:p>
        </w:tc>
      </w:tr>
      <w:tr w:rsidR="27F02857" w14:paraId="030215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4440FE" w14:textId="328F0920" w:rsidR="27F02857" w:rsidRDefault="27F02857" w:rsidP="27F02857">
            <w:pPr>
              <w:spacing w:after="0"/>
            </w:pPr>
            <w:r w:rsidRPr="27F02857">
              <w:rPr>
                <w:rFonts w:ascii="Tahoma" w:eastAsia="Tahoma" w:hAnsi="Tahoma" w:cs="Tahoma"/>
                <w:color w:val="000000" w:themeColor="text1"/>
                <w:lang w:val="el"/>
              </w:rPr>
              <w:t>ΠΡΟΥΣΣΟΥ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EA654F" w14:textId="4566439B"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3BD28B" w14:textId="49B411D2" w:rsidR="27F02857" w:rsidRDefault="27F02857" w:rsidP="27F02857">
            <w:pPr>
              <w:spacing w:after="0"/>
            </w:pPr>
            <w:r w:rsidRPr="27F02857">
              <w:rPr>
                <w:rFonts w:ascii="Tahoma" w:eastAsia="Tahoma" w:hAnsi="Tahoma" w:cs="Tahoma"/>
                <w:color w:val="000000" w:themeColor="text1"/>
                <w:lang w:val="el"/>
              </w:rPr>
              <w:t>Ε</w:t>
            </w:r>
          </w:p>
        </w:tc>
      </w:tr>
      <w:tr w:rsidR="27F02857" w14:paraId="3D3B200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00ABF9" w14:textId="20A46F0A" w:rsidR="27F02857" w:rsidRDefault="27F02857" w:rsidP="27F02857">
            <w:pPr>
              <w:spacing w:after="0"/>
            </w:pPr>
            <w:r w:rsidRPr="27F02857">
              <w:rPr>
                <w:rFonts w:ascii="Tahoma" w:eastAsia="Tahoma" w:hAnsi="Tahoma" w:cs="Tahoma"/>
                <w:color w:val="000000" w:themeColor="text1"/>
                <w:lang w:val="el"/>
              </w:rPr>
              <w:t>ΦΟΥΡΝΑ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B351BA" w14:textId="0792E8C1"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44BFA8" w14:textId="75655370" w:rsidR="27F02857" w:rsidRDefault="27F02857" w:rsidP="27F02857">
            <w:pPr>
              <w:spacing w:after="0"/>
            </w:pPr>
            <w:r w:rsidRPr="27F02857">
              <w:rPr>
                <w:rFonts w:ascii="Tahoma" w:eastAsia="Tahoma" w:hAnsi="Tahoma" w:cs="Tahoma"/>
                <w:color w:val="000000" w:themeColor="text1"/>
                <w:lang w:val="el"/>
              </w:rPr>
              <w:t>Ε</w:t>
            </w:r>
          </w:p>
        </w:tc>
      </w:tr>
      <w:tr w:rsidR="27F02857" w14:paraId="136BBE2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19B4E4" w14:textId="5417E048" w:rsidR="27F02857" w:rsidRDefault="27F02857" w:rsidP="27F02857">
            <w:pPr>
              <w:spacing w:after="0"/>
            </w:pPr>
            <w:r w:rsidRPr="27F02857">
              <w:rPr>
                <w:rFonts w:ascii="Tahoma" w:eastAsia="Tahoma" w:hAnsi="Tahoma" w:cs="Tahoma"/>
                <w:color w:val="000000" w:themeColor="text1"/>
                <w:lang w:val="el"/>
              </w:rPr>
              <w:t>ΒΙΝΙΑΝΗΣ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6089F3" w14:textId="49F7A2CB"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9441A7" w14:textId="52285ECF" w:rsidR="27F02857" w:rsidRDefault="27F02857" w:rsidP="27F02857">
            <w:pPr>
              <w:spacing w:after="0"/>
            </w:pPr>
            <w:r w:rsidRPr="27F02857">
              <w:rPr>
                <w:rFonts w:ascii="Tahoma" w:eastAsia="Tahoma" w:hAnsi="Tahoma" w:cs="Tahoma"/>
                <w:color w:val="000000" w:themeColor="text1"/>
                <w:lang w:val="el"/>
              </w:rPr>
              <w:t>Ε</w:t>
            </w:r>
          </w:p>
        </w:tc>
      </w:tr>
      <w:tr w:rsidR="27F02857" w14:paraId="5B31E63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588043" w14:textId="42FA6431" w:rsidR="27F02857" w:rsidRDefault="27F02857" w:rsidP="27F02857">
            <w:pPr>
              <w:spacing w:after="0"/>
            </w:pPr>
            <w:r w:rsidRPr="27F02857">
              <w:rPr>
                <w:rFonts w:ascii="Tahoma" w:eastAsia="Tahoma" w:hAnsi="Tahoma" w:cs="Tahoma"/>
                <w:color w:val="000000" w:themeColor="text1"/>
                <w:lang w:val="el"/>
              </w:rPr>
              <w:t>ΑΓΡΑΦΩΝ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F7FCFD" w14:textId="62F1E3C6"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13670E" w14:textId="08BDA3C2" w:rsidR="27F02857" w:rsidRDefault="27F02857" w:rsidP="27F02857">
            <w:pPr>
              <w:spacing w:after="0"/>
            </w:pPr>
            <w:r w:rsidRPr="27F02857">
              <w:rPr>
                <w:rFonts w:ascii="Tahoma" w:eastAsia="Tahoma" w:hAnsi="Tahoma" w:cs="Tahoma"/>
                <w:color w:val="000000" w:themeColor="text1"/>
                <w:lang w:val="el"/>
              </w:rPr>
              <w:t>Ε</w:t>
            </w:r>
          </w:p>
        </w:tc>
      </w:tr>
      <w:tr w:rsidR="27F02857" w14:paraId="2AA77E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0000B9" w14:textId="2469B074" w:rsidR="27F02857" w:rsidRDefault="27F02857" w:rsidP="27F02857">
            <w:pPr>
              <w:spacing w:after="0"/>
            </w:pPr>
            <w:r w:rsidRPr="27F02857">
              <w:rPr>
                <w:rFonts w:ascii="Tahoma" w:eastAsia="Tahoma" w:hAnsi="Tahoma" w:cs="Tahoma"/>
                <w:color w:val="000000" w:themeColor="text1"/>
                <w:lang w:val="el"/>
              </w:rPr>
              <w:t>ΑΠΕΡΑΝΤΙΩΝ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2B8446" w14:textId="73C7D92F"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49B84A" w14:textId="6AB3744A" w:rsidR="27F02857" w:rsidRDefault="27F02857" w:rsidP="27F02857">
            <w:pPr>
              <w:spacing w:after="0"/>
            </w:pPr>
            <w:r w:rsidRPr="27F02857">
              <w:rPr>
                <w:rFonts w:ascii="Tahoma" w:eastAsia="Tahoma" w:hAnsi="Tahoma" w:cs="Tahoma"/>
                <w:color w:val="000000" w:themeColor="text1"/>
                <w:lang w:val="el"/>
              </w:rPr>
              <w:t>Ε</w:t>
            </w:r>
          </w:p>
        </w:tc>
      </w:tr>
      <w:tr w:rsidR="27F02857" w14:paraId="2ADE62E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D5FF15" w14:textId="58743B7C" w:rsidR="27F02857" w:rsidRDefault="27F02857" w:rsidP="27F02857">
            <w:pPr>
              <w:spacing w:after="0"/>
            </w:pPr>
            <w:r w:rsidRPr="27F02857">
              <w:rPr>
                <w:rFonts w:ascii="Tahoma" w:eastAsia="Tahoma" w:hAnsi="Tahoma" w:cs="Tahoma"/>
                <w:color w:val="000000" w:themeColor="text1"/>
                <w:lang w:val="el"/>
              </w:rPr>
              <w:t>ΑΣΠΡΟΠΟΤΑΜΟΥ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484FB1" w14:textId="08E5AE0E"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263DD2" w14:textId="65A20164" w:rsidR="27F02857" w:rsidRDefault="27F02857" w:rsidP="27F02857">
            <w:pPr>
              <w:spacing w:after="0"/>
            </w:pPr>
            <w:r w:rsidRPr="27F02857">
              <w:rPr>
                <w:rFonts w:ascii="Tahoma" w:eastAsia="Tahoma" w:hAnsi="Tahoma" w:cs="Tahoma"/>
                <w:color w:val="000000" w:themeColor="text1"/>
                <w:lang w:val="el"/>
              </w:rPr>
              <w:t>Δ</w:t>
            </w:r>
          </w:p>
        </w:tc>
      </w:tr>
      <w:tr w:rsidR="27F02857" w14:paraId="3F25B76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0C4DF5" w14:textId="695423DB" w:rsidR="27F02857" w:rsidRDefault="27F02857" w:rsidP="27F02857">
            <w:pPr>
              <w:spacing w:after="0"/>
            </w:pPr>
            <w:r w:rsidRPr="27F02857">
              <w:rPr>
                <w:rFonts w:ascii="Tahoma" w:eastAsia="Tahoma" w:hAnsi="Tahoma" w:cs="Tahoma"/>
                <w:color w:val="000000" w:themeColor="text1"/>
                <w:lang w:val="el"/>
              </w:rPr>
              <w:t>ΦΡΑΓΚΙΣΤΑΣ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1927CE" w14:textId="713AF8DC"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27D02C" w14:textId="293E6DDB" w:rsidR="27F02857" w:rsidRDefault="27F02857" w:rsidP="27F02857">
            <w:pPr>
              <w:spacing w:after="0"/>
            </w:pPr>
            <w:r w:rsidRPr="27F02857">
              <w:rPr>
                <w:rFonts w:ascii="Tahoma" w:eastAsia="Tahoma" w:hAnsi="Tahoma" w:cs="Tahoma"/>
                <w:color w:val="000000" w:themeColor="text1"/>
                <w:lang w:val="el"/>
              </w:rPr>
              <w:t>Ε</w:t>
            </w:r>
          </w:p>
        </w:tc>
      </w:tr>
      <w:tr w:rsidR="27F02857" w14:paraId="20FA7D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E6A8E0" w14:textId="63ABC067" w:rsidR="27F02857" w:rsidRDefault="27F02857" w:rsidP="27F02857">
            <w:pPr>
              <w:spacing w:after="0"/>
            </w:pPr>
            <w:r w:rsidRPr="27F02857">
              <w:rPr>
                <w:rFonts w:ascii="Tahoma" w:eastAsia="Tahoma" w:hAnsi="Tahoma" w:cs="Tahoma"/>
                <w:color w:val="000000" w:themeColor="text1"/>
                <w:lang w:val="el"/>
              </w:rPr>
              <w:t>ΑΜΦΙΣΣΗΣ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0B4884" w14:textId="5BAD181D"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BEDE81" w14:textId="4AB9DD2B" w:rsidR="27F02857" w:rsidRDefault="27F02857" w:rsidP="27F02857">
            <w:pPr>
              <w:spacing w:after="0"/>
            </w:pPr>
            <w:r w:rsidRPr="27F02857">
              <w:rPr>
                <w:rFonts w:ascii="Tahoma" w:eastAsia="Tahoma" w:hAnsi="Tahoma" w:cs="Tahoma"/>
                <w:color w:val="000000" w:themeColor="text1"/>
                <w:lang w:val="el"/>
              </w:rPr>
              <w:t>Ε</w:t>
            </w:r>
          </w:p>
        </w:tc>
      </w:tr>
      <w:tr w:rsidR="27F02857" w14:paraId="2617310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BD2DA5" w14:textId="7E3960ED" w:rsidR="27F02857" w:rsidRDefault="27F02857" w:rsidP="27F02857">
            <w:pPr>
              <w:spacing w:after="0"/>
            </w:pPr>
            <w:r w:rsidRPr="27F02857">
              <w:rPr>
                <w:rFonts w:ascii="Tahoma" w:eastAsia="Tahoma" w:hAnsi="Tahoma" w:cs="Tahoma"/>
                <w:color w:val="000000" w:themeColor="text1"/>
                <w:lang w:val="el"/>
              </w:rPr>
              <w:t>ΓΑΛΑΞΙΔΙΟΥ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4EADBA" w14:textId="6334213E"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4D6B42" w14:textId="79A1BF29" w:rsidR="27F02857" w:rsidRDefault="27F02857" w:rsidP="27F02857">
            <w:pPr>
              <w:spacing w:after="0"/>
            </w:pPr>
            <w:r w:rsidRPr="27F02857">
              <w:rPr>
                <w:rFonts w:ascii="Tahoma" w:eastAsia="Tahoma" w:hAnsi="Tahoma" w:cs="Tahoma"/>
                <w:color w:val="000000" w:themeColor="text1"/>
                <w:lang w:val="el"/>
              </w:rPr>
              <w:t>Δ</w:t>
            </w:r>
          </w:p>
        </w:tc>
      </w:tr>
      <w:tr w:rsidR="27F02857" w14:paraId="3076865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F640FE" w14:textId="0A729B4D" w:rsidR="27F02857" w:rsidRDefault="27F02857" w:rsidP="27F02857">
            <w:pPr>
              <w:spacing w:after="0"/>
            </w:pPr>
            <w:r w:rsidRPr="27F02857">
              <w:rPr>
                <w:rFonts w:ascii="Tahoma" w:eastAsia="Tahoma" w:hAnsi="Tahoma" w:cs="Tahoma"/>
                <w:color w:val="000000" w:themeColor="text1"/>
                <w:lang w:val="el"/>
              </w:rPr>
              <w:t>ΓΡΑΒΙΑΣ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45C8A0" w14:textId="15A1BEAF"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E59431" w14:textId="1FF85BB9" w:rsidR="27F02857" w:rsidRDefault="27F02857" w:rsidP="27F02857">
            <w:pPr>
              <w:spacing w:after="0"/>
            </w:pPr>
            <w:r w:rsidRPr="27F02857">
              <w:rPr>
                <w:rFonts w:ascii="Tahoma" w:eastAsia="Tahoma" w:hAnsi="Tahoma" w:cs="Tahoma"/>
                <w:color w:val="000000" w:themeColor="text1"/>
                <w:lang w:val="el"/>
              </w:rPr>
              <w:t>Δ</w:t>
            </w:r>
          </w:p>
        </w:tc>
      </w:tr>
      <w:tr w:rsidR="27F02857" w14:paraId="0766BEF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6DA393" w14:textId="0084B85D" w:rsidR="27F02857" w:rsidRDefault="27F02857" w:rsidP="27F02857">
            <w:pPr>
              <w:spacing w:after="0"/>
            </w:pPr>
            <w:r w:rsidRPr="27F02857">
              <w:rPr>
                <w:rFonts w:ascii="Tahoma" w:eastAsia="Tahoma" w:hAnsi="Tahoma" w:cs="Tahoma"/>
                <w:color w:val="000000" w:themeColor="text1"/>
                <w:lang w:val="el"/>
              </w:rPr>
              <w:t>ΔΕΛΦΩΝ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2064F3" w14:textId="66049742"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814169" w14:textId="7DBF590C" w:rsidR="27F02857" w:rsidRDefault="27F02857" w:rsidP="27F02857">
            <w:pPr>
              <w:spacing w:after="0"/>
            </w:pPr>
            <w:r w:rsidRPr="27F02857">
              <w:rPr>
                <w:rFonts w:ascii="Tahoma" w:eastAsia="Tahoma" w:hAnsi="Tahoma" w:cs="Tahoma"/>
                <w:color w:val="000000" w:themeColor="text1"/>
                <w:lang w:val="el"/>
              </w:rPr>
              <w:t>Γ</w:t>
            </w:r>
          </w:p>
        </w:tc>
      </w:tr>
      <w:tr w:rsidR="27F02857" w14:paraId="3C8991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61A605" w14:textId="475DC993" w:rsidR="27F02857" w:rsidRDefault="27F02857" w:rsidP="27F02857">
            <w:pPr>
              <w:spacing w:after="0"/>
            </w:pPr>
            <w:r w:rsidRPr="27F02857">
              <w:rPr>
                <w:rFonts w:ascii="Tahoma" w:eastAsia="Tahoma" w:hAnsi="Tahoma" w:cs="Tahoma"/>
                <w:color w:val="000000" w:themeColor="text1"/>
                <w:lang w:val="el"/>
              </w:rPr>
              <w:lastRenderedPageBreak/>
              <w:t>ΔΕΣΦΙΝΑΣ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C1B70C" w14:textId="74C8347F"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389546" w14:textId="0F12AFB8" w:rsidR="27F02857" w:rsidRDefault="27F02857" w:rsidP="27F02857">
            <w:pPr>
              <w:spacing w:after="0"/>
            </w:pPr>
            <w:r w:rsidRPr="27F02857">
              <w:rPr>
                <w:rFonts w:ascii="Tahoma" w:eastAsia="Tahoma" w:hAnsi="Tahoma" w:cs="Tahoma"/>
                <w:color w:val="000000" w:themeColor="text1"/>
                <w:lang w:val="el"/>
              </w:rPr>
              <w:t>Ε</w:t>
            </w:r>
          </w:p>
        </w:tc>
      </w:tr>
      <w:tr w:rsidR="27F02857" w14:paraId="367942D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373545" w14:textId="495CD0FB" w:rsidR="27F02857" w:rsidRDefault="27F02857" w:rsidP="27F02857">
            <w:pPr>
              <w:spacing w:after="0"/>
            </w:pPr>
            <w:r w:rsidRPr="27F02857">
              <w:rPr>
                <w:rFonts w:ascii="Tahoma" w:eastAsia="Tahoma" w:hAnsi="Tahoma" w:cs="Tahoma"/>
                <w:color w:val="000000" w:themeColor="text1"/>
                <w:lang w:val="el"/>
              </w:rPr>
              <w:t>ΙΤΕΑΣ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87BF4B" w14:textId="0847451D"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F90E5E" w14:textId="2F2B3EED" w:rsidR="27F02857" w:rsidRDefault="27F02857" w:rsidP="27F02857">
            <w:pPr>
              <w:spacing w:after="0"/>
            </w:pPr>
            <w:r w:rsidRPr="27F02857">
              <w:rPr>
                <w:rFonts w:ascii="Tahoma" w:eastAsia="Tahoma" w:hAnsi="Tahoma" w:cs="Tahoma"/>
                <w:color w:val="000000" w:themeColor="text1"/>
                <w:lang w:val="el"/>
              </w:rPr>
              <w:t>Γ</w:t>
            </w:r>
          </w:p>
        </w:tc>
      </w:tr>
      <w:tr w:rsidR="27F02857" w14:paraId="3005F1E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1A09FC" w14:textId="11039928" w:rsidR="27F02857" w:rsidRDefault="27F02857" w:rsidP="27F02857">
            <w:pPr>
              <w:spacing w:after="0"/>
            </w:pPr>
            <w:r w:rsidRPr="27F02857">
              <w:rPr>
                <w:rFonts w:ascii="Tahoma" w:eastAsia="Tahoma" w:hAnsi="Tahoma" w:cs="Tahoma"/>
                <w:color w:val="000000" w:themeColor="text1"/>
                <w:lang w:val="el"/>
              </w:rPr>
              <w:t>ΚΑΛΛΙΕΩΝ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AA6E05" w14:textId="512A88A7"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98AA2A" w14:textId="6EAF08BF" w:rsidR="27F02857" w:rsidRDefault="27F02857" w:rsidP="27F02857">
            <w:pPr>
              <w:spacing w:after="0"/>
            </w:pPr>
            <w:r w:rsidRPr="27F02857">
              <w:rPr>
                <w:rFonts w:ascii="Tahoma" w:eastAsia="Tahoma" w:hAnsi="Tahoma" w:cs="Tahoma"/>
                <w:color w:val="000000" w:themeColor="text1"/>
                <w:lang w:val="el"/>
              </w:rPr>
              <w:t>Ε</w:t>
            </w:r>
          </w:p>
        </w:tc>
      </w:tr>
      <w:tr w:rsidR="27F02857" w14:paraId="6CD078B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793713" w14:textId="66459FB7" w:rsidR="27F02857" w:rsidRDefault="27F02857" w:rsidP="27F02857">
            <w:pPr>
              <w:spacing w:after="0"/>
            </w:pPr>
            <w:r w:rsidRPr="27F02857">
              <w:rPr>
                <w:rFonts w:ascii="Tahoma" w:eastAsia="Tahoma" w:hAnsi="Tahoma" w:cs="Tahoma"/>
                <w:color w:val="000000" w:themeColor="text1"/>
                <w:lang w:val="el"/>
              </w:rPr>
              <w:t>ΠΑΡΝΑΣΣΟΥ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4E605A" w14:textId="3AC1914E"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A30F71" w14:textId="67DCC735" w:rsidR="27F02857" w:rsidRDefault="27F02857" w:rsidP="27F02857">
            <w:pPr>
              <w:spacing w:after="0"/>
            </w:pPr>
            <w:r w:rsidRPr="27F02857">
              <w:rPr>
                <w:rFonts w:ascii="Tahoma" w:eastAsia="Tahoma" w:hAnsi="Tahoma" w:cs="Tahoma"/>
                <w:color w:val="000000" w:themeColor="text1"/>
                <w:lang w:val="el"/>
              </w:rPr>
              <w:t>Δ</w:t>
            </w:r>
          </w:p>
        </w:tc>
      </w:tr>
      <w:tr w:rsidR="27F02857" w14:paraId="3162106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217082" w14:textId="7CDFA67F" w:rsidR="27F02857" w:rsidRDefault="27F02857" w:rsidP="27F02857">
            <w:pPr>
              <w:spacing w:after="0"/>
            </w:pPr>
            <w:r w:rsidRPr="27F02857">
              <w:rPr>
                <w:rFonts w:ascii="Tahoma" w:eastAsia="Tahoma" w:hAnsi="Tahoma" w:cs="Tahoma"/>
                <w:color w:val="000000" w:themeColor="text1"/>
                <w:lang w:val="el"/>
              </w:rPr>
              <w:t>ΕΥΠΑΛΙΟΥ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940AC6" w14:textId="79307881"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A4319C" w14:textId="4E155074" w:rsidR="27F02857" w:rsidRDefault="27F02857" w:rsidP="27F02857">
            <w:pPr>
              <w:spacing w:after="0"/>
            </w:pPr>
            <w:r w:rsidRPr="27F02857">
              <w:rPr>
                <w:rFonts w:ascii="Tahoma" w:eastAsia="Tahoma" w:hAnsi="Tahoma" w:cs="Tahoma"/>
                <w:color w:val="000000" w:themeColor="text1"/>
                <w:lang w:val="el"/>
              </w:rPr>
              <w:t>Δ</w:t>
            </w:r>
          </w:p>
        </w:tc>
      </w:tr>
      <w:tr w:rsidR="27F02857" w14:paraId="63B0E9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279843" w14:textId="4D94F0A5" w:rsidR="27F02857" w:rsidRDefault="27F02857" w:rsidP="27F02857">
            <w:pPr>
              <w:spacing w:after="0"/>
            </w:pPr>
            <w:r w:rsidRPr="27F02857">
              <w:rPr>
                <w:rFonts w:ascii="Tahoma" w:eastAsia="Tahoma" w:hAnsi="Tahoma" w:cs="Tahoma"/>
                <w:color w:val="000000" w:themeColor="text1"/>
                <w:lang w:val="el"/>
              </w:rPr>
              <w:t>ΒΑΡΔΟΥΣΙΩΝ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D224E6" w14:textId="03020B03"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9E5705" w14:textId="39CFDD92" w:rsidR="27F02857" w:rsidRDefault="27F02857" w:rsidP="27F02857">
            <w:pPr>
              <w:spacing w:after="0"/>
            </w:pPr>
            <w:r w:rsidRPr="27F02857">
              <w:rPr>
                <w:rFonts w:ascii="Tahoma" w:eastAsia="Tahoma" w:hAnsi="Tahoma" w:cs="Tahoma"/>
                <w:color w:val="000000" w:themeColor="text1"/>
                <w:lang w:val="el"/>
              </w:rPr>
              <w:t>Ε</w:t>
            </w:r>
          </w:p>
        </w:tc>
      </w:tr>
      <w:tr w:rsidR="27F02857" w14:paraId="6AE41D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2FA4AA" w14:textId="36467E8C" w:rsidR="27F02857" w:rsidRDefault="27F02857" w:rsidP="27F02857">
            <w:pPr>
              <w:spacing w:after="0"/>
            </w:pPr>
            <w:r w:rsidRPr="27F02857">
              <w:rPr>
                <w:rFonts w:ascii="Tahoma" w:eastAsia="Tahoma" w:hAnsi="Tahoma" w:cs="Tahoma"/>
                <w:color w:val="000000" w:themeColor="text1"/>
                <w:lang w:val="el"/>
              </w:rPr>
              <w:t>ΛΙΔΩΡΙΚΙΟΥ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F81499" w14:textId="33913B2E"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9E6F8D" w14:textId="3C1EC9B5" w:rsidR="27F02857" w:rsidRDefault="27F02857" w:rsidP="27F02857">
            <w:pPr>
              <w:spacing w:after="0"/>
            </w:pPr>
            <w:r w:rsidRPr="27F02857">
              <w:rPr>
                <w:rFonts w:ascii="Tahoma" w:eastAsia="Tahoma" w:hAnsi="Tahoma" w:cs="Tahoma"/>
                <w:color w:val="000000" w:themeColor="text1"/>
                <w:lang w:val="el"/>
              </w:rPr>
              <w:t>Ε</w:t>
            </w:r>
          </w:p>
        </w:tc>
      </w:tr>
      <w:tr w:rsidR="27F02857" w14:paraId="0E37C7C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7EB8C0" w14:textId="609C90C8" w:rsidR="27F02857" w:rsidRDefault="27F02857" w:rsidP="27F02857">
            <w:pPr>
              <w:spacing w:after="0"/>
            </w:pPr>
            <w:r w:rsidRPr="27F02857">
              <w:rPr>
                <w:rFonts w:ascii="Tahoma" w:eastAsia="Tahoma" w:hAnsi="Tahoma" w:cs="Tahoma"/>
                <w:color w:val="000000" w:themeColor="text1"/>
                <w:lang w:val="el"/>
              </w:rPr>
              <w:t>ΤΟΛΟΦΩΝΟΣ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4CADE9" w14:textId="6E3DC4CD"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6CB2C2" w14:textId="56A47781" w:rsidR="27F02857" w:rsidRDefault="27F02857" w:rsidP="27F02857">
            <w:pPr>
              <w:spacing w:after="0"/>
            </w:pPr>
            <w:r w:rsidRPr="27F02857">
              <w:rPr>
                <w:rFonts w:ascii="Tahoma" w:eastAsia="Tahoma" w:hAnsi="Tahoma" w:cs="Tahoma"/>
                <w:color w:val="000000" w:themeColor="text1"/>
                <w:lang w:val="el"/>
              </w:rPr>
              <w:t>Δ</w:t>
            </w:r>
          </w:p>
        </w:tc>
      </w:tr>
      <w:tr w:rsidR="27F02857" w14:paraId="0D697F60"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69B54BAB" w14:textId="728E0483" w:rsidR="27F02857" w:rsidRDefault="27F02857" w:rsidP="27F02857">
            <w:pPr>
              <w:spacing w:after="0"/>
              <w:jc w:val="center"/>
            </w:pPr>
            <w:r w:rsidRPr="27F02857">
              <w:rPr>
                <w:rFonts w:ascii="Tahoma" w:eastAsia="Tahoma" w:hAnsi="Tahoma" w:cs="Tahoma"/>
                <w:b/>
                <w:bCs/>
                <w:color w:val="000000" w:themeColor="text1"/>
                <w:lang w:val="el"/>
              </w:rPr>
              <w:t>ΠΕΡΙΦΕΡΕΙΑ ΙΟΝΙΩΝ ΝΗΣΩΝ</w:t>
            </w:r>
          </w:p>
        </w:tc>
      </w:tr>
      <w:tr w:rsidR="27F02857" w14:paraId="1FA0166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4EBE8F" w14:textId="79F58D56" w:rsidR="27F02857" w:rsidRDefault="27F02857" w:rsidP="27F02857">
            <w:pPr>
              <w:spacing w:after="0"/>
            </w:pPr>
            <w:r w:rsidRPr="27F02857">
              <w:rPr>
                <w:rFonts w:ascii="Tahoma" w:eastAsia="Tahoma" w:hAnsi="Tahoma" w:cs="Tahoma"/>
                <w:color w:val="000000" w:themeColor="text1"/>
                <w:lang w:val="el"/>
              </w:rPr>
              <w:t>ΚΕΡΚΥΡΑΙΩΝ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D8D22C" w14:textId="794FA154"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C01E73" w14:textId="66281DAE" w:rsidR="27F02857" w:rsidRDefault="27F02857" w:rsidP="27F02857">
            <w:pPr>
              <w:spacing w:after="0"/>
            </w:pPr>
            <w:r w:rsidRPr="27F02857">
              <w:rPr>
                <w:rFonts w:ascii="Tahoma" w:eastAsia="Tahoma" w:hAnsi="Tahoma" w:cs="Tahoma"/>
                <w:color w:val="000000" w:themeColor="text1"/>
                <w:lang w:val="el"/>
              </w:rPr>
              <w:t>Α</w:t>
            </w:r>
          </w:p>
        </w:tc>
      </w:tr>
      <w:tr w:rsidR="27F02857" w14:paraId="629B8C3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7E2F68" w14:textId="57F7EED6" w:rsidR="27F02857" w:rsidRDefault="27F02857" w:rsidP="27F02857">
            <w:pPr>
              <w:spacing w:after="0"/>
            </w:pPr>
            <w:r w:rsidRPr="27F02857">
              <w:rPr>
                <w:rFonts w:ascii="Tahoma" w:eastAsia="Tahoma" w:hAnsi="Tahoma" w:cs="Tahoma"/>
                <w:color w:val="000000" w:themeColor="text1"/>
                <w:lang w:val="el"/>
              </w:rPr>
              <w:t>ΑΓΙΟΥ ΓΕΩΡΓΙΟΥ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2D7FB3" w14:textId="1D00782A"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22AFCB" w14:textId="76DA1EF8" w:rsidR="27F02857" w:rsidRDefault="27F02857" w:rsidP="27F02857">
            <w:pPr>
              <w:spacing w:after="0"/>
            </w:pPr>
            <w:r w:rsidRPr="27F02857">
              <w:rPr>
                <w:rFonts w:ascii="Tahoma" w:eastAsia="Tahoma" w:hAnsi="Tahoma" w:cs="Tahoma"/>
                <w:color w:val="000000" w:themeColor="text1"/>
                <w:lang w:val="el"/>
              </w:rPr>
              <w:t>Β</w:t>
            </w:r>
          </w:p>
        </w:tc>
      </w:tr>
      <w:tr w:rsidR="27F02857" w14:paraId="0E252A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7899A2" w14:textId="41EF91F2" w:rsidR="27F02857" w:rsidRDefault="27F02857" w:rsidP="27F02857">
            <w:pPr>
              <w:spacing w:after="0"/>
            </w:pPr>
            <w:r w:rsidRPr="27F02857">
              <w:rPr>
                <w:rFonts w:ascii="Tahoma" w:eastAsia="Tahoma" w:hAnsi="Tahoma" w:cs="Tahoma"/>
                <w:color w:val="000000" w:themeColor="text1"/>
                <w:lang w:val="el"/>
              </w:rPr>
              <w:t>ΑΧΙΛΛΕΙΩΝ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B227EF" w14:textId="7904C9EA"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CD4D4A" w14:textId="207A1902" w:rsidR="27F02857" w:rsidRDefault="27F02857" w:rsidP="27F02857">
            <w:pPr>
              <w:spacing w:after="0"/>
            </w:pPr>
            <w:r w:rsidRPr="27F02857">
              <w:rPr>
                <w:rFonts w:ascii="Tahoma" w:eastAsia="Tahoma" w:hAnsi="Tahoma" w:cs="Tahoma"/>
                <w:color w:val="000000" w:themeColor="text1"/>
                <w:lang w:val="el"/>
              </w:rPr>
              <w:t>Β</w:t>
            </w:r>
          </w:p>
        </w:tc>
      </w:tr>
      <w:tr w:rsidR="27F02857" w14:paraId="1693AAB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BFA7DF" w14:textId="0CA7C463" w:rsidR="27F02857" w:rsidRDefault="27F02857" w:rsidP="27F02857">
            <w:pPr>
              <w:spacing w:after="0"/>
            </w:pPr>
            <w:r w:rsidRPr="27F02857">
              <w:rPr>
                <w:rFonts w:ascii="Tahoma" w:eastAsia="Tahoma" w:hAnsi="Tahoma" w:cs="Tahoma"/>
                <w:color w:val="000000" w:themeColor="text1"/>
                <w:lang w:val="el"/>
              </w:rPr>
              <w:t>ΕΡΕΙΚΟΥΣΣΗΣ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ADE89F" w14:textId="7C4B3482"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5B3118" w14:textId="6166C1BC" w:rsidR="27F02857" w:rsidRDefault="27F02857" w:rsidP="27F02857">
            <w:pPr>
              <w:spacing w:after="0"/>
            </w:pPr>
            <w:r w:rsidRPr="27F02857">
              <w:rPr>
                <w:rFonts w:ascii="Tahoma" w:eastAsia="Tahoma" w:hAnsi="Tahoma" w:cs="Tahoma"/>
                <w:color w:val="000000" w:themeColor="text1"/>
                <w:lang w:val="el"/>
              </w:rPr>
              <w:t>Γ</w:t>
            </w:r>
          </w:p>
        </w:tc>
      </w:tr>
      <w:tr w:rsidR="27F02857" w14:paraId="35534E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25017A" w14:textId="5235765E" w:rsidR="27F02857" w:rsidRDefault="27F02857" w:rsidP="27F02857">
            <w:pPr>
              <w:spacing w:after="0"/>
            </w:pPr>
            <w:r w:rsidRPr="27F02857">
              <w:rPr>
                <w:rFonts w:ascii="Tahoma" w:eastAsia="Tahoma" w:hAnsi="Tahoma" w:cs="Tahoma"/>
                <w:color w:val="000000" w:themeColor="text1"/>
                <w:lang w:val="el"/>
              </w:rPr>
              <w:t>ΕΣΠΕΡΙΩΝ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B3ADAE" w14:textId="260BA8DE"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75204D" w14:textId="38847090" w:rsidR="27F02857" w:rsidRDefault="27F02857" w:rsidP="27F02857">
            <w:pPr>
              <w:spacing w:after="0"/>
            </w:pPr>
            <w:r w:rsidRPr="27F02857">
              <w:rPr>
                <w:rFonts w:ascii="Tahoma" w:eastAsia="Tahoma" w:hAnsi="Tahoma" w:cs="Tahoma"/>
                <w:color w:val="000000" w:themeColor="text1"/>
                <w:lang w:val="el"/>
              </w:rPr>
              <w:t>Β</w:t>
            </w:r>
          </w:p>
        </w:tc>
      </w:tr>
      <w:tr w:rsidR="27F02857" w14:paraId="79AB84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9BA64E" w14:textId="51A2D6A7" w:rsidR="27F02857" w:rsidRDefault="27F02857" w:rsidP="27F02857">
            <w:pPr>
              <w:spacing w:after="0"/>
            </w:pPr>
            <w:r w:rsidRPr="27F02857">
              <w:rPr>
                <w:rFonts w:ascii="Tahoma" w:eastAsia="Tahoma" w:hAnsi="Tahoma" w:cs="Tahoma"/>
                <w:color w:val="000000" w:themeColor="text1"/>
                <w:lang w:val="el"/>
              </w:rPr>
              <w:t>ΘΙΝΑΛΙΟΥ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F2690D" w14:textId="536C6C16"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6898A4" w14:textId="4B3444FD" w:rsidR="27F02857" w:rsidRDefault="27F02857" w:rsidP="27F02857">
            <w:pPr>
              <w:spacing w:after="0"/>
            </w:pPr>
            <w:r w:rsidRPr="27F02857">
              <w:rPr>
                <w:rFonts w:ascii="Tahoma" w:eastAsia="Tahoma" w:hAnsi="Tahoma" w:cs="Tahoma"/>
                <w:color w:val="000000" w:themeColor="text1"/>
                <w:lang w:val="el"/>
              </w:rPr>
              <w:t>Β</w:t>
            </w:r>
          </w:p>
        </w:tc>
      </w:tr>
      <w:tr w:rsidR="27F02857" w14:paraId="26ACC96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136F70" w14:textId="11D3014E" w:rsidR="27F02857" w:rsidRDefault="27F02857" w:rsidP="27F02857">
            <w:pPr>
              <w:spacing w:after="0"/>
            </w:pPr>
            <w:r w:rsidRPr="27F02857">
              <w:rPr>
                <w:rFonts w:ascii="Tahoma" w:eastAsia="Tahoma" w:hAnsi="Tahoma" w:cs="Tahoma"/>
                <w:color w:val="000000" w:themeColor="text1"/>
                <w:lang w:val="el"/>
              </w:rPr>
              <w:t>ΚΑΣΣΩΠΑΙΩΝ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35ACAE" w14:textId="54C89392"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05D769" w14:textId="788E0C06" w:rsidR="27F02857" w:rsidRDefault="27F02857" w:rsidP="27F02857">
            <w:pPr>
              <w:spacing w:after="0"/>
            </w:pPr>
            <w:r w:rsidRPr="27F02857">
              <w:rPr>
                <w:rFonts w:ascii="Tahoma" w:eastAsia="Tahoma" w:hAnsi="Tahoma" w:cs="Tahoma"/>
                <w:color w:val="000000" w:themeColor="text1"/>
                <w:lang w:val="el"/>
              </w:rPr>
              <w:t>Β</w:t>
            </w:r>
          </w:p>
        </w:tc>
      </w:tr>
      <w:tr w:rsidR="27F02857" w14:paraId="5807D24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FE0D4C" w14:textId="5F1783AE" w:rsidR="27F02857" w:rsidRDefault="27F02857" w:rsidP="27F02857">
            <w:pPr>
              <w:spacing w:after="0"/>
            </w:pPr>
            <w:r w:rsidRPr="27F02857">
              <w:rPr>
                <w:rFonts w:ascii="Tahoma" w:eastAsia="Tahoma" w:hAnsi="Tahoma" w:cs="Tahoma"/>
                <w:color w:val="000000" w:themeColor="text1"/>
                <w:lang w:val="el"/>
              </w:rPr>
              <w:t>ΚΟΡΙΣΣΙΩΝ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3AE68A" w14:textId="4735202F"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8882DD" w14:textId="7AFD9C3D" w:rsidR="27F02857" w:rsidRDefault="27F02857" w:rsidP="27F02857">
            <w:pPr>
              <w:spacing w:after="0"/>
            </w:pPr>
            <w:r w:rsidRPr="27F02857">
              <w:rPr>
                <w:rFonts w:ascii="Tahoma" w:eastAsia="Tahoma" w:hAnsi="Tahoma" w:cs="Tahoma"/>
                <w:color w:val="000000" w:themeColor="text1"/>
                <w:lang w:val="el"/>
              </w:rPr>
              <w:t>Β</w:t>
            </w:r>
          </w:p>
        </w:tc>
      </w:tr>
      <w:tr w:rsidR="27F02857" w14:paraId="3CB184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9078A3" w14:textId="7489F584" w:rsidR="27F02857" w:rsidRDefault="27F02857" w:rsidP="27F02857">
            <w:pPr>
              <w:spacing w:after="0"/>
            </w:pPr>
            <w:r w:rsidRPr="27F02857">
              <w:rPr>
                <w:rFonts w:ascii="Tahoma" w:eastAsia="Tahoma" w:hAnsi="Tahoma" w:cs="Tahoma"/>
                <w:color w:val="000000" w:themeColor="text1"/>
                <w:lang w:val="el"/>
              </w:rPr>
              <w:t>ΛΕΥΚΙΜΜΑΙΩΝ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AB4557" w14:textId="1466123A"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E4FD87" w14:textId="588E156C" w:rsidR="27F02857" w:rsidRDefault="27F02857" w:rsidP="27F02857">
            <w:pPr>
              <w:spacing w:after="0"/>
            </w:pPr>
            <w:r w:rsidRPr="27F02857">
              <w:rPr>
                <w:rFonts w:ascii="Tahoma" w:eastAsia="Tahoma" w:hAnsi="Tahoma" w:cs="Tahoma"/>
                <w:color w:val="000000" w:themeColor="text1"/>
                <w:lang w:val="el"/>
              </w:rPr>
              <w:t>Β</w:t>
            </w:r>
          </w:p>
        </w:tc>
      </w:tr>
      <w:tr w:rsidR="27F02857" w14:paraId="4A3BF2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F82639" w14:textId="19F2435C" w:rsidR="27F02857" w:rsidRDefault="27F02857" w:rsidP="27F02857">
            <w:pPr>
              <w:spacing w:after="0"/>
            </w:pPr>
            <w:r w:rsidRPr="27F02857">
              <w:rPr>
                <w:rFonts w:ascii="Tahoma" w:eastAsia="Tahoma" w:hAnsi="Tahoma" w:cs="Tahoma"/>
                <w:color w:val="000000" w:themeColor="text1"/>
                <w:lang w:val="el"/>
              </w:rPr>
              <w:t>ΜΑΘΡΑΚΙΟΥ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276C9C" w14:textId="655A7D7F"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C1C13C" w14:textId="49DD2BD3" w:rsidR="27F02857" w:rsidRDefault="27F02857" w:rsidP="27F02857">
            <w:pPr>
              <w:spacing w:after="0"/>
            </w:pPr>
            <w:r w:rsidRPr="27F02857">
              <w:rPr>
                <w:rFonts w:ascii="Tahoma" w:eastAsia="Tahoma" w:hAnsi="Tahoma" w:cs="Tahoma"/>
                <w:color w:val="000000" w:themeColor="text1"/>
                <w:lang w:val="el"/>
              </w:rPr>
              <w:t>Ε</w:t>
            </w:r>
          </w:p>
        </w:tc>
      </w:tr>
      <w:tr w:rsidR="27F02857" w14:paraId="17D2AD5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11AF34" w14:textId="4C1F7B49" w:rsidR="27F02857" w:rsidRDefault="27F02857" w:rsidP="27F02857">
            <w:pPr>
              <w:spacing w:after="0"/>
            </w:pPr>
            <w:r w:rsidRPr="27F02857">
              <w:rPr>
                <w:rFonts w:ascii="Tahoma" w:eastAsia="Tahoma" w:hAnsi="Tahoma" w:cs="Tahoma"/>
                <w:color w:val="000000" w:themeColor="text1"/>
                <w:lang w:val="el"/>
              </w:rPr>
              <w:t>ΜΕΛΙΤΕΙΕΩΝ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8B1034" w14:textId="6316E368"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8A0FA2" w14:textId="186FD113" w:rsidR="27F02857" w:rsidRDefault="27F02857" w:rsidP="27F02857">
            <w:pPr>
              <w:spacing w:after="0"/>
            </w:pPr>
            <w:r w:rsidRPr="27F02857">
              <w:rPr>
                <w:rFonts w:ascii="Tahoma" w:eastAsia="Tahoma" w:hAnsi="Tahoma" w:cs="Tahoma"/>
                <w:color w:val="000000" w:themeColor="text1"/>
                <w:lang w:val="el"/>
              </w:rPr>
              <w:t>Β</w:t>
            </w:r>
          </w:p>
        </w:tc>
      </w:tr>
      <w:tr w:rsidR="27F02857" w14:paraId="71859E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D054B5" w14:textId="26175205" w:rsidR="27F02857" w:rsidRDefault="27F02857" w:rsidP="27F02857">
            <w:pPr>
              <w:spacing w:after="0"/>
            </w:pPr>
            <w:r w:rsidRPr="27F02857">
              <w:rPr>
                <w:rFonts w:ascii="Tahoma" w:eastAsia="Tahoma" w:hAnsi="Tahoma" w:cs="Tahoma"/>
                <w:color w:val="000000" w:themeColor="text1"/>
                <w:lang w:val="el"/>
              </w:rPr>
              <w:t>ΟΘΩΝΩΝ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21E826" w14:textId="7E99BD83"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245386" w14:textId="5C0216DA" w:rsidR="27F02857" w:rsidRDefault="27F02857" w:rsidP="27F02857">
            <w:pPr>
              <w:spacing w:after="0"/>
            </w:pPr>
            <w:r w:rsidRPr="27F02857">
              <w:rPr>
                <w:rFonts w:ascii="Tahoma" w:eastAsia="Tahoma" w:hAnsi="Tahoma" w:cs="Tahoma"/>
                <w:color w:val="000000" w:themeColor="text1"/>
                <w:lang w:val="el"/>
              </w:rPr>
              <w:t>Δ</w:t>
            </w:r>
          </w:p>
        </w:tc>
      </w:tr>
      <w:tr w:rsidR="27F02857" w14:paraId="0381D6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60A264" w14:textId="7BA3EF3F" w:rsidR="27F02857" w:rsidRDefault="27F02857" w:rsidP="27F02857">
            <w:pPr>
              <w:spacing w:after="0"/>
            </w:pPr>
            <w:r w:rsidRPr="27F02857">
              <w:rPr>
                <w:rFonts w:ascii="Tahoma" w:eastAsia="Tahoma" w:hAnsi="Tahoma" w:cs="Tahoma"/>
                <w:color w:val="000000" w:themeColor="text1"/>
                <w:lang w:val="el"/>
              </w:rPr>
              <w:t>ΠΑΛΑΙΟΚΑΣΤΡΙΤΩΝ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B07ABA" w14:textId="3EB2F766"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FE7456" w14:textId="661C9C43" w:rsidR="27F02857" w:rsidRDefault="27F02857" w:rsidP="27F02857">
            <w:pPr>
              <w:spacing w:after="0"/>
            </w:pPr>
            <w:r w:rsidRPr="27F02857">
              <w:rPr>
                <w:rFonts w:ascii="Tahoma" w:eastAsia="Tahoma" w:hAnsi="Tahoma" w:cs="Tahoma"/>
                <w:color w:val="000000" w:themeColor="text1"/>
                <w:lang w:val="el"/>
              </w:rPr>
              <w:t>Β</w:t>
            </w:r>
          </w:p>
        </w:tc>
      </w:tr>
      <w:tr w:rsidR="27F02857" w14:paraId="6BF152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50FCBD" w14:textId="3A5567A5" w:rsidR="27F02857" w:rsidRDefault="27F02857" w:rsidP="27F02857">
            <w:pPr>
              <w:spacing w:after="0"/>
            </w:pPr>
            <w:r w:rsidRPr="27F02857">
              <w:rPr>
                <w:rFonts w:ascii="Tahoma" w:eastAsia="Tahoma" w:hAnsi="Tahoma" w:cs="Tahoma"/>
                <w:color w:val="000000" w:themeColor="text1"/>
                <w:lang w:val="el"/>
              </w:rPr>
              <w:t>ΠΑΡΕΛΙΩΝ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655706" w14:textId="1A9E742F"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CE1AB9" w14:textId="5E017C8A" w:rsidR="27F02857" w:rsidRDefault="27F02857" w:rsidP="27F02857">
            <w:pPr>
              <w:spacing w:after="0"/>
            </w:pPr>
            <w:r w:rsidRPr="27F02857">
              <w:rPr>
                <w:rFonts w:ascii="Tahoma" w:eastAsia="Tahoma" w:hAnsi="Tahoma" w:cs="Tahoma"/>
                <w:color w:val="000000" w:themeColor="text1"/>
                <w:lang w:val="el"/>
              </w:rPr>
              <w:t>Β</w:t>
            </w:r>
          </w:p>
        </w:tc>
      </w:tr>
      <w:tr w:rsidR="27F02857" w14:paraId="547594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A9DF2C" w14:textId="0D93FC08" w:rsidR="27F02857" w:rsidRDefault="27F02857" w:rsidP="27F02857">
            <w:pPr>
              <w:spacing w:after="0"/>
            </w:pPr>
            <w:r w:rsidRPr="27F02857">
              <w:rPr>
                <w:rFonts w:ascii="Tahoma" w:eastAsia="Tahoma" w:hAnsi="Tahoma" w:cs="Tahoma"/>
                <w:color w:val="000000" w:themeColor="text1"/>
                <w:lang w:val="el"/>
              </w:rPr>
              <w:t>ΦΑΙΑΚΩΝ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187B4" w14:textId="706AB0AB"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0DD081" w14:textId="368A949C" w:rsidR="27F02857" w:rsidRDefault="27F02857" w:rsidP="27F02857">
            <w:pPr>
              <w:spacing w:after="0"/>
            </w:pPr>
            <w:r w:rsidRPr="27F02857">
              <w:rPr>
                <w:rFonts w:ascii="Tahoma" w:eastAsia="Tahoma" w:hAnsi="Tahoma" w:cs="Tahoma"/>
                <w:color w:val="000000" w:themeColor="text1"/>
                <w:lang w:val="el"/>
              </w:rPr>
              <w:t>Β</w:t>
            </w:r>
          </w:p>
        </w:tc>
      </w:tr>
      <w:tr w:rsidR="27F02857" w14:paraId="31B591B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B2C59A" w14:textId="3A4D62B0" w:rsidR="27F02857" w:rsidRDefault="27F02857" w:rsidP="27F02857">
            <w:pPr>
              <w:spacing w:after="0"/>
            </w:pPr>
            <w:r w:rsidRPr="27F02857">
              <w:rPr>
                <w:rFonts w:ascii="Tahoma" w:eastAsia="Tahoma" w:hAnsi="Tahoma" w:cs="Tahoma"/>
                <w:color w:val="000000" w:themeColor="text1"/>
                <w:lang w:val="el"/>
              </w:rPr>
              <w:t>ΠΑΞΩΝ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744CDD" w14:textId="40219451"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AE53B7" w14:textId="4ED0DCD1" w:rsidR="27F02857" w:rsidRDefault="27F02857" w:rsidP="27F02857">
            <w:pPr>
              <w:spacing w:after="0"/>
            </w:pPr>
            <w:r w:rsidRPr="27F02857">
              <w:rPr>
                <w:rFonts w:ascii="Tahoma" w:eastAsia="Tahoma" w:hAnsi="Tahoma" w:cs="Tahoma"/>
                <w:color w:val="000000" w:themeColor="text1"/>
                <w:lang w:val="el"/>
              </w:rPr>
              <w:t>Β</w:t>
            </w:r>
          </w:p>
        </w:tc>
      </w:tr>
      <w:tr w:rsidR="27F02857" w14:paraId="1916C7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B17B52" w14:textId="7E55E514" w:rsidR="27F02857" w:rsidRDefault="27F02857" w:rsidP="27F02857">
            <w:pPr>
              <w:spacing w:after="0"/>
            </w:pPr>
            <w:r w:rsidRPr="27F02857">
              <w:rPr>
                <w:rFonts w:ascii="Tahoma" w:eastAsia="Tahoma" w:hAnsi="Tahoma" w:cs="Tahoma"/>
                <w:color w:val="000000" w:themeColor="text1"/>
                <w:lang w:val="el"/>
              </w:rPr>
              <w:t>ΖΑΚΥΝΘΙΩΝ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2DEC05" w14:textId="7E8EF83F"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64070C" w14:textId="49A8E30B" w:rsidR="27F02857" w:rsidRDefault="27F02857" w:rsidP="27F02857">
            <w:pPr>
              <w:spacing w:after="0"/>
            </w:pPr>
            <w:r w:rsidRPr="27F02857">
              <w:rPr>
                <w:rFonts w:ascii="Tahoma" w:eastAsia="Tahoma" w:hAnsi="Tahoma" w:cs="Tahoma"/>
                <w:color w:val="000000" w:themeColor="text1"/>
                <w:lang w:val="el"/>
              </w:rPr>
              <w:t>Α</w:t>
            </w:r>
          </w:p>
        </w:tc>
      </w:tr>
      <w:tr w:rsidR="27F02857" w14:paraId="006F5D6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572855" w14:textId="726FF35B" w:rsidR="27F02857" w:rsidRDefault="27F02857" w:rsidP="27F02857">
            <w:pPr>
              <w:spacing w:after="0"/>
            </w:pPr>
            <w:r w:rsidRPr="27F02857">
              <w:rPr>
                <w:rFonts w:ascii="Tahoma" w:eastAsia="Tahoma" w:hAnsi="Tahoma" w:cs="Tahoma"/>
                <w:color w:val="000000" w:themeColor="text1"/>
                <w:lang w:val="el"/>
              </w:rPr>
              <w:t>ΑΛΥΚΩΝ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DE1518" w14:textId="3DEDC1DC"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3648DE" w14:textId="42AF86D8" w:rsidR="27F02857" w:rsidRDefault="27F02857" w:rsidP="27F02857">
            <w:pPr>
              <w:spacing w:after="0"/>
            </w:pPr>
            <w:r w:rsidRPr="27F02857">
              <w:rPr>
                <w:rFonts w:ascii="Tahoma" w:eastAsia="Tahoma" w:hAnsi="Tahoma" w:cs="Tahoma"/>
                <w:color w:val="000000" w:themeColor="text1"/>
                <w:lang w:val="el"/>
              </w:rPr>
              <w:t>Β</w:t>
            </w:r>
          </w:p>
        </w:tc>
      </w:tr>
      <w:tr w:rsidR="27F02857" w14:paraId="53FDDD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2A12FB" w14:textId="2762CFEB" w:rsidR="27F02857" w:rsidRDefault="27F02857" w:rsidP="27F02857">
            <w:pPr>
              <w:spacing w:after="0"/>
            </w:pPr>
            <w:r w:rsidRPr="27F02857">
              <w:rPr>
                <w:rFonts w:ascii="Tahoma" w:eastAsia="Tahoma" w:hAnsi="Tahoma" w:cs="Tahoma"/>
                <w:color w:val="000000" w:themeColor="text1"/>
                <w:lang w:val="el"/>
              </w:rPr>
              <w:t>ΑΡΚΑΔΙΩΝ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BE9516" w14:textId="7B7CBFA3"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8C0DBD" w14:textId="57BA5CF4" w:rsidR="27F02857" w:rsidRDefault="27F02857" w:rsidP="27F02857">
            <w:pPr>
              <w:spacing w:after="0"/>
            </w:pPr>
            <w:r w:rsidRPr="27F02857">
              <w:rPr>
                <w:rFonts w:ascii="Tahoma" w:eastAsia="Tahoma" w:hAnsi="Tahoma" w:cs="Tahoma"/>
                <w:color w:val="000000" w:themeColor="text1"/>
                <w:lang w:val="el"/>
              </w:rPr>
              <w:t>Α</w:t>
            </w:r>
          </w:p>
        </w:tc>
      </w:tr>
      <w:tr w:rsidR="27F02857" w14:paraId="177DFC1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A0324A" w14:textId="31DBDE3D" w:rsidR="27F02857" w:rsidRDefault="27F02857" w:rsidP="27F02857">
            <w:pPr>
              <w:spacing w:after="0"/>
            </w:pPr>
            <w:r w:rsidRPr="27F02857">
              <w:rPr>
                <w:rFonts w:ascii="Tahoma" w:eastAsia="Tahoma" w:hAnsi="Tahoma" w:cs="Tahoma"/>
                <w:color w:val="000000" w:themeColor="text1"/>
                <w:lang w:val="el"/>
              </w:rPr>
              <w:t>ΑΡΤΕΜΙΣΙΩΝ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068728" w14:textId="5B04DFD0"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E355AF" w14:textId="54CBBA8E" w:rsidR="27F02857" w:rsidRDefault="27F02857" w:rsidP="27F02857">
            <w:pPr>
              <w:spacing w:after="0"/>
            </w:pPr>
            <w:r w:rsidRPr="27F02857">
              <w:rPr>
                <w:rFonts w:ascii="Tahoma" w:eastAsia="Tahoma" w:hAnsi="Tahoma" w:cs="Tahoma"/>
                <w:color w:val="000000" w:themeColor="text1"/>
                <w:lang w:val="el"/>
              </w:rPr>
              <w:t>Δ</w:t>
            </w:r>
          </w:p>
        </w:tc>
      </w:tr>
      <w:tr w:rsidR="27F02857" w14:paraId="2F6AFB3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E5EBE0" w14:textId="4E77B33F" w:rsidR="27F02857" w:rsidRDefault="27F02857" w:rsidP="27F02857">
            <w:pPr>
              <w:spacing w:after="0"/>
            </w:pPr>
            <w:r w:rsidRPr="27F02857">
              <w:rPr>
                <w:rFonts w:ascii="Tahoma" w:eastAsia="Tahoma" w:hAnsi="Tahoma" w:cs="Tahoma"/>
                <w:color w:val="000000" w:themeColor="text1"/>
                <w:lang w:val="el"/>
              </w:rPr>
              <w:t>ΕΛΑΤΙΩΝ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4FB81B" w14:textId="0D41D40F"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40950A" w14:textId="1AD6B31D" w:rsidR="27F02857" w:rsidRDefault="27F02857" w:rsidP="27F02857">
            <w:pPr>
              <w:spacing w:after="0"/>
            </w:pPr>
            <w:r w:rsidRPr="27F02857">
              <w:rPr>
                <w:rFonts w:ascii="Tahoma" w:eastAsia="Tahoma" w:hAnsi="Tahoma" w:cs="Tahoma"/>
                <w:color w:val="000000" w:themeColor="text1"/>
                <w:lang w:val="el"/>
              </w:rPr>
              <w:t>Δ</w:t>
            </w:r>
          </w:p>
        </w:tc>
      </w:tr>
      <w:tr w:rsidR="27F02857" w14:paraId="683D91E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FE0695" w14:textId="53B7A305" w:rsidR="27F02857" w:rsidRDefault="27F02857" w:rsidP="27F02857">
            <w:pPr>
              <w:spacing w:after="0"/>
            </w:pPr>
            <w:r w:rsidRPr="27F02857">
              <w:rPr>
                <w:rFonts w:ascii="Tahoma" w:eastAsia="Tahoma" w:hAnsi="Tahoma" w:cs="Tahoma"/>
                <w:color w:val="000000" w:themeColor="text1"/>
                <w:lang w:val="el"/>
              </w:rPr>
              <w:t>ΛΑΓΑΝΑ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09D934" w14:textId="54F46DDA"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D8A5BB" w14:textId="27E64376" w:rsidR="27F02857" w:rsidRDefault="27F02857" w:rsidP="27F02857">
            <w:pPr>
              <w:spacing w:after="0"/>
            </w:pPr>
            <w:r w:rsidRPr="27F02857">
              <w:rPr>
                <w:rFonts w:ascii="Tahoma" w:eastAsia="Tahoma" w:hAnsi="Tahoma" w:cs="Tahoma"/>
                <w:color w:val="000000" w:themeColor="text1"/>
                <w:lang w:val="el"/>
              </w:rPr>
              <w:t>Α</w:t>
            </w:r>
          </w:p>
        </w:tc>
      </w:tr>
      <w:tr w:rsidR="27F02857" w14:paraId="0D2D5C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B4E13D" w14:textId="7BBC3748" w:rsidR="27F02857" w:rsidRDefault="27F02857" w:rsidP="27F02857">
            <w:pPr>
              <w:spacing w:after="0"/>
            </w:pPr>
            <w:r w:rsidRPr="27F02857">
              <w:rPr>
                <w:rFonts w:ascii="Tahoma" w:eastAsia="Tahoma" w:hAnsi="Tahoma" w:cs="Tahoma"/>
                <w:color w:val="000000" w:themeColor="text1"/>
                <w:lang w:val="el"/>
              </w:rPr>
              <w:t>ΙΘΑΚΗΣ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5ECC2F" w14:textId="514F0D04" w:rsidR="27F02857" w:rsidRDefault="27F02857" w:rsidP="27F02857">
            <w:pPr>
              <w:spacing w:after="0"/>
            </w:pPr>
            <w:r w:rsidRPr="27F02857">
              <w:rPr>
                <w:rFonts w:ascii="Tahoma" w:eastAsia="Tahoma" w:hAnsi="Tahoma" w:cs="Tahoma"/>
                <w:color w:val="000000" w:themeColor="text1"/>
                <w:lang w:val="el"/>
              </w:rPr>
              <w:t>ΙΘΑΚΗΣ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D6D83A" w14:textId="0B57392E" w:rsidR="27F02857" w:rsidRDefault="27F02857" w:rsidP="27F02857">
            <w:pPr>
              <w:spacing w:after="0"/>
            </w:pPr>
            <w:r w:rsidRPr="27F02857">
              <w:rPr>
                <w:rFonts w:ascii="Tahoma" w:eastAsia="Tahoma" w:hAnsi="Tahoma" w:cs="Tahoma"/>
                <w:color w:val="000000" w:themeColor="text1"/>
                <w:lang w:val="el"/>
              </w:rPr>
              <w:t>Γ</w:t>
            </w:r>
          </w:p>
        </w:tc>
      </w:tr>
      <w:tr w:rsidR="27F02857" w14:paraId="155301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5D6275" w14:textId="20649F15" w:rsidR="27F02857" w:rsidRDefault="27F02857" w:rsidP="27F02857">
            <w:pPr>
              <w:spacing w:after="0"/>
            </w:pPr>
            <w:r w:rsidRPr="27F02857">
              <w:rPr>
                <w:rFonts w:ascii="Tahoma" w:eastAsia="Tahoma" w:hAnsi="Tahoma" w:cs="Tahoma"/>
                <w:color w:val="000000" w:themeColor="text1"/>
                <w:lang w:val="el"/>
              </w:rPr>
              <w:t>ΑΡΓΟΣΤΟΛΙΟΥ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D5D56D" w14:textId="47BAA2EC"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58690B" w14:textId="4E858157" w:rsidR="27F02857" w:rsidRDefault="27F02857" w:rsidP="27F02857">
            <w:pPr>
              <w:spacing w:after="0"/>
            </w:pPr>
            <w:r w:rsidRPr="27F02857">
              <w:rPr>
                <w:rFonts w:ascii="Tahoma" w:eastAsia="Tahoma" w:hAnsi="Tahoma" w:cs="Tahoma"/>
                <w:color w:val="000000" w:themeColor="text1"/>
                <w:lang w:val="el"/>
              </w:rPr>
              <w:t>Γ</w:t>
            </w:r>
          </w:p>
        </w:tc>
      </w:tr>
      <w:tr w:rsidR="27F02857" w14:paraId="5529DD8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43661B" w14:textId="3E66A331" w:rsidR="27F02857" w:rsidRDefault="27F02857" w:rsidP="27F02857">
            <w:pPr>
              <w:spacing w:after="0"/>
            </w:pPr>
            <w:r w:rsidRPr="27F02857">
              <w:rPr>
                <w:rFonts w:ascii="Tahoma" w:eastAsia="Tahoma" w:hAnsi="Tahoma" w:cs="Tahoma"/>
                <w:color w:val="000000" w:themeColor="text1"/>
                <w:lang w:val="el"/>
              </w:rPr>
              <w:t>ΕΛΕΙΟΥ - ΠΡΟΝΩΝ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55504E" w14:textId="506F3944"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172B5D" w14:textId="53C85E8E" w:rsidR="27F02857" w:rsidRDefault="27F02857" w:rsidP="27F02857">
            <w:pPr>
              <w:spacing w:after="0"/>
            </w:pPr>
            <w:r w:rsidRPr="27F02857">
              <w:rPr>
                <w:rFonts w:ascii="Tahoma" w:eastAsia="Tahoma" w:hAnsi="Tahoma" w:cs="Tahoma"/>
                <w:color w:val="000000" w:themeColor="text1"/>
                <w:lang w:val="el"/>
              </w:rPr>
              <w:t>Β</w:t>
            </w:r>
          </w:p>
        </w:tc>
      </w:tr>
      <w:tr w:rsidR="27F02857" w14:paraId="140FAA7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B75EB4" w14:textId="2A6268E5" w:rsidR="27F02857" w:rsidRDefault="27F02857" w:rsidP="27F02857">
            <w:pPr>
              <w:spacing w:after="0"/>
            </w:pPr>
            <w:r w:rsidRPr="27F02857">
              <w:rPr>
                <w:rFonts w:ascii="Tahoma" w:eastAsia="Tahoma" w:hAnsi="Tahoma" w:cs="Tahoma"/>
                <w:color w:val="000000" w:themeColor="text1"/>
                <w:lang w:val="el"/>
              </w:rPr>
              <w:t>ΕΡΙΣΟΥ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64F836" w14:textId="6A200FC6"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48FB7C" w14:textId="4430145E" w:rsidR="27F02857" w:rsidRDefault="27F02857" w:rsidP="27F02857">
            <w:pPr>
              <w:spacing w:after="0"/>
            </w:pPr>
            <w:r w:rsidRPr="27F02857">
              <w:rPr>
                <w:rFonts w:ascii="Tahoma" w:eastAsia="Tahoma" w:hAnsi="Tahoma" w:cs="Tahoma"/>
                <w:color w:val="000000" w:themeColor="text1"/>
                <w:lang w:val="el"/>
              </w:rPr>
              <w:t>Γ</w:t>
            </w:r>
          </w:p>
        </w:tc>
      </w:tr>
      <w:tr w:rsidR="27F02857" w14:paraId="7E7E980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6DD291" w14:textId="17240FC6" w:rsidR="27F02857" w:rsidRDefault="27F02857" w:rsidP="27F02857">
            <w:pPr>
              <w:spacing w:after="0"/>
            </w:pPr>
            <w:r w:rsidRPr="27F02857">
              <w:rPr>
                <w:rFonts w:ascii="Tahoma" w:eastAsia="Tahoma" w:hAnsi="Tahoma" w:cs="Tahoma"/>
                <w:color w:val="000000" w:themeColor="text1"/>
                <w:lang w:val="el"/>
              </w:rPr>
              <w:t>ΛΕΙΒΑΘΟΥΣ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A7501B" w14:textId="51DCE8F1"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AE8B2E" w14:textId="0740E2AD" w:rsidR="27F02857" w:rsidRDefault="27F02857" w:rsidP="27F02857">
            <w:pPr>
              <w:spacing w:after="0"/>
            </w:pPr>
            <w:r w:rsidRPr="27F02857">
              <w:rPr>
                <w:rFonts w:ascii="Tahoma" w:eastAsia="Tahoma" w:hAnsi="Tahoma" w:cs="Tahoma"/>
                <w:color w:val="000000" w:themeColor="text1"/>
                <w:lang w:val="el"/>
              </w:rPr>
              <w:t>Β</w:t>
            </w:r>
          </w:p>
        </w:tc>
      </w:tr>
      <w:tr w:rsidR="27F02857" w14:paraId="3243ED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1444A1" w14:textId="31ED7429" w:rsidR="27F02857" w:rsidRDefault="27F02857" w:rsidP="27F02857">
            <w:pPr>
              <w:spacing w:after="0"/>
            </w:pPr>
            <w:r w:rsidRPr="27F02857">
              <w:rPr>
                <w:rFonts w:ascii="Tahoma" w:eastAsia="Tahoma" w:hAnsi="Tahoma" w:cs="Tahoma"/>
                <w:color w:val="000000" w:themeColor="text1"/>
                <w:lang w:val="el"/>
              </w:rPr>
              <w:t>ΟΜΑΛΩΝ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C8FBA8" w14:textId="36F2A04E"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45FA8F" w14:textId="6AA1FB9E" w:rsidR="27F02857" w:rsidRDefault="27F02857" w:rsidP="27F02857">
            <w:pPr>
              <w:spacing w:after="0"/>
            </w:pPr>
            <w:r w:rsidRPr="27F02857">
              <w:rPr>
                <w:rFonts w:ascii="Tahoma" w:eastAsia="Tahoma" w:hAnsi="Tahoma" w:cs="Tahoma"/>
                <w:color w:val="000000" w:themeColor="text1"/>
                <w:lang w:val="el"/>
              </w:rPr>
              <w:t>Ε</w:t>
            </w:r>
          </w:p>
        </w:tc>
      </w:tr>
      <w:tr w:rsidR="27F02857" w14:paraId="4876A8E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CED4CC" w14:textId="4BEA31AD" w:rsidR="27F02857" w:rsidRDefault="27F02857" w:rsidP="27F02857">
            <w:pPr>
              <w:spacing w:after="0"/>
            </w:pPr>
            <w:r w:rsidRPr="27F02857">
              <w:rPr>
                <w:rFonts w:ascii="Tahoma" w:eastAsia="Tahoma" w:hAnsi="Tahoma" w:cs="Tahoma"/>
                <w:color w:val="000000" w:themeColor="text1"/>
                <w:lang w:val="el"/>
              </w:rPr>
              <w:lastRenderedPageBreak/>
              <w:t>ΠΑΛΙΚΗΣ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F70107" w14:textId="2B80A712"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51BC4A" w14:textId="5A87909C" w:rsidR="27F02857" w:rsidRDefault="27F02857" w:rsidP="27F02857">
            <w:pPr>
              <w:spacing w:after="0"/>
            </w:pPr>
            <w:r w:rsidRPr="27F02857">
              <w:rPr>
                <w:rFonts w:ascii="Tahoma" w:eastAsia="Tahoma" w:hAnsi="Tahoma" w:cs="Tahoma"/>
                <w:color w:val="000000" w:themeColor="text1"/>
                <w:lang w:val="el"/>
              </w:rPr>
              <w:t>Γ</w:t>
            </w:r>
          </w:p>
        </w:tc>
      </w:tr>
      <w:tr w:rsidR="27F02857" w14:paraId="0B7423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256B3E" w14:textId="0AC83720" w:rsidR="27F02857" w:rsidRDefault="27F02857" w:rsidP="27F02857">
            <w:pPr>
              <w:spacing w:after="0"/>
            </w:pPr>
            <w:r w:rsidRPr="27F02857">
              <w:rPr>
                <w:rFonts w:ascii="Tahoma" w:eastAsia="Tahoma" w:hAnsi="Tahoma" w:cs="Tahoma"/>
                <w:color w:val="000000" w:themeColor="text1"/>
                <w:lang w:val="el"/>
              </w:rPr>
              <w:t>ΠΥΛΑΡΕΩΝ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B88FA2" w14:textId="28FE3B15"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F8964E" w14:textId="1A8DACBB" w:rsidR="27F02857" w:rsidRDefault="27F02857" w:rsidP="27F02857">
            <w:pPr>
              <w:spacing w:after="0"/>
            </w:pPr>
            <w:r w:rsidRPr="27F02857">
              <w:rPr>
                <w:rFonts w:ascii="Tahoma" w:eastAsia="Tahoma" w:hAnsi="Tahoma" w:cs="Tahoma"/>
                <w:color w:val="000000" w:themeColor="text1"/>
                <w:lang w:val="el"/>
              </w:rPr>
              <w:t>Γ</w:t>
            </w:r>
          </w:p>
        </w:tc>
      </w:tr>
      <w:tr w:rsidR="27F02857" w14:paraId="3187586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B4F2DD" w14:textId="790C0B9B" w:rsidR="27F02857" w:rsidRDefault="27F02857" w:rsidP="27F02857">
            <w:pPr>
              <w:spacing w:after="0"/>
            </w:pPr>
            <w:r w:rsidRPr="27F02857">
              <w:rPr>
                <w:rFonts w:ascii="Tahoma" w:eastAsia="Tahoma" w:hAnsi="Tahoma" w:cs="Tahoma"/>
                <w:color w:val="000000" w:themeColor="text1"/>
                <w:lang w:val="el"/>
              </w:rPr>
              <w:t>ΣΑΜΗΣ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C53397" w14:textId="5CAEB4E4"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A1B96D" w14:textId="5F20BCD7" w:rsidR="27F02857" w:rsidRDefault="27F02857" w:rsidP="27F02857">
            <w:pPr>
              <w:spacing w:after="0"/>
            </w:pPr>
            <w:r w:rsidRPr="27F02857">
              <w:rPr>
                <w:rFonts w:ascii="Tahoma" w:eastAsia="Tahoma" w:hAnsi="Tahoma" w:cs="Tahoma"/>
                <w:color w:val="000000" w:themeColor="text1"/>
                <w:lang w:val="el"/>
              </w:rPr>
              <w:t>Γ</w:t>
            </w:r>
          </w:p>
        </w:tc>
      </w:tr>
      <w:tr w:rsidR="27F02857" w14:paraId="2118060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AF3904" w14:textId="533F9D7A" w:rsidR="27F02857" w:rsidRDefault="27F02857" w:rsidP="27F02857">
            <w:pPr>
              <w:spacing w:after="0"/>
            </w:pPr>
            <w:r w:rsidRPr="27F02857">
              <w:rPr>
                <w:rFonts w:ascii="Tahoma" w:eastAsia="Tahoma" w:hAnsi="Tahoma" w:cs="Tahoma"/>
                <w:color w:val="000000" w:themeColor="text1"/>
                <w:lang w:val="el"/>
              </w:rPr>
              <w:t>ΛΕΥΚΑΔΟΣ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4B4A3B" w14:textId="349B1D8F"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1908F4" w14:textId="6063FEB9" w:rsidR="27F02857" w:rsidRDefault="27F02857" w:rsidP="27F02857">
            <w:pPr>
              <w:spacing w:after="0"/>
            </w:pPr>
            <w:r w:rsidRPr="27F02857">
              <w:rPr>
                <w:rFonts w:ascii="Tahoma" w:eastAsia="Tahoma" w:hAnsi="Tahoma" w:cs="Tahoma"/>
                <w:color w:val="000000" w:themeColor="text1"/>
                <w:lang w:val="el"/>
              </w:rPr>
              <w:t>Β</w:t>
            </w:r>
          </w:p>
        </w:tc>
      </w:tr>
      <w:tr w:rsidR="27F02857" w14:paraId="7A49DE2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07F610" w14:textId="62EFFD5F" w:rsidR="27F02857" w:rsidRDefault="27F02857" w:rsidP="27F02857">
            <w:pPr>
              <w:spacing w:after="0"/>
            </w:pPr>
            <w:r w:rsidRPr="27F02857">
              <w:rPr>
                <w:rFonts w:ascii="Tahoma" w:eastAsia="Tahoma" w:hAnsi="Tahoma" w:cs="Tahoma"/>
                <w:color w:val="000000" w:themeColor="text1"/>
                <w:lang w:val="el"/>
              </w:rPr>
              <w:t>ΑΠΟΛΛΩΝΙΩΝ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4068A1" w14:textId="4B016C4E"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654D68" w14:textId="60BB8B6C" w:rsidR="27F02857" w:rsidRDefault="27F02857" w:rsidP="27F02857">
            <w:pPr>
              <w:spacing w:after="0"/>
            </w:pPr>
            <w:r w:rsidRPr="27F02857">
              <w:rPr>
                <w:rFonts w:ascii="Tahoma" w:eastAsia="Tahoma" w:hAnsi="Tahoma" w:cs="Tahoma"/>
                <w:color w:val="000000" w:themeColor="text1"/>
                <w:lang w:val="el"/>
              </w:rPr>
              <w:t>Γ</w:t>
            </w:r>
          </w:p>
        </w:tc>
      </w:tr>
      <w:tr w:rsidR="27F02857" w14:paraId="5362B6B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551E50" w14:textId="4F29C5E3" w:rsidR="27F02857" w:rsidRDefault="27F02857" w:rsidP="27F02857">
            <w:pPr>
              <w:spacing w:after="0"/>
            </w:pPr>
            <w:r w:rsidRPr="27F02857">
              <w:rPr>
                <w:rFonts w:ascii="Tahoma" w:eastAsia="Tahoma" w:hAnsi="Tahoma" w:cs="Tahoma"/>
                <w:color w:val="000000" w:themeColor="text1"/>
                <w:lang w:val="el"/>
              </w:rPr>
              <w:t>ΕΛΛΟΜΕΝΟΥ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377EB2" w14:textId="1195AF39"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102DB6" w14:textId="0AD22A72" w:rsidR="27F02857" w:rsidRDefault="27F02857" w:rsidP="27F02857">
            <w:pPr>
              <w:spacing w:after="0"/>
            </w:pPr>
            <w:r w:rsidRPr="27F02857">
              <w:rPr>
                <w:rFonts w:ascii="Tahoma" w:eastAsia="Tahoma" w:hAnsi="Tahoma" w:cs="Tahoma"/>
                <w:color w:val="000000" w:themeColor="text1"/>
                <w:lang w:val="el"/>
              </w:rPr>
              <w:t>Β</w:t>
            </w:r>
          </w:p>
        </w:tc>
      </w:tr>
      <w:tr w:rsidR="27F02857" w14:paraId="6D62C5C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42D29D" w14:textId="0D79EA2A" w:rsidR="27F02857" w:rsidRDefault="27F02857" w:rsidP="27F02857">
            <w:pPr>
              <w:spacing w:after="0"/>
            </w:pPr>
            <w:r w:rsidRPr="27F02857">
              <w:rPr>
                <w:rFonts w:ascii="Tahoma" w:eastAsia="Tahoma" w:hAnsi="Tahoma" w:cs="Tahoma"/>
                <w:color w:val="000000" w:themeColor="text1"/>
                <w:lang w:val="el"/>
              </w:rPr>
              <w:t>ΚΑΛΑΜΟΥ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15B9F6" w14:textId="2510F93A"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3B2FD5" w14:textId="04F0A480" w:rsidR="27F02857" w:rsidRDefault="27F02857" w:rsidP="27F02857">
            <w:pPr>
              <w:spacing w:after="0"/>
            </w:pPr>
            <w:r w:rsidRPr="27F02857">
              <w:rPr>
                <w:rFonts w:ascii="Tahoma" w:eastAsia="Tahoma" w:hAnsi="Tahoma" w:cs="Tahoma"/>
                <w:color w:val="000000" w:themeColor="text1"/>
                <w:lang w:val="el"/>
              </w:rPr>
              <w:t>Ε</w:t>
            </w:r>
          </w:p>
        </w:tc>
      </w:tr>
      <w:tr w:rsidR="27F02857" w14:paraId="43BA2B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1BE42F" w14:textId="47104145" w:rsidR="27F02857" w:rsidRDefault="27F02857" w:rsidP="27F02857">
            <w:pPr>
              <w:spacing w:after="0"/>
            </w:pPr>
            <w:r w:rsidRPr="27F02857">
              <w:rPr>
                <w:rFonts w:ascii="Tahoma" w:eastAsia="Tahoma" w:hAnsi="Tahoma" w:cs="Tahoma"/>
                <w:color w:val="000000" w:themeColor="text1"/>
                <w:lang w:val="el"/>
              </w:rPr>
              <w:t>ΚΑΡΥΑΣ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D8FDAB" w14:textId="1A84FD5F"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9B4920" w14:textId="7BFAB80A" w:rsidR="27F02857" w:rsidRDefault="27F02857" w:rsidP="27F02857">
            <w:pPr>
              <w:spacing w:after="0"/>
            </w:pPr>
            <w:r w:rsidRPr="27F02857">
              <w:rPr>
                <w:rFonts w:ascii="Tahoma" w:eastAsia="Tahoma" w:hAnsi="Tahoma" w:cs="Tahoma"/>
                <w:color w:val="000000" w:themeColor="text1"/>
                <w:lang w:val="el"/>
              </w:rPr>
              <w:t>Δ</w:t>
            </w:r>
          </w:p>
        </w:tc>
      </w:tr>
      <w:tr w:rsidR="27F02857" w14:paraId="6EE19E4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3B5AE7" w14:textId="14F9A0EE" w:rsidR="27F02857" w:rsidRDefault="27F02857" w:rsidP="27F02857">
            <w:pPr>
              <w:spacing w:after="0"/>
            </w:pPr>
            <w:r w:rsidRPr="27F02857">
              <w:rPr>
                <w:rFonts w:ascii="Tahoma" w:eastAsia="Tahoma" w:hAnsi="Tahoma" w:cs="Tahoma"/>
                <w:color w:val="000000" w:themeColor="text1"/>
                <w:lang w:val="el"/>
              </w:rPr>
              <w:t>ΚΑΣΤΟΥ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D24852" w14:textId="1EE4ED9B"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075BF1" w14:textId="5B0401A7" w:rsidR="27F02857" w:rsidRDefault="27F02857" w:rsidP="27F02857">
            <w:pPr>
              <w:spacing w:after="0"/>
            </w:pPr>
            <w:r w:rsidRPr="27F02857">
              <w:rPr>
                <w:rFonts w:ascii="Tahoma" w:eastAsia="Tahoma" w:hAnsi="Tahoma" w:cs="Tahoma"/>
                <w:color w:val="000000" w:themeColor="text1"/>
                <w:lang w:val="el"/>
              </w:rPr>
              <w:t>Ε</w:t>
            </w:r>
          </w:p>
        </w:tc>
      </w:tr>
      <w:tr w:rsidR="27F02857" w14:paraId="7F8DDC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5A20D8" w14:textId="1E8229A7" w:rsidR="27F02857" w:rsidRDefault="27F02857" w:rsidP="27F02857">
            <w:pPr>
              <w:spacing w:after="0"/>
            </w:pPr>
            <w:r w:rsidRPr="27F02857">
              <w:rPr>
                <w:rFonts w:ascii="Tahoma" w:eastAsia="Tahoma" w:hAnsi="Tahoma" w:cs="Tahoma"/>
                <w:color w:val="000000" w:themeColor="text1"/>
                <w:lang w:val="el"/>
              </w:rPr>
              <w:t>ΣΦΑΚΙΩΤΩΝ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806166" w14:textId="007BE50E"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399BA1" w14:textId="6A6A6325" w:rsidR="27F02857" w:rsidRDefault="27F02857" w:rsidP="27F02857">
            <w:pPr>
              <w:spacing w:after="0"/>
            </w:pPr>
            <w:r w:rsidRPr="27F02857">
              <w:rPr>
                <w:rFonts w:ascii="Tahoma" w:eastAsia="Tahoma" w:hAnsi="Tahoma" w:cs="Tahoma"/>
                <w:color w:val="000000" w:themeColor="text1"/>
                <w:lang w:val="el"/>
              </w:rPr>
              <w:t>Γ</w:t>
            </w:r>
          </w:p>
        </w:tc>
      </w:tr>
      <w:tr w:rsidR="27F02857" w14:paraId="778E919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68CC33" w14:textId="783E9605" w:rsidR="27F02857" w:rsidRDefault="27F02857" w:rsidP="27F02857">
            <w:pPr>
              <w:spacing w:after="0"/>
            </w:pPr>
            <w:r w:rsidRPr="27F02857">
              <w:rPr>
                <w:rFonts w:ascii="Tahoma" w:eastAsia="Tahoma" w:hAnsi="Tahoma" w:cs="Tahoma"/>
                <w:color w:val="000000" w:themeColor="text1"/>
                <w:lang w:val="el"/>
              </w:rPr>
              <w:t>ΜΕΓΑΝΗΣΙΟΥ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2969FB" w14:textId="47CC6335"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A3D0C8" w14:textId="73BC51FF" w:rsidR="27F02857" w:rsidRDefault="27F02857" w:rsidP="27F02857">
            <w:pPr>
              <w:spacing w:after="0"/>
            </w:pPr>
            <w:r w:rsidRPr="27F02857">
              <w:rPr>
                <w:rFonts w:ascii="Tahoma" w:eastAsia="Tahoma" w:hAnsi="Tahoma" w:cs="Tahoma"/>
                <w:color w:val="000000" w:themeColor="text1"/>
                <w:lang w:val="el"/>
              </w:rPr>
              <w:t>Γ</w:t>
            </w:r>
          </w:p>
        </w:tc>
      </w:tr>
      <w:tr w:rsidR="27F02857" w14:paraId="412491AE"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5B49F009" w14:textId="42ABA294" w:rsidR="27F02857" w:rsidRDefault="27F02857" w:rsidP="27F02857">
            <w:pPr>
              <w:spacing w:after="0"/>
              <w:jc w:val="center"/>
            </w:pPr>
            <w:r w:rsidRPr="27F02857">
              <w:rPr>
                <w:rFonts w:ascii="Tahoma" w:eastAsia="Tahoma" w:hAnsi="Tahoma" w:cs="Tahoma"/>
                <w:b/>
                <w:bCs/>
                <w:color w:val="000000" w:themeColor="text1"/>
                <w:lang w:val="el"/>
              </w:rPr>
              <w:t>ΠΕΡΙΦΕΡΕΙΑ ΔΥΤΙΚΗΣ ΕΛΛΑΔΑΣ</w:t>
            </w:r>
          </w:p>
        </w:tc>
      </w:tr>
      <w:tr w:rsidR="27F02857" w14:paraId="7D1483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55FDE7" w14:textId="3826D28B" w:rsidR="27F02857" w:rsidRDefault="27F02857" w:rsidP="27F02857">
            <w:pPr>
              <w:spacing w:after="0"/>
            </w:pPr>
            <w:r w:rsidRPr="27F02857">
              <w:rPr>
                <w:rFonts w:ascii="Tahoma" w:eastAsia="Tahoma" w:hAnsi="Tahoma" w:cs="Tahoma"/>
                <w:color w:val="000000" w:themeColor="text1"/>
                <w:lang w:val="el"/>
              </w:rPr>
              <w:t>ΠΑΤΡΕΩΝ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52A3AB" w14:textId="0F33DB22"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49D7B3" w14:textId="320B9ADD" w:rsidR="27F02857" w:rsidRDefault="27F02857" w:rsidP="27F02857">
            <w:pPr>
              <w:spacing w:after="0"/>
            </w:pPr>
            <w:r w:rsidRPr="27F02857">
              <w:rPr>
                <w:rFonts w:ascii="Tahoma" w:eastAsia="Tahoma" w:hAnsi="Tahoma" w:cs="Tahoma"/>
                <w:color w:val="000000" w:themeColor="text1"/>
                <w:lang w:val="el"/>
              </w:rPr>
              <w:t>Γ</w:t>
            </w:r>
          </w:p>
        </w:tc>
      </w:tr>
      <w:tr w:rsidR="27F02857" w14:paraId="66E0E2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AF82A2" w14:textId="229209AA" w:rsidR="27F02857" w:rsidRDefault="27F02857" w:rsidP="27F02857">
            <w:pPr>
              <w:spacing w:after="0"/>
            </w:pPr>
            <w:r w:rsidRPr="27F02857">
              <w:rPr>
                <w:rFonts w:ascii="Tahoma" w:eastAsia="Tahoma" w:hAnsi="Tahoma" w:cs="Tahoma"/>
                <w:color w:val="000000" w:themeColor="text1"/>
                <w:lang w:val="el"/>
              </w:rPr>
              <w:t>ΒΡΑΧΝΑΙΙΚΩΝ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BFF20B" w14:textId="2381E6F4"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2CC6E7" w14:textId="4C85CA0E" w:rsidR="27F02857" w:rsidRDefault="27F02857" w:rsidP="27F02857">
            <w:pPr>
              <w:spacing w:after="0"/>
            </w:pPr>
            <w:r w:rsidRPr="27F02857">
              <w:rPr>
                <w:rFonts w:ascii="Tahoma" w:eastAsia="Tahoma" w:hAnsi="Tahoma" w:cs="Tahoma"/>
                <w:color w:val="000000" w:themeColor="text1"/>
                <w:lang w:val="el"/>
              </w:rPr>
              <w:t>Δ</w:t>
            </w:r>
          </w:p>
        </w:tc>
      </w:tr>
      <w:tr w:rsidR="27F02857" w14:paraId="159780C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05A727" w14:textId="616DA143" w:rsidR="27F02857" w:rsidRDefault="27F02857" w:rsidP="27F02857">
            <w:pPr>
              <w:spacing w:after="0"/>
            </w:pPr>
            <w:r w:rsidRPr="27F02857">
              <w:rPr>
                <w:rFonts w:ascii="Tahoma" w:eastAsia="Tahoma" w:hAnsi="Tahoma" w:cs="Tahoma"/>
                <w:color w:val="000000" w:themeColor="text1"/>
                <w:lang w:val="el"/>
              </w:rPr>
              <w:t>ΜΕΣΣΑΤΙΔΟΣ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B27DBB" w14:textId="5E639E80"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9A0408" w14:textId="7CC2952E" w:rsidR="27F02857" w:rsidRDefault="27F02857" w:rsidP="27F02857">
            <w:pPr>
              <w:spacing w:after="0"/>
            </w:pPr>
            <w:r w:rsidRPr="27F02857">
              <w:rPr>
                <w:rFonts w:ascii="Tahoma" w:eastAsia="Tahoma" w:hAnsi="Tahoma" w:cs="Tahoma"/>
                <w:color w:val="000000" w:themeColor="text1"/>
                <w:lang w:val="el"/>
              </w:rPr>
              <w:t>Ε</w:t>
            </w:r>
          </w:p>
        </w:tc>
      </w:tr>
      <w:tr w:rsidR="27F02857" w14:paraId="132A990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9D04F7" w14:textId="3935F9E5" w:rsidR="27F02857" w:rsidRDefault="27F02857" w:rsidP="27F02857">
            <w:pPr>
              <w:spacing w:after="0"/>
            </w:pPr>
            <w:r w:rsidRPr="27F02857">
              <w:rPr>
                <w:rFonts w:ascii="Tahoma" w:eastAsia="Tahoma" w:hAnsi="Tahoma" w:cs="Tahoma"/>
                <w:color w:val="000000" w:themeColor="text1"/>
                <w:lang w:val="el"/>
              </w:rPr>
              <w:t>ΠΑΡΑΛΙΑΣ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8FC3A9" w14:textId="2A75EFF9"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5DFB3E" w14:textId="4755AE07" w:rsidR="27F02857" w:rsidRDefault="27F02857" w:rsidP="27F02857">
            <w:pPr>
              <w:spacing w:after="0"/>
            </w:pPr>
            <w:r w:rsidRPr="27F02857">
              <w:rPr>
                <w:rFonts w:ascii="Tahoma" w:eastAsia="Tahoma" w:hAnsi="Tahoma" w:cs="Tahoma"/>
                <w:color w:val="000000" w:themeColor="text1"/>
                <w:lang w:val="el"/>
              </w:rPr>
              <w:t>Ε</w:t>
            </w:r>
          </w:p>
        </w:tc>
      </w:tr>
      <w:tr w:rsidR="27F02857" w14:paraId="44110EE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5B3615" w14:textId="4387A170" w:rsidR="27F02857" w:rsidRDefault="27F02857" w:rsidP="27F02857">
            <w:pPr>
              <w:spacing w:after="0"/>
            </w:pPr>
            <w:r w:rsidRPr="27F02857">
              <w:rPr>
                <w:rFonts w:ascii="Tahoma" w:eastAsia="Tahoma" w:hAnsi="Tahoma" w:cs="Tahoma"/>
                <w:color w:val="000000" w:themeColor="text1"/>
                <w:lang w:val="el"/>
              </w:rPr>
              <w:t>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AA3CE0" w14:textId="4FC74974"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1206D0" w14:textId="459CB441" w:rsidR="27F02857" w:rsidRDefault="27F02857" w:rsidP="27F02857">
            <w:pPr>
              <w:spacing w:after="0"/>
            </w:pPr>
            <w:r w:rsidRPr="27F02857">
              <w:rPr>
                <w:rFonts w:ascii="Tahoma" w:eastAsia="Tahoma" w:hAnsi="Tahoma" w:cs="Tahoma"/>
                <w:color w:val="000000" w:themeColor="text1"/>
                <w:lang w:val="el"/>
              </w:rPr>
              <w:t>Γ</w:t>
            </w:r>
          </w:p>
        </w:tc>
      </w:tr>
      <w:tr w:rsidR="27F02857" w14:paraId="3B3984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6DD29" w14:textId="61608541" w:rsidR="27F02857" w:rsidRDefault="27F02857" w:rsidP="27F02857">
            <w:pPr>
              <w:spacing w:after="0"/>
            </w:pPr>
            <w:r w:rsidRPr="27F02857">
              <w:rPr>
                <w:rFonts w:ascii="Tahoma" w:eastAsia="Tahoma" w:hAnsi="Tahoma" w:cs="Tahoma"/>
                <w:color w:val="000000" w:themeColor="text1"/>
                <w:lang w:val="el"/>
              </w:rPr>
              <w:t>ΑΙΓΙΟΥ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0051D4" w14:textId="1A5EF1B0"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B4E392" w14:textId="57A0CB12" w:rsidR="27F02857" w:rsidRDefault="27F02857" w:rsidP="27F02857">
            <w:pPr>
              <w:spacing w:after="0"/>
            </w:pPr>
            <w:r w:rsidRPr="27F02857">
              <w:rPr>
                <w:rFonts w:ascii="Tahoma" w:eastAsia="Tahoma" w:hAnsi="Tahoma" w:cs="Tahoma"/>
                <w:color w:val="000000" w:themeColor="text1"/>
                <w:lang w:val="el"/>
              </w:rPr>
              <w:t>Δ</w:t>
            </w:r>
          </w:p>
        </w:tc>
      </w:tr>
      <w:tr w:rsidR="27F02857" w14:paraId="0028DA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AE73A9" w14:textId="15A1DD16" w:rsidR="27F02857" w:rsidRDefault="27F02857" w:rsidP="27F02857">
            <w:pPr>
              <w:spacing w:after="0"/>
            </w:pPr>
            <w:r w:rsidRPr="27F02857">
              <w:rPr>
                <w:rFonts w:ascii="Tahoma" w:eastAsia="Tahoma" w:hAnsi="Tahoma" w:cs="Tahoma"/>
                <w:color w:val="000000" w:themeColor="text1"/>
                <w:lang w:val="el"/>
              </w:rPr>
              <w:t>ΑΙΓΕΙΡΑΣ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BA3350" w14:textId="502EEB6E"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6C10A7" w14:textId="1491776B" w:rsidR="27F02857" w:rsidRDefault="27F02857" w:rsidP="27F02857">
            <w:pPr>
              <w:spacing w:after="0"/>
            </w:pPr>
            <w:r w:rsidRPr="27F02857">
              <w:rPr>
                <w:rFonts w:ascii="Tahoma" w:eastAsia="Tahoma" w:hAnsi="Tahoma" w:cs="Tahoma"/>
                <w:color w:val="000000" w:themeColor="text1"/>
                <w:lang w:val="el"/>
              </w:rPr>
              <w:t>Ε</w:t>
            </w:r>
          </w:p>
        </w:tc>
      </w:tr>
      <w:tr w:rsidR="27F02857" w14:paraId="7FCA31C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F12381" w14:textId="7A2247E9" w:rsidR="27F02857" w:rsidRDefault="27F02857" w:rsidP="27F02857">
            <w:pPr>
              <w:spacing w:after="0"/>
            </w:pPr>
            <w:r w:rsidRPr="27F02857">
              <w:rPr>
                <w:rFonts w:ascii="Tahoma" w:eastAsia="Tahoma" w:hAnsi="Tahoma" w:cs="Tahoma"/>
                <w:color w:val="000000" w:themeColor="text1"/>
                <w:lang w:val="el"/>
              </w:rPr>
              <w:t>ΑΚΡΑΤΑΣ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76E5D2" w14:textId="68E6516F"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8E6AE3" w14:textId="4BCFB7D9" w:rsidR="27F02857" w:rsidRDefault="27F02857" w:rsidP="27F02857">
            <w:pPr>
              <w:spacing w:after="0"/>
            </w:pPr>
            <w:r w:rsidRPr="27F02857">
              <w:rPr>
                <w:rFonts w:ascii="Tahoma" w:eastAsia="Tahoma" w:hAnsi="Tahoma" w:cs="Tahoma"/>
                <w:color w:val="000000" w:themeColor="text1"/>
                <w:lang w:val="el"/>
              </w:rPr>
              <w:t>Δ</w:t>
            </w:r>
          </w:p>
        </w:tc>
      </w:tr>
      <w:tr w:rsidR="27F02857" w14:paraId="6291BB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EC6ED9" w14:textId="13F629A6" w:rsidR="27F02857" w:rsidRDefault="27F02857" w:rsidP="27F02857">
            <w:pPr>
              <w:spacing w:after="0"/>
            </w:pPr>
            <w:r w:rsidRPr="27F02857">
              <w:rPr>
                <w:rFonts w:ascii="Tahoma" w:eastAsia="Tahoma" w:hAnsi="Tahoma" w:cs="Tahoma"/>
                <w:color w:val="000000" w:themeColor="text1"/>
                <w:lang w:val="el"/>
              </w:rPr>
              <w:t>ΔΙΑΚΟΠΤΟΥ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F4C60C" w14:textId="2639E707"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086879" w14:textId="289F2D02" w:rsidR="27F02857" w:rsidRDefault="27F02857" w:rsidP="27F02857">
            <w:pPr>
              <w:spacing w:after="0"/>
            </w:pPr>
            <w:r w:rsidRPr="27F02857">
              <w:rPr>
                <w:rFonts w:ascii="Tahoma" w:eastAsia="Tahoma" w:hAnsi="Tahoma" w:cs="Tahoma"/>
                <w:color w:val="000000" w:themeColor="text1"/>
                <w:lang w:val="el"/>
              </w:rPr>
              <w:t>Δ</w:t>
            </w:r>
          </w:p>
        </w:tc>
      </w:tr>
      <w:tr w:rsidR="27F02857" w14:paraId="3869EB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33293B" w14:textId="37FBEE0A" w:rsidR="27F02857" w:rsidRDefault="27F02857" w:rsidP="27F02857">
            <w:pPr>
              <w:spacing w:after="0"/>
            </w:pPr>
            <w:r w:rsidRPr="27F02857">
              <w:rPr>
                <w:rFonts w:ascii="Tahoma" w:eastAsia="Tahoma" w:hAnsi="Tahoma" w:cs="Tahoma"/>
                <w:color w:val="000000" w:themeColor="text1"/>
                <w:lang w:val="el"/>
              </w:rPr>
              <w:t>ΕΡΙΝΕΟΥ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D15250" w14:textId="4B1ED748"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8792E5" w14:textId="5DB634DA" w:rsidR="27F02857" w:rsidRDefault="27F02857" w:rsidP="27F02857">
            <w:pPr>
              <w:spacing w:after="0"/>
            </w:pPr>
            <w:r w:rsidRPr="27F02857">
              <w:rPr>
                <w:rFonts w:ascii="Tahoma" w:eastAsia="Tahoma" w:hAnsi="Tahoma" w:cs="Tahoma"/>
                <w:color w:val="000000" w:themeColor="text1"/>
                <w:lang w:val="el"/>
              </w:rPr>
              <w:t>Ε</w:t>
            </w:r>
          </w:p>
        </w:tc>
      </w:tr>
      <w:tr w:rsidR="27F02857" w14:paraId="5BC85D1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EA152F" w14:textId="29F70F62" w:rsidR="27F02857" w:rsidRDefault="27F02857" w:rsidP="27F02857">
            <w:pPr>
              <w:spacing w:after="0"/>
            </w:pPr>
            <w:r w:rsidRPr="27F02857">
              <w:rPr>
                <w:rFonts w:ascii="Tahoma" w:eastAsia="Tahoma" w:hAnsi="Tahoma" w:cs="Tahoma"/>
                <w:color w:val="000000" w:themeColor="text1"/>
                <w:lang w:val="el"/>
              </w:rPr>
              <w:t>ΣΥΜΠΟΛΙΤΕΙΑΣ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1B5D49" w14:textId="22BF4CC8"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E4154C" w14:textId="2645694B" w:rsidR="27F02857" w:rsidRDefault="27F02857" w:rsidP="27F02857">
            <w:pPr>
              <w:spacing w:after="0"/>
            </w:pPr>
            <w:r w:rsidRPr="27F02857">
              <w:rPr>
                <w:rFonts w:ascii="Tahoma" w:eastAsia="Tahoma" w:hAnsi="Tahoma" w:cs="Tahoma"/>
                <w:color w:val="000000" w:themeColor="text1"/>
                <w:lang w:val="el"/>
              </w:rPr>
              <w:t>Δ</w:t>
            </w:r>
          </w:p>
        </w:tc>
      </w:tr>
      <w:tr w:rsidR="27F02857" w14:paraId="4E86E17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CAC07F" w14:textId="330C37B3" w:rsidR="27F02857" w:rsidRDefault="27F02857" w:rsidP="27F02857">
            <w:pPr>
              <w:spacing w:after="0"/>
            </w:pPr>
            <w:r w:rsidRPr="27F02857">
              <w:rPr>
                <w:rFonts w:ascii="Tahoma" w:eastAsia="Tahoma" w:hAnsi="Tahoma" w:cs="Tahoma"/>
                <w:color w:val="000000" w:themeColor="text1"/>
                <w:lang w:val="el"/>
              </w:rPr>
              <w:t>ΔΥΜΗΣ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8BCD20" w14:textId="65B4D000"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0DDF68" w14:textId="39CA3161" w:rsidR="27F02857" w:rsidRDefault="27F02857" w:rsidP="27F02857">
            <w:pPr>
              <w:spacing w:after="0"/>
            </w:pPr>
            <w:r w:rsidRPr="27F02857">
              <w:rPr>
                <w:rFonts w:ascii="Tahoma" w:eastAsia="Tahoma" w:hAnsi="Tahoma" w:cs="Tahoma"/>
                <w:color w:val="000000" w:themeColor="text1"/>
                <w:lang w:val="el"/>
              </w:rPr>
              <w:t>Δ</w:t>
            </w:r>
          </w:p>
        </w:tc>
      </w:tr>
      <w:tr w:rsidR="27F02857" w14:paraId="0A6031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F30933" w14:textId="6587393A" w:rsidR="27F02857" w:rsidRDefault="27F02857" w:rsidP="27F02857">
            <w:pPr>
              <w:spacing w:after="0"/>
            </w:pPr>
            <w:r w:rsidRPr="27F02857">
              <w:rPr>
                <w:rFonts w:ascii="Tahoma" w:eastAsia="Tahoma" w:hAnsi="Tahoma" w:cs="Tahoma"/>
                <w:color w:val="000000" w:themeColor="text1"/>
                <w:lang w:val="el"/>
              </w:rPr>
              <w:t>ΛΑΡΙΣΣΟΥ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3F4939" w14:textId="6483EC5B"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51960D" w14:textId="2A27E5BB" w:rsidR="27F02857" w:rsidRDefault="27F02857" w:rsidP="27F02857">
            <w:pPr>
              <w:spacing w:after="0"/>
            </w:pPr>
            <w:r w:rsidRPr="27F02857">
              <w:rPr>
                <w:rFonts w:ascii="Tahoma" w:eastAsia="Tahoma" w:hAnsi="Tahoma" w:cs="Tahoma"/>
                <w:color w:val="000000" w:themeColor="text1"/>
                <w:lang w:val="el"/>
              </w:rPr>
              <w:t>Δ</w:t>
            </w:r>
          </w:p>
        </w:tc>
      </w:tr>
      <w:tr w:rsidR="27F02857" w14:paraId="067A260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3CDBF4" w14:textId="0515C94B" w:rsidR="27F02857" w:rsidRDefault="27F02857" w:rsidP="27F02857">
            <w:pPr>
              <w:spacing w:after="0"/>
            </w:pPr>
            <w:r w:rsidRPr="27F02857">
              <w:rPr>
                <w:rFonts w:ascii="Tahoma" w:eastAsia="Tahoma" w:hAnsi="Tahoma" w:cs="Tahoma"/>
                <w:color w:val="000000" w:themeColor="text1"/>
                <w:lang w:val="el"/>
              </w:rPr>
              <w:t>ΜΟΒΡΗΣ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306C64" w14:textId="614495BE"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35A9AD" w14:textId="164EB450" w:rsidR="27F02857" w:rsidRDefault="27F02857" w:rsidP="27F02857">
            <w:pPr>
              <w:spacing w:after="0"/>
            </w:pPr>
            <w:r w:rsidRPr="27F02857">
              <w:rPr>
                <w:rFonts w:ascii="Tahoma" w:eastAsia="Tahoma" w:hAnsi="Tahoma" w:cs="Tahoma"/>
                <w:color w:val="000000" w:themeColor="text1"/>
                <w:lang w:val="el"/>
              </w:rPr>
              <w:t>Ε</w:t>
            </w:r>
          </w:p>
        </w:tc>
      </w:tr>
      <w:tr w:rsidR="27F02857" w14:paraId="43BD034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DADE27" w14:textId="61AE0441" w:rsidR="27F02857" w:rsidRDefault="27F02857" w:rsidP="27F02857">
            <w:pPr>
              <w:spacing w:after="0"/>
            </w:pPr>
            <w:r w:rsidRPr="27F02857">
              <w:rPr>
                <w:rFonts w:ascii="Tahoma" w:eastAsia="Tahoma" w:hAnsi="Tahoma" w:cs="Tahoma"/>
                <w:color w:val="000000" w:themeColor="text1"/>
                <w:lang w:val="el"/>
              </w:rPr>
              <w:t>ΩΛΕΝΙΑΣ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5DD6E4" w14:textId="6DACF728"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A35863" w14:textId="55764FAE" w:rsidR="27F02857" w:rsidRDefault="27F02857" w:rsidP="27F02857">
            <w:pPr>
              <w:spacing w:after="0"/>
            </w:pPr>
            <w:r w:rsidRPr="27F02857">
              <w:rPr>
                <w:rFonts w:ascii="Tahoma" w:eastAsia="Tahoma" w:hAnsi="Tahoma" w:cs="Tahoma"/>
                <w:color w:val="000000" w:themeColor="text1"/>
                <w:lang w:val="el"/>
              </w:rPr>
              <w:t>Ε</w:t>
            </w:r>
          </w:p>
        </w:tc>
      </w:tr>
      <w:tr w:rsidR="27F02857" w14:paraId="3D9350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C93446" w14:textId="34387D66" w:rsidR="27F02857" w:rsidRDefault="27F02857" w:rsidP="27F02857">
            <w:pPr>
              <w:spacing w:after="0"/>
            </w:pPr>
            <w:r w:rsidRPr="27F02857">
              <w:rPr>
                <w:rFonts w:ascii="Tahoma" w:eastAsia="Tahoma" w:hAnsi="Tahoma" w:cs="Tahoma"/>
                <w:color w:val="000000" w:themeColor="text1"/>
                <w:lang w:val="el"/>
              </w:rPr>
              <w:t>ΦΑΡΡΩΝ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174737" w14:textId="359EAAD6"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573E4C" w14:textId="47EC9C0A" w:rsidR="27F02857" w:rsidRDefault="27F02857" w:rsidP="27F02857">
            <w:pPr>
              <w:spacing w:after="0"/>
            </w:pPr>
            <w:r w:rsidRPr="27F02857">
              <w:rPr>
                <w:rFonts w:ascii="Tahoma" w:eastAsia="Tahoma" w:hAnsi="Tahoma" w:cs="Tahoma"/>
                <w:color w:val="000000" w:themeColor="text1"/>
                <w:lang w:val="el"/>
              </w:rPr>
              <w:t>Ε</w:t>
            </w:r>
          </w:p>
        </w:tc>
      </w:tr>
      <w:tr w:rsidR="27F02857" w14:paraId="5D92CA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9A257D" w14:textId="2B37CCF4" w:rsidR="27F02857" w:rsidRDefault="27F02857" w:rsidP="27F02857">
            <w:pPr>
              <w:spacing w:after="0"/>
            </w:pPr>
            <w:r w:rsidRPr="27F02857">
              <w:rPr>
                <w:rFonts w:ascii="Tahoma" w:eastAsia="Tahoma" w:hAnsi="Tahoma" w:cs="Tahoma"/>
                <w:color w:val="000000" w:themeColor="text1"/>
                <w:lang w:val="el"/>
              </w:rPr>
              <w:t>ΚΑΛΕΝΤΖΙΟΥ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DB8305" w14:textId="010FE0A9"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B4E1CC" w14:textId="0E1D8E06" w:rsidR="27F02857" w:rsidRDefault="27F02857" w:rsidP="27F02857">
            <w:pPr>
              <w:spacing w:after="0"/>
            </w:pPr>
            <w:r w:rsidRPr="27F02857">
              <w:rPr>
                <w:rFonts w:ascii="Tahoma" w:eastAsia="Tahoma" w:hAnsi="Tahoma" w:cs="Tahoma"/>
                <w:color w:val="000000" w:themeColor="text1"/>
                <w:lang w:val="el"/>
              </w:rPr>
              <w:t>Δ</w:t>
            </w:r>
          </w:p>
        </w:tc>
      </w:tr>
      <w:tr w:rsidR="27F02857" w14:paraId="6202DC7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FE04F9" w14:textId="0439C591" w:rsidR="27F02857" w:rsidRDefault="27F02857" w:rsidP="27F02857">
            <w:pPr>
              <w:spacing w:after="0"/>
            </w:pPr>
            <w:r w:rsidRPr="27F02857">
              <w:rPr>
                <w:rFonts w:ascii="Tahoma" w:eastAsia="Tahoma" w:hAnsi="Tahoma" w:cs="Tahoma"/>
                <w:color w:val="000000" w:themeColor="text1"/>
                <w:lang w:val="el"/>
              </w:rPr>
              <w:t>ΛΕΟΝΤΙΟΥ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D5C117" w14:textId="61C6A677"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850225" w14:textId="1E81F667" w:rsidR="27F02857" w:rsidRDefault="27F02857" w:rsidP="27F02857">
            <w:pPr>
              <w:spacing w:after="0"/>
            </w:pPr>
            <w:r w:rsidRPr="27F02857">
              <w:rPr>
                <w:rFonts w:ascii="Tahoma" w:eastAsia="Tahoma" w:hAnsi="Tahoma" w:cs="Tahoma"/>
                <w:color w:val="000000" w:themeColor="text1"/>
                <w:lang w:val="el"/>
              </w:rPr>
              <w:t>Ε</w:t>
            </w:r>
          </w:p>
        </w:tc>
      </w:tr>
      <w:tr w:rsidR="27F02857" w14:paraId="225B134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211ACE" w14:textId="6571A1D8" w:rsidR="27F02857" w:rsidRDefault="27F02857" w:rsidP="27F02857">
            <w:pPr>
              <w:spacing w:after="0"/>
            </w:pPr>
            <w:r w:rsidRPr="27F02857">
              <w:rPr>
                <w:rFonts w:ascii="Tahoma" w:eastAsia="Tahoma" w:hAnsi="Tahoma" w:cs="Tahoma"/>
                <w:color w:val="000000" w:themeColor="text1"/>
                <w:lang w:val="el"/>
              </w:rPr>
              <w:t>ΤΡΙΤΑΙΑΣ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36F243" w14:textId="3D39A226"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E88AF4" w14:textId="14B9219B" w:rsidR="27F02857" w:rsidRDefault="27F02857" w:rsidP="27F02857">
            <w:pPr>
              <w:spacing w:after="0"/>
            </w:pPr>
            <w:r w:rsidRPr="27F02857">
              <w:rPr>
                <w:rFonts w:ascii="Tahoma" w:eastAsia="Tahoma" w:hAnsi="Tahoma" w:cs="Tahoma"/>
                <w:color w:val="000000" w:themeColor="text1"/>
                <w:lang w:val="el"/>
              </w:rPr>
              <w:t>Ε</w:t>
            </w:r>
          </w:p>
        </w:tc>
      </w:tr>
      <w:tr w:rsidR="27F02857" w14:paraId="045C130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F41F58" w14:textId="6C28508E" w:rsidR="27F02857" w:rsidRDefault="27F02857" w:rsidP="27F02857">
            <w:pPr>
              <w:spacing w:after="0"/>
            </w:pPr>
            <w:r w:rsidRPr="27F02857">
              <w:rPr>
                <w:rFonts w:ascii="Tahoma" w:eastAsia="Tahoma" w:hAnsi="Tahoma" w:cs="Tahoma"/>
                <w:color w:val="000000" w:themeColor="text1"/>
                <w:lang w:val="el"/>
              </w:rPr>
              <w:t>ΚΑΛΑΒΡΥΤΩΝ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0748C6" w14:textId="2DB42704"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6BEE4C" w14:textId="1FD24320" w:rsidR="27F02857" w:rsidRDefault="27F02857" w:rsidP="27F02857">
            <w:pPr>
              <w:spacing w:after="0"/>
            </w:pPr>
            <w:r w:rsidRPr="27F02857">
              <w:rPr>
                <w:rFonts w:ascii="Tahoma" w:eastAsia="Tahoma" w:hAnsi="Tahoma" w:cs="Tahoma"/>
                <w:color w:val="000000" w:themeColor="text1"/>
                <w:lang w:val="el"/>
              </w:rPr>
              <w:t>Δ</w:t>
            </w:r>
          </w:p>
        </w:tc>
      </w:tr>
      <w:tr w:rsidR="27F02857" w14:paraId="35720A7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BB7BF7" w14:textId="6E3D115A" w:rsidR="27F02857" w:rsidRDefault="27F02857" w:rsidP="27F02857">
            <w:pPr>
              <w:spacing w:after="0"/>
            </w:pPr>
            <w:r w:rsidRPr="27F02857">
              <w:rPr>
                <w:rFonts w:ascii="Tahoma" w:eastAsia="Tahoma" w:hAnsi="Tahoma" w:cs="Tahoma"/>
                <w:color w:val="000000" w:themeColor="text1"/>
                <w:lang w:val="el"/>
              </w:rPr>
              <w:t>ΑΡΟΑΝΙΑΣ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F02D52" w14:textId="2ACF407C"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DCA078" w14:textId="3BCE2DBD" w:rsidR="27F02857" w:rsidRDefault="27F02857" w:rsidP="27F02857">
            <w:pPr>
              <w:spacing w:after="0"/>
            </w:pPr>
            <w:r w:rsidRPr="27F02857">
              <w:rPr>
                <w:rFonts w:ascii="Tahoma" w:eastAsia="Tahoma" w:hAnsi="Tahoma" w:cs="Tahoma"/>
                <w:color w:val="000000" w:themeColor="text1"/>
                <w:lang w:val="el"/>
              </w:rPr>
              <w:t>Ε</w:t>
            </w:r>
          </w:p>
        </w:tc>
      </w:tr>
      <w:tr w:rsidR="27F02857" w14:paraId="3A42A63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6FA07A" w14:textId="12D7D2DF" w:rsidR="27F02857" w:rsidRDefault="27F02857" w:rsidP="27F02857">
            <w:pPr>
              <w:spacing w:after="0"/>
            </w:pPr>
            <w:r w:rsidRPr="27F02857">
              <w:rPr>
                <w:rFonts w:ascii="Tahoma" w:eastAsia="Tahoma" w:hAnsi="Tahoma" w:cs="Tahoma"/>
                <w:color w:val="000000" w:themeColor="text1"/>
                <w:lang w:val="el"/>
              </w:rPr>
              <w:t>ΚΛΕΙΤΟΡΟΣ (ΚΛΕΙΤΟΡΙΑΣ)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8766F0" w14:textId="2EBAFA17"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B4A960" w14:textId="07A95607" w:rsidR="27F02857" w:rsidRDefault="27F02857" w:rsidP="27F02857">
            <w:pPr>
              <w:spacing w:after="0"/>
            </w:pPr>
            <w:r w:rsidRPr="27F02857">
              <w:rPr>
                <w:rFonts w:ascii="Tahoma" w:eastAsia="Tahoma" w:hAnsi="Tahoma" w:cs="Tahoma"/>
                <w:color w:val="000000" w:themeColor="text1"/>
                <w:lang w:val="el"/>
              </w:rPr>
              <w:t>Ε</w:t>
            </w:r>
          </w:p>
        </w:tc>
      </w:tr>
      <w:tr w:rsidR="27F02857" w14:paraId="4E87B31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1D9414" w14:textId="7616D501" w:rsidR="27F02857" w:rsidRDefault="27F02857" w:rsidP="27F02857">
            <w:pPr>
              <w:spacing w:after="0"/>
            </w:pPr>
            <w:r w:rsidRPr="27F02857">
              <w:rPr>
                <w:rFonts w:ascii="Tahoma" w:eastAsia="Tahoma" w:hAnsi="Tahoma" w:cs="Tahoma"/>
                <w:color w:val="000000" w:themeColor="text1"/>
                <w:lang w:val="el"/>
              </w:rPr>
              <w:t>ΠΑΪΩΝ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4C994" w14:textId="4692F08D"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066E13" w14:textId="349F1AF5" w:rsidR="27F02857" w:rsidRDefault="27F02857" w:rsidP="27F02857">
            <w:pPr>
              <w:spacing w:after="0"/>
            </w:pPr>
            <w:r w:rsidRPr="27F02857">
              <w:rPr>
                <w:rFonts w:ascii="Tahoma" w:eastAsia="Tahoma" w:hAnsi="Tahoma" w:cs="Tahoma"/>
                <w:color w:val="000000" w:themeColor="text1"/>
                <w:lang w:val="el"/>
              </w:rPr>
              <w:t>Ε</w:t>
            </w:r>
          </w:p>
        </w:tc>
      </w:tr>
      <w:tr w:rsidR="27F02857" w14:paraId="36EDC8F6" w14:textId="77777777" w:rsidTr="27F02857">
        <w:trPr>
          <w:trHeight w:val="49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4C1ED2" w14:textId="35CE094F" w:rsidR="27F02857" w:rsidRDefault="27F02857" w:rsidP="27F02857">
            <w:pPr>
              <w:spacing w:after="0"/>
            </w:pPr>
            <w:r w:rsidRPr="27F02857">
              <w:rPr>
                <w:rFonts w:ascii="Tahoma" w:eastAsia="Tahoma" w:hAnsi="Tahoma" w:cs="Tahoma"/>
                <w:color w:val="000000" w:themeColor="text1"/>
                <w:lang w:val="el"/>
              </w:rPr>
              <w:lastRenderedPageBreak/>
              <w:t>ΙΕΡΑΣ ΠΟΛΗΣ ΜΕΣΟΛΟΓΓΙΟΥ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AB1424" w14:textId="2A4002A3"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B1ADE5" w14:textId="7500799D" w:rsidR="27F02857" w:rsidRDefault="27F02857" w:rsidP="27F02857">
            <w:pPr>
              <w:spacing w:after="0"/>
            </w:pPr>
            <w:r w:rsidRPr="27F02857">
              <w:rPr>
                <w:rFonts w:ascii="Tahoma" w:eastAsia="Tahoma" w:hAnsi="Tahoma" w:cs="Tahoma"/>
                <w:color w:val="000000" w:themeColor="text1"/>
                <w:lang w:val="el"/>
              </w:rPr>
              <w:t>Δ</w:t>
            </w:r>
          </w:p>
        </w:tc>
      </w:tr>
      <w:tr w:rsidR="27F02857" w14:paraId="36531FC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F1F20B" w14:textId="71941D42" w:rsidR="27F02857" w:rsidRDefault="27F02857" w:rsidP="27F02857">
            <w:pPr>
              <w:spacing w:after="0"/>
            </w:pPr>
            <w:r w:rsidRPr="27F02857">
              <w:rPr>
                <w:rFonts w:ascii="Tahoma" w:eastAsia="Tahoma" w:hAnsi="Tahoma" w:cs="Tahoma"/>
                <w:color w:val="000000" w:themeColor="text1"/>
                <w:lang w:val="el"/>
              </w:rPr>
              <w:t>ΑΙΤΩΛΙΚΟΥ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1ECA68" w14:textId="4E9198A2"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761EC6" w14:textId="6B32896A" w:rsidR="27F02857" w:rsidRDefault="27F02857" w:rsidP="27F02857">
            <w:pPr>
              <w:spacing w:after="0"/>
            </w:pPr>
            <w:r w:rsidRPr="27F02857">
              <w:rPr>
                <w:rFonts w:ascii="Tahoma" w:eastAsia="Tahoma" w:hAnsi="Tahoma" w:cs="Tahoma"/>
                <w:color w:val="000000" w:themeColor="text1"/>
                <w:lang w:val="el"/>
              </w:rPr>
              <w:t>Ε</w:t>
            </w:r>
          </w:p>
        </w:tc>
      </w:tr>
      <w:tr w:rsidR="27F02857" w14:paraId="03F9D9A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828EE" w14:textId="7DAF15B9" w:rsidR="27F02857" w:rsidRDefault="27F02857" w:rsidP="27F02857">
            <w:pPr>
              <w:spacing w:after="0"/>
            </w:pPr>
            <w:r w:rsidRPr="27F02857">
              <w:rPr>
                <w:rFonts w:ascii="Tahoma" w:eastAsia="Tahoma" w:hAnsi="Tahoma" w:cs="Tahoma"/>
                <w:color w:val="000000" w:themeColor="text1"/>
                <w:lang w:val="el"/>
              </w:rPr>
              <w:t>ΟΙΝΙΑΔΩΝ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E904C3" w14:textId="2E66E99E"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467A40" w14:textId="22C5ECD0" w:rsidR="27F02857" w:rsidRDefault="27F02857" w:rsidP="27F02857">
            <w:pPr>
              <w:spacing w:after="0"/>
            </w:pPr>
            <w:r w:rsidRPr="27F02857">
              <w:rPr>
                <w:rFonts w:ascii="Tahoma" w:eastAsia="Tahoma" w:hAnsi="Tahoma" w:cs="Tahoma"/>
                <w:color w:val="000000" w:themeColor="text1"/>
                <w:lang w:val="el"/>
              </w:rPr>
              <w:t>Ε</w:t>
            </w:r>
          </w:p>
        </w:tc>
      </w:tr>
      <w:tr w:rsidR="27F02857" w14:paraId="6CDCBD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3AEA74" w14:textId="5D3CD3E9" w:rsidR="27F02857" w:rsidRDefault="27F02857" w:rsidP="27F02857">
            <w:pPr>
              <w:spacing w:after="0"/>
            </w:pPr>
            <w:r w:rsidRPr="27F02857">
              <w:rPr>
                <w:rFonts w:ascii="Tahoma" w:eastAsia="Tahoma" w:hAnsi="Tahoma" w:cs="Tahoma"/>
                <w:color w:val="000000" w:themeColor="text1"/>
                <w:lang w:val="el"/>
              </w:rPr>
              <w:t>ΑΝΑΚΤΟΡΙΟΥ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0ACA49" w14:textId="48228ADB"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17C820" w14:textId="0315E68F" w:rsidR="27F02857" w:rsidRDefault="27F02857" w:rsidP="27F02857">
            <w:pPr>
              <w:spacing w:after="0"/>
            </w:pPr>
            <w:r w:rsidRPr="27F02857">
              <w:rPr>
                <w:rFonts w:ascii="Tahoma" w:eastAsia="Tahoma" w:hAnsi="Tahoma" w:cs="Tahoma"/>
                <w:color w:val="000000" w:themeColor="text1"/>
                <w:lang w:val="el"/>
              </w:rPr>
              <w:t>Δ</w:t>
            </w:r>
          </w:p>
        </w:tc>
      </w:tr>
      <w:tr w:rsidR="27F02857" w14:paraId="3B3900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64EA22" w14:textId="34747BD4" w:rsidR="27F02857" w:rsidRDefault="27F02857" w:rsidP="27F02857">
            <w:pPr>
              <w:spacing w:after="0"/>
            </w:pPr>
            <w:r w:rsidRPr="27F02857">
              <w:rPr>
                <w:rFonts w:ascii="Tahoma" w:eastAsia="Tahoma" w:hAnsi="Tahoma" w:cs="Tahoma"/>
                <w:color w:val="000000" w:themeColor="text1"/>
                <w:lang w:val="el"/>
              </w:rPr>
              <w:t>ΜΕΔΕΩΝΟΣ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7A2EC3" w14:textId="5793D36E"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451F89" w14:textId="6B1108F1" w:rsidR="27F02857" w:rsidRDefault="27F02857" w:rsidP="27F02857">
            <w:pPr>
              <w:spacing w:after="0"/>
            </w:pPr>
            <w:r w:rsidRPr="27F02857">
              <w:rPr>
                <w:rFonts w:ascii="Tahoma" w:eastAsia="Tahoma" w:hAnsi="Tahoma" w:cs="Tahoma"/>
                <w:color w:val="000000" w:themeColor="text1"/>
                <w:lang w:val="el"/>
              </w:rPr>
              <w:t>Ε</w:t>
            </w:r>
          </w:p>
        </w:tc>
      </w:tr>
      <w:tr w:rsidR="27F02857" w14:paraId="6FBA03B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BD0478" w14:textId="33DBE674" w:rsidR="27F02857" w:rsidRDefault="27F02857" w:rsidP="27F02857">
            <w:pPr>
              <w:spacing w:after="0"/>
            </w:pPr>
            <w:r w:rsidRPr="27F02857">
              <w:rPr>
                <w:rFonts w:ascii="Tahoma" w:eastAsia="Tahoma" w:hAnsi="Tahoma" w:cs="Tahoma"/>
                <w:color w:val="000000" w:themeColor="text1"/>
                <w:lang w:val="el"/>
              </w:rPr>
              <w:t>ΠΑΛΑΙΡΟΥ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FC9F61" w14:textId="0CBF6AC4"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5A1D7D" w14:textId="0B583ED1" w:rsidR="27F02857" w:rsidRDefault="27F02857" w:rsidP="27F02857">
            <w:pPr>
              <w:spacing w:after="0"/>
            </w:pPr>
            <w:r w:rsidRPr="27F02857">
              <w:rPr>
                <w:rFonts w:ascii="Tahoma" w:eastAsia="Tahoma" w:hAnsi="Tahoma" w:cs="Tahoma"/>
                <w:color w:val="000000" w:themeColor="text1"/>
                <w:lang w:val="el"/>
              </w:rPr>
              <w:t>Δ</w:t>
            </w:r>
          </w:p>
        </w:tc>
      </w:tr>
      <w:tr w:rsidR="27F02857" w14:paraId="1BF44A9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DA4B80" w14:textId="0256F975" w:rsidR="27F02857" w:rsidRDefault="27F02857" w:rsidP="27F02857">
            <w:pPr>
              <w:spacing w:after="0"/>
            </w:pPr>
            <w:r w:rsidRPr="27F02857">
              <w:rPr>
                <w:rFonts w:ascii="Tahoma" w:eastAsia="Tahoma" w:hAnsi="Tahoma" w:cs="Tahoma"/>
                <w:color w:val="000000" w:themeColor="text1"/>
                <w:lang w:val="el"/>
              </w:rPr>
              <w:t>ΑΓΡΙΝΙΟΥ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D1D454" w14:textId="22BC08CB"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E6D568" w14:textId="320EB471" w:rsidR="27F02857" w:rsidRDefault="27F02857" w:rsidP="27F02857">
            <w:pPr>
              <w:spacing w:after="0"/>
            </w:pPr>
            <w:r w:rsidRPr="27F02857">
              <w:rPr>
                <w:rFonts w:ascii="Tahoma" w:eastAsia="Tahoma" w:hAnsi="Tahoma" w:cs="Tahoma"/>
                <w:color w:val="000000" w:themeColor="text1"/>
                <w:lang w:val="el"/>
              </w:rPr>
              <w:t>Δ</w:t>
            </w:r>
          </w:p>
        </w:tc>
      </w:tr>
      <w:tr w:rsidR="27F02857" w14:paraId="5636D44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51DA3F" w14:textId="34F71271" w:rsidR="27F02857" w:rsidRDefault="27F02857" w:rsidP="27F02857">
            <w:pPr>
              <w:spacing w:after="0"/>
            </w:pPr>
            <w:r w:rsidRPr="27F02857">
              <w:rPr>
                <w:rFonts w:ascii="Tahoma" w:eastAsia="Tahoma" w:hAnsi="Tahoma" w:cs="Tahoma"/>
                <w:color w:val="000000" w:themeColor="text1"/>
                <w:lang w:val="el"/>
              </w:rPr>
              <w:t>ΑΓΓΕΛΟΚΑΣΤΡΟΥ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8A9BA5" w14:textId="37FD715B"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18CC3D" w14:textId="26FB11FC" w:rsidR="27F02857" w:rsidRDefault="27F02857" w:rsidP="27F02857">
            <w:pPr>
              <w:spacing w:after="0"/>
            </w:pPr>
            <w:r w:rsidRPr="27F02857">
              <w:rPr>
                <w:rFonts w:ascii="Tahoma" w:eastAsia="Tahoma" w:hAnsi="Tahoma" w:cs="Tahoma"/>
                <w:color w:val="000000" w:themeColor="text1"/>
                <w:lang w:val="el"/>
              </w:rPr>
              <w:t>Ε</w:t>
            </w:r>
          </w:p>
        </w:tc>
      </w:tr>
      <w:tr w:rsidR="27F02857" w14:paraId="028444E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C37F30" w14:textId="35F224FB" w:rsidR="27F02857" w:rsidRDefault="27F02857" w:rsidP="27F02857">
            <w:pPr>
              <w:spacing w:after="0"/>
            </w:pPr>
            <w:r w:rsidRPr="27F02857">
              <w:rPr>
                <w:rFonts w:ascii="Tahoma" w:eastAsia="Tahoma" w:hAnsi="Tahoma" w:cs="Tahoma"/>
                <w:color w:val="000000" w:themeColor="text1"/>
                <w:lang w:val="el"/>
              </w:rPr>
              <w:t>ΑΡΑΚΥΝΘΟΥ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EE9529" w14:textId="3584DAD9"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413791" w14:textId="44E2A3C0" w:rsidR="27F02857" w:rsidRDefault="27F02857" w:rsidP="27F02857">
            <w:pPr>
              <w:spacing w:after="0"/>
            </w:pPr>
            <w:r w:rsidRPr="27F02857">
              <w:rPr>
                <w:rFonts w:ascii="Tahoma" w:eastAsia="Tahoma" w:hAnsi="Tahoma" w:cs="Tahoma"/>
                <w:color w:val="000000" w:themeColor="text1"/>
                <w:lang w:val="el"/>
              </w:rPr>
              <w:t>Ε</w:t>
            </w:r>
          </w:p>
        </w:tc>
      </w:tr>
      <w:tr w:rsidR="27F02857" w14:paraId="0C382F2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1C3602" w14:textId="00347A3F" w:rsidR="27F02857" w:rsidRDefault="27F02857" w:rsidP="27F02857">
            <w:pPr>
              <w:spacing w:after="0"/>
            </w:pPr>
            <w:r w:rsidRPr="27F02857">
              <w:rPr>
                <w:rFonts w:ascii="Tahoma" w:eastAsia="Tahoma" w:hAnsi="Tahoma" w:cs="Tahoma"/>
                <w:color w:val="000000" w:themeColor="text1"/>
                <w:lang w:val="el"/>
              </w:rPr>
              <w:t>ΘΕΣΤΙΕΩΝ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38B766" w14:textId="252EC406"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0302DE" w14:textId="4B3F46B1" w:rsidR="27F02857" w:rsidRDefault="27F02857" w:rsidP="27F02857">
            <w:pPr>
              <w:spacing w:after="0"/>
            </w:pPr>
            <w:r w:rsidRPr="27F02857">
              <w:rPr>
                <w:rFonts w:ascii="Tahoma" w:eastAsia="Tahoma" w:hAnsi="Tahoma" w:cs="Tahoma"/>
                <w:color w:val="000000" w:themeColor="text1"/>
                <w:lang w:val="el"/>
              </w:rPr>
              <w:t>Ε</w:t>
            </w:r>
          </w:p>
        </w:tc>
      </w:tr>
      <w:tr w:rsidR="27F02857" w14:paraId="1D01D7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3AABD0" w14:textId="303C7245" w:rsidR="27F02857" w:rsidRDefault="27F02857" w:rsidP="27F02857">
            <w:pPr>
              <w:spacing w:after="0"/>
            </w:pPr>
            <w:r w:rsidRPr="27F02857">
              <w:rPr>
                <w:rFonts w:ascii="Tahoma" w:eastAsia="Tahoma" w:hAnsi="Tahoma" w:cs="Tahoma"/>
                <w:color w:val="000000" w:themeColor="text1"/>
                <w:lang w:val="el"/>
              </w:rPr>
              <w:t>ΜΑΚΡΥΝΕΙΑΣ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454681" w14:textId="6AB244C9"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0737C4" w14:textId="24581C41" w:rsidR="27F02857" w:rsidRDefault="27F02857" w:rsidP="27F02857">
            <w:pPr>
              <w:spacing w:after="0"/>
            </w:pPr>
            <w:r w:rsidRPr="27F02857">
              <w:rPr>
                <w:rFonts w:ascii="Tahoma" w:eastAsia="Tahoma" w:hAnsi="Tahoma" w:cs="Tahoma"/>
                <w:color w:val="000000" w:themeColor="text1"/>
                <w:lang w:val="el"/>
              </w:rPr>
              <w:t>Ε</w:t>
            </w:r>
          </w:p>
        </w:tc>
      </w:tr>
      <w:tr w:rsidR="27F02857" w14:paraId="24CC407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7A68F3" w14:textId="41BEE269" w:rsidR="27F02857" w:rsidRDefault="27F02857" w:rsidP="27F02857">
            <w:pPr>
              <w:spacing w:after="0"/>
            </w:pPr>
            <w:r w:rsidRPr="27F02857">
              <w:rPr>
                <w:rFonts w:ascii="Tahoma" w:eastAsia="Tahoma" w:hAnsi="Tahoma" w:cs="Tahoma"/>
                <w:color w:val="000000" w:themeColor="text1"/>
                <w:lang w:val="el"/>
              </w:rPr>
              <w:t>ΝΕΑΠΟΛΗΣ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F93D18" w14:textId="4C7E05E8"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E4E3B6" w14:textId="50270D91" w:rsidR="27F02857" w:rsidRDefault="27F02857" w:rsidP="27F02857">
            <w:pPr>
              <w:spacing w:after="0"/>
            </w:pPr>
            <w:r w:rsidRPr="27F02857">
              <w:rPr>
                <w:rFonts w:ascii="Tahoma" w:eastAsia="Tahoma" w:hAnsi="Tahoma" w:cs="Tahoma"/>
                <w:color w:val="000000" w:themeColor="text1"/>
                <w:lang w:val="el"/>
              </w:rPr>
              <w:t>Ε</w:t>
            </w:r>
          </w:p>
        </w:tc>
      </w:tr>
      <w:tr w:rsidR="27F02857" w14:paraId="0ACEB6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05928A" w14:textId="2BC449AF" w:rsidR="27F02857" w:rsidRDefault="27F02857" w:rsidP="27F02857">
            <w:pPr>
              <w:spacing w:after="0"/>
            </w:pPr>
            <w:r w:rsidRPr="27F02857">
              <w:rPr>
                <w:rFonts w:ascii="Tahoma" w:eastAsia="Tahoma" w:hAnsi="Tahoma" w:cs="Tahoma"/>
                <w:color w:val="000000" w:themeColor="text1"/>
                <w:lang w:val="el"/>
              </w:rPr>
              <w:t>ΠΑΝΑΙΤΩΛΙΚΟΥ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5A5F62" w14:textId="1952E732"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C0ED0D" w14:textId="5C827AFA" w:rsidR="27F02857" w:rsidRDefault="27F02857" w:rsidP="27F02857">
            <w:pPr>
              <w:spacing w:after="0"/>
            </w:pPr>
            <w:r w:rsidRPr="27F02857">
              <w:rPr>
                <w:rFonts w:ascii="Tahoma" w:eastAsia="Tahoma" w:hAnsi="Tahoma" w:cs="Tahoma"/>
                <w:color w:val="000000" w:themeColor="text1"/>
                <w:lang w:val="el"/>
              </w:rPr>
              <w:t>Ε</w:t>
            </w:r>
          </w:p>
        </w:tc>
      </w:tr>
      <w:tr w:rsidR="27F02857" w14:paraId="1D1952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B05316" w14:textId="552A3571" w:rsidR="27F02857" w:rsidRDefault="27F02857" w:rsidP="27F02857">
            <w:pPr>
              <w:spacing w:after="0"/>
            </w:pPr>
            <w:r w:rsidRPr="27F02857">
              <w:rPr>
                <w:rFonts w:ascii="Tahoma" w:eastAsia="Tahoma" w:hAnsi="Tahoma" w:cs="Tahoma"/>
                <w:color w:val="000000" w:themeColor="text1"/>
                <w:lang w:val="el"/>
              </w:rPr>
              <w:t>ΠΑΡΑΒΟΛΑΣ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F70D08" w14:textId="376A0187"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B531ED" w14:textId="0D395E6A" w:rsidR="27F02857" w:rsidRDefault="27F02857" w:rsidP="27F02857">
            <w:pPr>
              <w:spacing w:after="0"/>
            </w:pPr>
            <w:r w:rsidRPr="27F02857">
              <w:rPr>
                <w:rFonts w:ascii="Tahoma" w:eastAsia="Tahoma" w:hAnsi="Tahoma" w:cs="Tahoma"/>
                <w:color w:val="000000" w:themeColor="text1"/>
                <w:lang w:val="el"/>
              </w:rPr>
              <w:t>Ε</w:t>
            </w:r>
          </w:p>
        </w:tc>
      </w:tr>
      <w:tr w:rsidR="27F02857" w14:paraId="1447C96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20684B" w14:textId="65DCCBB7" w:rsidR="27F02857" w:rsidRDefault="27F02857" w:rsidP="27F02857">
            <w:pPr>
              <w:spacing w:after="0"/>
            </w:pPr>
            <w:r w:rsidRPr="27F02857">
              <w:rPr>
                <w:rFonts w:ascii="Tahoma" w:eastAsia="Tahoma" w:hAnsi="Tahoma" w:cs="Tahoma"/>
                <w:color w:val="000000" w:themeColor="text1"/>
                <w:lang w:val="el"/>
              </w:rPr>
              <w:t>ΠΑΡΑΚΑΜΠΥΛΙΩΝ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06BBB1" w14:textId="00A65482"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CE05C0" w14:textId="18E489B4" w:rsidR="27F02857" w:rsidRDefault="27F02857" w:rsidP="27F02857">
            <w:pPr>
              <w:spacing w:after="0"/>
            </w:pPr>
            <w:r w:rsidRPr="27F02857">
              <w:rPr>
                <w:rFonts w:ascii="Tahoma" w:eastAsia="Tahoma" w:hAnsi="Tahoma" w:cs="Tahoma"/>
                <w:color w:val="000000" w:themeColor="text1"/>
                <w:lang w:val="el"/>
              </w:rPr>
              <w:t>Ε</w:t>
            </w:r>
          </w:p>
        </w:tc>
      </w:tr>
      <w:tr w:rsidR="27F02857" w14:paraId="60C72F6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2EE36A" w14:textId="372355D4" w:rsidR="27F02857" w:rsidRDefault="27F02857" w:rsidP="27F02857">
            <w:pPr>
              <w:spacing w:after="0"/>
            </w:pPr>
            <w:r w:rsidRPr="27F02857">
              <w:rPr>
                <w:rFonts w:ascii="Tahoma" w:eastAsia="Tahoma" w:hAnsi="Tahoma" w:cs="Tahoma"/>
                <w:color w:val="000000" w:themeColor="text1"/>
                <w:lang w:val="el"/>
              </w:rPr>
              <w:t>ΣΤΡΑΤΟΥ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4F9AD" w14:textId="6C36ABF2"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8DBD8D" w14:textId="3B2FEEAD" w:rsidR="27F02857" w:rsidRDefault="27F02857" w:rsidP="27F02857">
            <w:pPr>
              <w:spacing w:after="0"/>
            </w:pPr>
            <w:r w:rsidRPr="27F02857">
              <w:rPr>
                <w:rFonts w:ascii="Tahoma" w:eastAsia="Tahoma" w:hAnsi="Tahoma" w:cs="Tahoma"/>
                <w:color w:val="000000" w:themeColor="text1"/>
                <w:lang w:val="el"/>
              </w:rPr>
              <w:t>Ε</w:t>
            </w:r>
          </w:p>
        </w:tc>
      </w:tr>
      <w:tr w:rsidR="27F02857" w14:paraId="0CBC318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A2EDD1" w14:textId="53B94479" w:rsidR="27F02857" w:rsidRDefault="27F02857" w:rsidP="27F02857">
            <w:pPr>
              <w:spacing w:after="0"/>
            </w:pPr>
            <w:r w:rsidRPr="27F02857">
              <w:rPr>
                <w:rFonts w:ascii="Tahoma" w:eastAsia="Tahoma" w:hAnsi="Tahoma" w:cs="Tahoma"/>
                <w:color w:val="000000" w:themeColor="text1"/>
                <w:lang w:val="el"/>
              </w:rPr>
              <w:t>ΑΜΦΙΛΟΧΙΑΣ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606876" w14:textId="5D2A81F5"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95AE27" w14:textId="4876DADF" w:rsidR="27F02857" w:rsidRDefault="27F02857" w:rsidP="27F02857">
            <w:pPr>
              <w:spacing w:after="0"/>
            </w:pPr>
            <w:r w:rsidRPr="27F02857">
              <w:rPr>
                <w:rFonts w:ascii="Tahoma" w:eastAsia="Tahoma" w:hAnsi="Tahoma" w:cs="Tahoma"/>
                <w:color w:val="000000" w:themeColor="text1"/>
                <w:lang w:val="el"/>
              </w:rPr>
              <w:t>Ε</w:t>
            </w:r>
          </w:p>
        </w:tc>
      </w:tr>
      <w:tr w:rsidR="27F02857" w14:paraId="7116162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FA6F7E" w14:textId="092B1A2D" w:rsidR="27F02857" w:rsidRDefault="27F02857" w:rsidP="27F02857">
            <w:pPr>
              <w:spacing w:after="0"/>
            </w:pPr>
            <w:r w:rsidRPr="27F02857">
              <w:rPr>
                <w:rFonts w:ascii="Tahoma" w:eastAsia="Tahoma" w:hAnsi="Tahoma" w:cs="Tahoma"/>
                <w:color w:val="000000" w:themeColor="text1"/>
                <w:lang w:val="el"/>
              </w:rPr>
              <w:t>ΙΝΑΧΟΥ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E6A76D" w14:textId="1DC47D60"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88204A" w14:textId="1288F85A" w:rsidR="27F02857" w:rsidRDefault="27F02857" w:rsidP="27F02857">
            <w:pPr>
              <w:spacing w:after="0"/>
            </w:pPr>
            <w:r w:rsidRPr="27F02857">
              <w:rPr>
                <w:rFonts w:ascii="Tahoma" w:eastAsia="Tahoma" w:hAnsi="Tahoma" w:cs="Tahoma"/>
                <w:color w:val="000000" w:themeColor="text1"/>
                <w:lang w:val="el"/>
              </w:rPr>
              <w:t>Ε</w:t>
            </w:r>
          </w:p>
        </w:tc>
      </w:tr>
      <w:tr w:rsidR="27F02857" w14:paraId="2CE77AF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E23987" w14:textId="5FA0F76D" w:rsidR="27F02857" w:rsidRDefault="27F02857" w:rsidP="27F02857">
            <w:pPr>
              <w:spacing w:after="0"/>
            </w:pPr>
            <w:r w:rsidRPr="27F02857">
              <w:rPr>
                <w:rFonts w:ascii="Tahoma" w:eastAsia="Tahoma" w:hAnsi="Tahoma" w:cs="Tahoma"/>
                <w:color w:val="000000" w:themeColor="text1"/>
                <w:lang w:val="el"/>
              </w:rPr>
              <w:t>ΜΕΝΙΔΙΟΥ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EB02A9" w14:textId="5AB43D27"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163B72" w14:textId="25D3C03E" w:rsidR="27F02857" w:rsidRDefault="27F02857" w:rsidP="27F02857">
            <w:pPr>
              <w:spacing w:after="0"/>
            </w:pPr>
            <w:r w:rsidRPr="27F02857">
              <w:rPr>
                <w:rFonts w:ascii="Tahoma" w:eastAsia="Tahoma" w:hAnsi="Tahoma" w:cs="Tahoma"/>
                <w:color w:val="000000" w:themeColor="text1"/>
                <w:lang w:val="el"/>
              </w:rPr>
              <w:t>Ε</w:t>
            </w:r>
          </w:p>
        </w:tc>
      </w:tr>
      <w:tr w:rsidR="27F02857" w14:paraId="48935A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322404" w14:textId="4E8E32BC" w:rsidR="27F02857" w:rsidRDefault="27F02857" w:rsidP="27F02857">
            <w:pPr>
              <w:spacing w:after="0"/>
            </w:pPr>
            <w:r w:rsidRPr="27F02857">
              <w:rPr>
                <w:rFonts w:ascii="Tahoma" w:eastAsia="Tahoma" w:hAnsi="Tahoma" w:cs="Tahoma"/>
                <w:color w:val="000000" w:themeColor="text1"/>
                <w:lang w:val="el"/>
              </w:rPr>
              <w:t>ΘΕΡΜΟΥ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4ADA9B" w14:textId="3B385F25"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F939EA" w14:textId="7EDE2820" w:rsidR="27F02857" w:rsidRDefault="27F02857" w:rsidP="27F02857">
            <w:pPr>
              <w:spacing w:after="0"/>
            </w:pPr>
            <w:r w:rsidRPr="27F02857">
              <w:rPr>
                <w:rFonts w:ascii="Tahoma" w:eastAsia="Tahoma" w:hAnsi="Tahoma" w:cs="Tahoma"/>
                <w:color w:val="000000" w:themeColor="text1"/>
                <w:lang w:val="el"/>
              </w:rPr>
              <w:t>Ε</w:t>
            </w:r>
          </w:p>
        </w:tc>
      </w:tr>
      <w:tr w:rsidR="27F02857" w14:paraId="4D236A2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6AA6E2" w14:textId="6362BBF7" w:rsidR="27F02857" w:rsidRDefault="27F02857" w:rsidP="27F02857">
            <w:pPr>
              <w:spacing w:after="0"/>
            </w:pPr>
            <w:r w:rsidRPr="27F02857">
              <w:rPr>
                <w:rFonts w:ascii="Tahoma" w:eastAsia="Tahoma" w:hAnsi="Tahoma" w:cs="Tahoma"/>
                <w:color w:val="000000" w:themeColor="text1"/>
                <w:lang w:val="el"/>
              </w:rPr>
              <w:t>ΝΑΥΠΑΚΤΟΥ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778A50" w14:textId="50761482"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662D69" w14:textId="5C5AFE65" w:rsidR="27F02857" w:rsidRDefault="27F02857" w:rsidP="27F02857">
            <w:pPr>
              <w:spacing w:after="0"/>
            </w:pPr>
            <w:r w:rsidRPr="27F02857">
              <w:rPr>
                <w:rFonts w:ascii="Tahoma" w:eastAsia="Tahoma" w:hAnsi="Tahoma" w:cs="Tahoma"/>
                <w:color w:val="000000" w:themeColor="text1"/>
                <w:lang w:val="el"/>
              </w:rPr>
              <w:t>Δ</w:t>
            </w:r>
          </w:p>
        </w:tc>
      </w:tr>
      <w:tr w:rsidR="27F02857" w14:paraId="01440A5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B24C74" w14:textId="38106D08" w:rsidR="27F02857" w:rsidRDefault="27F02857" w:rsidP="27F02857">
            <w:pPr>
              <w:spacing w:after="0"/>
            </w:pPr>
            <w:r w:rsidRPr="27F02857">
              <w:rPr>
                <w:rFonts w:ascii="Tahoma" w:eastAsia="Tahoma" w:hAnsi="Tahoma" w:cs="Tahoma"/>
                <w:color w:val="000000" w:themeColor="text1"/>
                <w:lang w:val="el"/>
              </w:rPr>
              <w:t>ΑΝΤΙΡΡΙΟΥ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A57EEF" w14:textId="4C1C1B49"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02C244" w14:textId="7E1E93EE" w:rsidR="27F02857" w:rsidRDefault="27F02857" w:rsidP="27F02857">
            <w:pPr>
              <w:spacing w:after="0"/>
            </w:pPr>
            <w:r w:rsidRPr="27F02857">
              <w:rPr>
                <w:rFonts w:ascii="Tahoma" w:eastAsia="Tahoma" w:hAnsi="Tahoma" w:cs="Tahoma"/>
                <w:color w:val="000000" w:themeColor="text1"/>
                <w:lang w:val="el"/>
              </w:rPr>
              <w:t>Δ</w:t>
            </w:r>
          </w:p>
        </w:tc>
      </w:tr>
      <w:tr w:rsidR="27F02857" w14:paraId="254FA7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94436A" w14:textId="5BC192B9" w:rsidR="27F02857" w:rsidRDefault="27F02857" w:rsidP="27F02857">
            <w:pPr>
              <w:spacing w:after="0"/>
            </w:pPr>
            <w:r w:rsidRPr="27F02857">
              <w:rPr>
                <w:rFonts w:ascii="Tahoma" w:eastAsia="Tahoma" w:hAnsi="Tahoma" w:cs="Tahoma"/>
                <w:color w:val="000000" w:themeColor="text1"/>
                <w:lang w:val="el"/>
              </w:rPr>
              <w:t>ΑΠΟΔΟΤΙΑΣ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744032" w14:textId="08D853EF"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CE13A8" w14:textId="2FC95430" w:rsidR="27F02857" w:rsidRDefault="27F02857" w:rsidP="27F02857">
            <w:pPr>
              <w:spacing w:after="0"/>
            </w:pPr>
            <w:r w:rsidRPr="27F02857">
              <w:rPr>
                <w:rFonts w:ascii="Tahoma" w:eastAsia="Tahoma" w:hAnsi="Tahoma" w:cs="Tahoma"/>
                <w:color w:val="000000" w:themeColor="text1"/>
                <w:lang w:val="el"/>
              </w:rPr>
              <w:t>Ε</w:t>
            </w:r>
          </w:p>
        </w:tc>
      </w:tr>
      <w:tr w:rsidR="27F02857" w14:paraId="7251E4F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469089" w14:textId="2D708B68" w:rsidR="27F02857" w:rsidRDefault="27F02857" w:rsidP="27F02857">
            <w:pPr>
              <w:spacing w:after="0"/>
            </w:pPr>
            <w:r w:rsidRPr="27F02857">
              <w:rPr>
                <w:rFonts w:ascii="Tahoma" w:eastAsia="Tahoma" w:hAnsi="Tahoma" w:cs="Tahoma"/>
                <w:color w:val="000000" w:themeColor="text1"/>
                <w:lang w:val="el"/>
              </w:rPr>
              <w:t>ΠΛΑΤΑΝΟΥ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9AE00A" w14:textId="26A1A085"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79225B" w14:textId="430188A1" w:rsidR="27F02857" w:rsidRDefault="27F02857" w:rsidP="27F02857">
            <w:pPr>
              <w:spacing w:after="0"/>
            </w:pPr>
            <w:r w:rsidRPr="27F02857">
              <w:rPr>
                <w:rFonts w:ascii="Tahoma" w:eastAsia="Tahoma" w:hAnsi="Tahoma" w:cs="Tahoma"/>
                <w:color w:val="000000" w:themeColor="text1"/>
                <w:lang w:val="el"/>
              </w:rPr>
              <w:t>Ε</w:t>
            </w:r>
          </w:p>
        </w:tc>
      </w:tr>
      <w:tr w:rsidR="27F02857" w14:paraId="40EFF5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2BA310" w14:textId="30B91AC3" w:rsidR="27F02857" w:rsidRDefault="27F02857" w:rsidP="27F02857">
            <w:pPr>
              <w:spacing w:after="0"/>
            </w:pPr>
            <w:r w:rsidRPr="27F02857">
              <w:rPr>
                <w:rFonts w:ascii="Tahoma" w:eastAsia="Tahoma" w:hAnsi="Tahoma" w:cs="Tahoma"/>
                <w:color w:val="000000" w:themeColor="text1"/>
                <w:lang w:val="el"/>
              </w:rPr>
              <w:t>ΠΥΛΛΗΝΗΣ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D0990F" w14:textId="5664209E"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0089FB" w14:textId="5A896159" w:rsidR="27F02857" w:rsidRDefault="27F02857" w:rsidP="27F02857">
            <w:pPr>
              <w:spacing w:after="0"/>
            </w:pPr>
            <w:r w:rsidRPr="27F02857">
              <w:rPr>
                <w:rFonts w:ascii="Tahoma" w:eastAsia="Tahoma" w:hAnsi="Tahoma" w:cs="Tahoma"/>
                <w:color w:val="000000" w:themeColor="text1"/>
                <w:lang w:val="el"/>
              </w:rPr>
              <w:t>Ε</w:t>
            </w:r>
          </w:p>
        </w:tc>
      </w:tr>
      <w:tr w:rsidR="27F02857" w14:paraId="4F8EAEF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4FEE6" w14:textId="1CBC01CE" w:rsidR="27F02857" w:rsidRDefault="27F02857" w:rsidP="27F02857">
            <w:pPr>
              <w:spacing w:after="0"/>
            </w:pPr>
            <w:r w:rsidRPr="27F02857">
              <w:rPr>
                <w:rFonts w:ascii="Tahoma" w:eastAsia="Tahoma" w:hAnsi="Tahoma" w:cs="Tahoma"/>
                <w:color w:val="000000" w:themeColor="text1"/>
                <w:lang w:val="el"/>
              </w:rPr>
              <w:t>ΧΑΛΚΕΙΑΣ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427663" w14:textId="215AB273"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42B83D" w14:textId="4270CC39" w:rsidR="27F02857" w:rsidRDefault="27F02857" w:rsidP="27F02857">
            <w:pPr>
              <w:spacing w:after="0"/>
            </w:pPr>
            <w:r w:rsidRPr="27F02857">
              <w:rPr>
                <w:rFonts w:ascii="Tahoma" w:eastAsia="Tahoma" w:hAnsi="Tahoma" w:cs="Tahoma"/>
                <w:color w:val="000000" w:themeColor="text1"/>
                <w:lang w:val="el"/>
              </w:rPr>
              <w:t>Ε</w:t>
            </w:r>
          </w:p>
        </w:tc>
      </w:tr>
      <w:tr w:rsidR="27F02857" w14:paraId="050AEA1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10E150" w14:textId="0F3DFFAD" w:rsidR="27F02857" w:rsidRDefault="27F02857" w:rsidP="27F02857">
            <w:pPr>
              <w:spacing w:after="0"/>
            </w:pPr>
            <w:r w:rsidRPr="27F02857">
              <w:rPr>
                <w:rFonts w:ascii="Tahoma" w:eastAsia="Tahoma" w:hAnsi="Tahoma" w:cs="Tahoma"/>
                <w:color w:val="000000" w:themeColor="text1"/>
                <w:lang w:val="el"/>
              </w:rPr>
              <w:t>ΑΣΤΑΚΟΥ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B031D7" w14:textId="3B29716E"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1E38F5" w14:textId="62248DA0" w:rsidR="27F02857" w:rsidRDefault="27F02857" w:rsidP="27F02857">
            <w:pPr>
              <w:spacing w:after="0"/>
            </w:pPr>
            <w:r w:rsidRPr="27F02857">
              <w:rPr>
                <w:rFonts w:ascii="Tahoma" w:eastAsia="Tahoma" w:hAnsi="Tahoma" w:cs="Tahoma"/>
                <w:color w:val="000000" w:themeColor="text1"/>
                <w:lang w:val="el"/>
              </w:rPr>
              <w:t>Ε</w:t>
            </w:r>
          </w:p>
        </w:tc>
      </w:tr>
      <w:tr w:rsidR="27F02857" w14:paraId="2B7335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CD68F6" w14:textId="008C01E7" w:rsidR="27F02857" w:rsidRDefault="27F02857" w:rsidP="27F02857">
            <w:pPr>
              <w:spacing w:after="0"/>
            </w:pPr>
            <w:r w:rsidRPr="27F02857">
              <w:rPr>
                <w:rFonts w:ascii="Tahoma" w:eastAsia="Tahoma" w:hAnsi="Tahoma" w:cs="Tahoma"/>
                <w:color w:val="000000" w:themeColor="text1"/>
                <w:lang w:val="el"/>
              </w:rPr>
              <w:t>ΑΛΥΖΙΑΣ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39C006" w14:textId="17E5D476"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41AD10" w14:textId="7D6B65DF" w:rsidR="27F02857" w:rsidRDefault="27F02857" w:rsidP="27F02857">
            <w:pPr>
              <w:spacing w:after="0"/>
            </w:pPr>
            <w:r w:rsidRPr="27F02857">
              <w:rPr>
                <w:rFonts w:ascii="Tahoma" w:eastAsia="Tahoma" w:hAnsi="Tahoma" w:cs="Tahoma"/>
                <w:color w:val="000000" w:themeColor="text1"/>
                <w:lang w:val="el"/>
              </w:rPr>
              <w:t>Δ</w:t>
            </w:r>
          </w:p>
        </w:tc>
      </w:tr>
      <w:tr w:rsidR="27F02857" w14:paraId="20F948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2D4F59" w14:textId="2811FB50" w:rsidR="27F02857" w:rsidRDefault="27F02857" w:rsidP="27F02857">
            <w:pPr>
              <w:spacing w:after="0"/>
            </w:pPr>
            <w:r w:rsidRPr="27F02857">
              <w:rPr>
                <w:rFonts w:ascii="Tahoma" w:eastAsia="Tahoma" w:hAnsi="Tahoma" w:cs="Tahoma"/>
                <w:color w:val="000000" w:themeColor="text1"/>
                <w:lang w:val="el"/>
              </w:rPr>
              <w:t>ΦΥΤΕΙΩΝ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E0D70D" w14:textId="535394BF"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FC296C" w14:textId="319F7BFD" w:rsidR="27F02857" w:rsidRDefault="27F02857" w:rsidP="27F02857">
            <w:pPr>
              <w:spacing w:after="0"/>
            </w:pPr>
            <w:r w:rsidRPr="27F02857">
              <w:rPr>
                <w:rFonts w:ascii="Tahoma" w:eastAsia="Tahoma" w:hAnsi="Tahoma" w:cs="Tahoma"/>
                <w:color w:val="000000" w:themeColor="text1"/>
                <w:lang w:val="el"/>
              </w:rPr>
              <w:t>Ε</w:t>
            </w:r>
          </w:p>
        </w:tc>
      </w:tr>
      <w:tr w:rsidR="27F02857" w14:paraId="3002F7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70E2B" w14:textId="5B7FDD2E" w:rsidR="27F02857" w:rsidRDefault="27F02857" w:rsidP="27F02857">
            <w:pPr>
              <w:spacing w:after="0"/>
            </w:pPr>
            <w:r w:rsidRPr="27F02857">
              <w:rPr>
                <w:rFonts w:ascii="Tahoma" w:eastAsia="Tahoma" w:hAnsi="Tahoma" w:cs="Tahoma"/>
                <w:color w:val="000000" w:themeColor="text1"/>
                <w:lang w:val="el"/>
              </w:rPr>
              <w:t>ΠΥΡΓΟΥ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131223" w14:textId="206ED176"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78291E" w14:textId="2B50A96D" w:rsidR="27F02857" w:rsidRDefault="27F02857" w:rsidP="27F02857">
            <w:pPr>
              <w:spacing w:after="0"/>
            </w:pPr>
            <w:r w:rsidRPr="27F02857">
              <w:rPr>
                <w:rFonts w:ascii="Tahoma" w:eastAsia="Tahoma" w:hAnsi="Tahoma" w:cs="Tahoma"/>
                <w:color w:val="000000" w:themeColor="text1"/>
                <w:lang w:val="el"/>
              </w:rPr>
              <w:t>Γ</w:t>
            </w:r>
          </w:p>
        </w:tc>
      </w:tr>
      <w:tr w:rsidR="27F02857" w14:paraId="2B3BA1E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5E3A6F" w14:textId="36BBE2D6" w:rsidR="27F02857" w:rsidRDefault="27F02857" w:rsidP="27F02857">
            <w:pPr>
              <w:spacing w:after="0"/>
            </w:pPr>
            <w:r w:rsidRPr="27F02857">
              <w:rPr>
                <w:rFonts w:ascii="Tahoma" w:eastAsia="Tahoma" w:hAnsi="Tahoma" w:cs="Tahoma"/>
                <w:color w:val="000000" w:themeColor="text1"/>
                <w:lang w:val="el"/>
              </w:rPr>
              <w:t>ΒΩΛΑΚΟΣ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2E5461" w14:textId="362E6DCC"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A016A5" w14:textId="3D0C6EA1" w:rsidR="27F02857" w:rsidRDefault="27F02857" w:rsidP="27F02857">
            <w:pPr>
              <w:spacing w:after="0"/>
            </w:pPr>
            <w:r w:rsidRPr="27F02857">
              <w:rPr>
                <w:rFonts w:ascii="Tahoma" w:eastAsia="Tahoma" w:hAnsi="Tahoma" w:cs="Tahoma"/>
                <w:color w:val="000000" w:themeColor="text1"/>
                <w:lang w:val="el"/>
              </w:rPr>
              <w:t>Ε</w:t>
            </w:r>
          </w:p>
        </w:tc>
      </w:tr>
      <w:tr w:rsidR="27F02857" w14:paraId="4E9A35B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C648DA" w14:textId="0ABA442D" w:rsidR="27F02857" w:rsidRDefault="27F02857" w:rsidP="27F02857">
            <w:pPr>
              <w:spacing w:after="0"/>
            </w:pPr>
            <w:r w:rsidRPr="27F02857">
              <w:rPr>
                <w:rFonts w:ascii="Tahoma" w:eastAsia="Tahoma" w:hAnsi="Tahoma" w:cs="Tahoma"/>
                <w:color w:val="000000" w:themeColor="text1"/>
                <w:lang w:val="el"/>
              </w:rPr>
              <w:t>ΙΑΡΔΑΝΟΥ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974717" w14:textId="03FB0863"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78ECAC" w14:textId="4E93DE3D" w:rsidR="27F02857" w:rsidRDefault="27F02857" w:rsidP="27F02857">
            <w:pPr>
              <w:spacing w:after="0"/>
            </w:pPr>
            <w:r w:rsidRPr="27F02857">
              <w:rPr>
                <w:rFonts w:ascii="Tahoma" w:eastAsia="Tahoma" w:hAnsi="Tahoma" w:cs="Tahoma"/>
                <w:color w:val="000000" w:themeColor="text1"/>
                <w:lang w:val="el"/>
              </w:rPr>
              <w:t>Ε</w:t>
            </w:r>
          </w:p>
        </w:tc>
      </w:tr>
      <w:tr w:rsidR="27F02857" w14:paraId="4DDA1B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167598" w14:textId="4C1EAFDE" w:rsidR="27F02857" w:rsidRDefault="27F02857" w:rsidP="27F02857">
            <w:pPr>
              <w:spacing w:after="0"/>
            </w:pPr>
            <w:r w:rsidRPr="27F02857">
              <w:rPr>
                <w:rFonts w:ascii="Tahoma" w:eastAsia="Tahoma" w:hAnsi="Tahoma" w:cs="Tahoma"/>
                <w:color w:val="000000" w:themeColor="text1"/>
                <w:lang w:val="el"/>
              </w:rPr>
              <w:t>ΩΛΕΝΗΣ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6F812F" w14:textId="26479528"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455409" w14:textId="50865EB8" w:rsidR="27F02857" w:rsidRDefault="27F02857" w:rsidP="27F02857">
            <w:pPr>
              <w:spacing w:after="0"/>
            </w:pPr>
            <w:r w:rsidRPr="27F02857">
              <w:rPr>
                <w:rFonts w:ascii="Tahoma" w:eastAsia="Tahoma" w:hAnsi="Tahoma" w:cs="Tahoma"/>
                <w:color w:val="000000" w:themeColor="text1"/>
                <w:lang w:val="el"/>
              </w:rPr>
              <w:t>Ε</w:t>
            </w:r>
          </w:p>
        </w:tc>
      </w:tr>
      <w:tr w:rsidR="27F02857" w14:paraId="41C2B1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E19FA0" w14:textId="71C1C9E3" w:rsidR="27F02857" w:rsidRDefault="27F02857" w:rsidP="27F02857">
            <w:pPr>
              <w:spacing w:after="0"/>
            </w:pPr>
            <w:r w:rsidRPr="27F02857">
              <w:rPr>
                <w:rFonts w:ascii="Tahoma" w:eastAsia="Tahoma" w:hAnsi="Tahoma" w:cs="Tahoma"/>
                <w:color w:val="000000" w:themeColor="text1"/>
                <w:lang w:val="el"/>
              </w:rPr>
              <w:t>ΑΜΑΛΙΑΔΟΣ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052F09" w14:textId="00240485"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B12B83" w14:textId="1097CB17" w:rsidR="27F02857" w:rsidRDefault="27F02857" w:rsidP="27F02857">
            <w:pPr>
              <w:spacing w:after="0"/>
            </w:pPr>
            <w:r w:rsidRPr="27F02857">
              <w:rPr>
                <w:rFonts w:ascii="Tahoma" w:eastAsia="Tahoma" w:hAnsi="Tahoma" w:cs="Tahoma"/>
                <w:color w:val="000000" w:themeColor="text1"/>
                <w:lang w:val="el"/>
              </w:rPr>
              <w:t>Δ</w:t>
            </w:r>
          </w:p>
        </w:tc>
      </w:tr>
      <w:tr w:rsidR="27F02857" w14:paraId="366D315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E90204" w14:textId="72C8CBCE" w:rsidR="27F02857" w:rsidRDefault="27F02857" w:rsidP="27F02857">
            <w:pPr>
              <w:spacing w:after="0"/>
            </w:pPr>
            <w:r w:rsidRPr="27F02857">
              <w:rPr>
                <w:rFonts w:ascii="Tahoma" w:eastAsia="Tahoma" w:hAnsi="Tahoma" w:cs="Tahoma"/>
                <w:color w:val="000000" w:themeColor="text1"/>
                <w:lang w:val="el"/>
              </w:rPr>
              <w:t>ΠΗΝΕΙΑΣ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B2BD21" w14:textId="4B89165D"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126F40" w14:textId="755F049A" w:rsidR="27F02857" w:rsidRDefault="27F02857" w:rsidP="27F02857">
            <w:pPr>
              <w:spacing w:after="0"/>
            </w:pPr>
            <w:r w:rsidRPr="27F02857">
              <w:rPr>
                <w:rFonts w:ascii="Tahoma" w:eastAsia="Tahoma" w:hAnsi="Tahoma" w:cs="Tahoma"/>
                <w:color w:val="000000" w:themeColor="text1"/>
                <w:lang w:val="el"/>
              </w:rPr>
              <w:t>Ε</w:t>
            </w:r>
          </w:p>
        </w:tc>
      </w:tr>
      <w:tr w:rsidR="27F02857" w14:paraId="6ACF2BD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78D2DC" w14:textId="45C910DF" w:rsidR="27F02857" w:rsidRDefault="27F02857" w:rsidP="27F02857">
            <w:pPr>
              <w:spacing w:after="0"/>
            </w:pPr>
            <w:r w:rsidRPr="27F02857">
              <w:rPr>
                <w:rFonts w:ascii="Tahoma" w:eastAsia="Tahoma" w:hAnsi="Tahoma" w:cs="Tahoma"/>
                <w:color w:val="000000" w:themeColor="text1"/>
                <w:lang w:val="el"/>
              </w:rPr>
              <w:t>ΛΕΧΑΙΝΩΝ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403285" w14:textId="0655C6F6"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D58C1D" w14:textId="3B5B9C98" w:rsidR="27F02857" w:rsidRDefault="27F02857" w:rsidP="27F02857">
            <w:pPr>
              <w:spacing w:after="0"/>
            </w:pPr>
            <w:r w:rsidRPr="27F02857">
              <w:rPr>
                <w:rFonts w:ascii="Tahoma" w:eastAsia="Tahoma" w:hAnsi="Tahoma" w:cs="Tahoma"/>
                <w:color w:val="000000" w:themeColor="text1"/>
                <w:lang w:val="el"/>
              </w:rPr>
              <w:t>Ε</w:t>
            </w:r>
          </w:p>
        </w:tc>
      </w:tr>
      <w:tr w:rsidR="27F02857" w14:paraId="23008D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26CC20" w14:textId="55556912" w:rsidR="27F02857" w:rsidRDefault="27F02857" w:rsidP="27F02857">
            <w:pPr>
              <w:spacing w:after="0"/>
            </w:pPr>
            <w:r w:rsidRPr="27F02857">
              <w:rPr>
                <w:rFonts w:ascii="Tahoma" w:eastAsia="Tahoma" w:hAnsi="Tahoma" w:cs="Tahoma"/>
                <w:color w:val="000000" w:themeColor="text1"/>
                <w:lang w:val="el"/>
              </w:rPr>
              <w:t>ΑΝΔΡΑΒΙΔΑΣ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2D646D" w14:textId="3081F9C2"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DD9804" w14:textId="5581DAAA" w:rsidR="27F02857" w:rsidRDefault="27F02857" w:rsidP="27F02857">
            <w:pPr>
              <w:spacing w:after="0"/>
            </w:pPr>
            <w:r w:rsidRPr="27F02857">
              <w:rPr>
                <w:rFonts w:ascii="Tahoma" w:eastAsia="Tahoma" w:hAnsi="Tahoma" w:cs="Tahoma"/>
                <w:color w:val="000000" w:themeColor="text1"/>
                <w:lang w:val="el"/>
              </w:rPr>
              <w:t>Δ</w:t>
            </w:r>
          </w:p>
        </w:tc>
      </w:tr>
      <w:tr w:rsidR="27F02857" w14:paraId="101D12A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68507D" w14:textId="5030B9BA" w:rsidR="27F02857" w:rsidRDefault="27F02857" w:rsidP="27F02857">
            <w:pPr>
              <w:spacing w:after="0"/>
            </w:pPr>
            <w:r w:rsidRPr="27F02857">
              <w:rPr>
                <w:rFonts w:ascii="Tahoma" w:eastAsia="Tahoma" w:hAnsi="Tahoma" w:cs="Tahoma"/>
                <w:color w:val="000000" w:themeColor="text1"/>
                <w:lang w:val="el"/>
              </w:rPr>
              <w:t>ΒΟΥΠΡΑΣΙΑΣ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DC542B" w14:textId="452D5A99"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2763C7" w14:textId="2CDBE185" w:rsidR="27F02857" w:rsidRDefault="27F02857" w:rsidP="27F02857">
            <w:pPr>
              <w:spacing w:after="0"/>
            </w:pPr>
            <w:r w:rsidRPr="27F02857">
              <w:rPr>
                <w:rFonts w:ascii="Tahoma" w:eastAsia="Tahoma" w:hAnsi="Tahoma" w:cs="Tahoma"/>
                <w:color w:val="000000" w:themeColor="text1"/>
                <w:lang w:val="el"/>
              </w:rPr>
              <w:t>Ε</w:t>
            </w:r>
          </w:p>
        </w:tc>
      </w:tr>
      <w:tr w:rsidR="27F02857" w14:paraId="779E5C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5D6769" w14:textId="79AE5A0D" w:rsidR="27F02857" w:rsidRDefault="27F02857" w:rsidP="27F02857">
            <w:pPr>
              <w:spacing w:after="0"/>
            </w:pPr>
            <w:r w:rsidRPr="27F02857">
              <w:rPr>
                <w:rFonts w:ascii="Tahoma" w:eastAsia="Tahoma" w:hAnsi="Tahoma" w:cs="Tahoma"/>
                <w:color w:val="000000" w:themeColor="text1"/>
                <w:lang w:val="el"/>
              </w:rPr>
              <w:lastRenderedPageBreak/>
              <w:t>ΚΑΣΤΡΟΥ - ΚΥΛΛΗΝΗΣ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65E7F1" w14:textId="6D7436F3"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6175A9" w14:textId="26FD7E86" w:rsidR="27F02857" w:rsidRDefault="27F02857" w:rsidP="27F02857">
            <w:pPr>
              <w:spacing w:after="0"/>
            </w:pPr>
            <w:r w:rsidRPr="27F02857">
              <w:rPr>
                <w:rFonts w:ascii="Tahoma" w:eastAsia="Tahoma" w:hAnsi="Tahoma" w:cs="Tahoma"/>
                <w:color w:val="000000" w:themeColor="text1"/>
                <w:lang w:val="el"/>
              </w:rPr>
              <w:t>Β</w:t>
            </w:r>
          </w:p>
        </w:tc>
      </w:tr>
      <w:tr w:rsidR="27F02857" w14:paraId="23E0CCD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5D227F" w14:textId="7889E60B" w:rsidR="27F02857" w:rsidRDefault="27F02857" w:rsidP="27F02857">
            <w:pPr>
              <w:spacing w:after="0"/>
            </w:pPr>
            <w:r w:rsidRPr="27F02857">
              <w:rPr>
                <w:rFonts w:ascii="Tahoma" w:eastAsia="Tahoma" w:hAnsi="Tahoma" w:cs="Tahoma"/>
                <w:color w:val="000000" w:themeColor="text1"/>
                <w:lang w:val="el"/>
              </w:rPr>
              <w:t>ΣΚΙΛΛΟΥΝΤΟΣ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726406" w14:textId="1210E5A5"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1DEF6C" w14:textId="798F904C" w:rsidR="27F02857" w:rsidRDefault="27F02857" w:rsidP="27F02857">
            <w:pPr>
              <w:spacing w:after="0"/>
            </w:pPr>
            <w:r w:rsidRPr="27F02857">
              <w:rPr>
                <w:rFonts w:ascii="Tahoma" w:eastAsia="Tahoma" w:hAnsi="Tahoma" w:cs="Tahoma"/>
                <w:color w:val="000000" w:themeColor="text1"/>
                <w:lang w:val="el"/>
              </w:rPr>
              <w:t>Ε</w:t>
            </w:r>
          </w:p>
        </w:tc>
      </w:tr>
      <w:tr w:rsidR="27F02857" w14:paraId="7F50E2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F3B276" w14:textId="64FE05C8" w:rsidR="27F02857" w:rsidRDefault="27F02857" w:rsidP="27F02857">
            <w:pPr>
              <w:spacing w:after="0"/>
            </w:pPr>
            <w:r w:rsidRPr="27F02857">
              <w:rPr>
                <w:rFonts w:ascii="Tahoma" w:eastAsia="Tahoma" w:hAnsi="Tahoma" w:cs="Tahoma"/>
                <w:color w:val="000000" w:themeColor="text1"/>
                <w:lang w:val="el"/>
              </w:rPr>
              <w:t>ΑΛΙΦΕΙΡΑΣ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6645A2" w14:textId="0B6ECDF5"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7137FB" w14:textId="2BFEFB1E" w:rsidR="27F02857" w:rsidRDefault="27F02857" w:rsidP="27F02857">
            <w:pPr>
              <w:spacing w:after="0"/>
            </w:pPr>
            <w:r w:rsidRPr="27F02857">
              <w:rPr>
                <w:rFonts w:ascii="Tahoma" w:eastAsia="Tahoma" w:hAnsi="Tahoma" w:cs="Tahoma"/>
                <w:color w:val="000000" w:themeColor="text1"/>
                <w:lang w:val="el"/>
              </w:rPr>
              <w:t>Ε</w:t>
            </w:r>
          </w:p>
        </w:tc>
      </w:tr>
      <w:tr w:rsidR="27F02857" w14:paraId="6C80CD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4AC113" w14:textId="16BAA545" w:rsidR="27F02857" w:rsidRDefault="27F02857" w:rsidP="27F02857">
            <w:pPr>
              <w:spacing w:after="0"/>
            </w:pPr>
            <w:r w:rsidRPr="27F02857">
              <w:rPr>
                <w:rFonts w:ascii="Tahoma" w:eastAsia="Tahoma" w:hAnsi="Tahoma" w:cs="Tahoma"/>
                <w:color w:val="000000" w:themeColor="text1"/>
                <w:lang w:val="el"/>
              </w:rPr>
              <w:t>ΑΝΔΡΙΤΣΑΙΝΗΣ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DB6331" w14:textId="596A9D44"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4B1A36" w14:textId="2D9D8CB5" w:rsidR="27F02857" w:rsidRDefault="27F02857" w:rsidP="27F02857">
            <w:pPr>
              <w:spacing w:after="0"/>
            </w:pPr>
            <w:r w:rsidRPr="27F02857">
              <w:rPr>
                <w:rFonts w:ascii="Tahoma" w:eastAsia="Tahoma" w:hAnsi="Tahoma" w:cs="Tahoma"/>
                <w:color w:val="000000" w:themeColor="text1"/>
                <w:lang w:val="el"/>
              </w:rPr>
              <w:t>Ε</w:t>
            </w:r>
          </w:p>
        </w:tc>
      </w:tr>
      <w:tr w:rsidR="27F02857" w14:paraId="1A406AF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73151A" w14:textId="04FE4180" w:rsidR="27F02857" w:rsidRDefault="27F02857" w:rsidP="27F02857">
            <w:pPr>
              <w:spacing w:after="0"/>
            </w:pPr>
            <w:r w:rsidRPr="27F02857">
              <w:rPr>
                <w:rFonts w:ascii="Tahoma" w:eastAsia="Tahoma" w:hAnsi="Tahoma" w:cs="Tahoma"/>
                <w:color w:val="000000" w:themeColor="text1"/>
                <w:lang w:val="el"/>
              </w:rPr>
              <w:t>ΑΡΧΑΙΑΣ ΟΛΥΜΠΙΑΣ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42443" w14:textId="7995FAEE"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2927AC" w14:textId="29C91DED" w:rsidR="27F02857" w:rsidRDefault="27F02857" w:rsidP="27F02857">
            <w:pPr>
              <w:spacing w:after="0"/>
            </w:pPr>
            <w:r w:rsidRPr="27F02857">
              <w:rPr>
                <w:rFonts w:ascii="Tahoma" w:eastAsia="Tahoma" w:hAnsi="Tahoma" w:cs="Tahoma"/>
                <w:color w:val="000000" w:themeColor="text1"/>
                <w:lang w:val="el"/>
              </w:rPr>
              <w:t>Δ</w:t>
            </w:r>
          </w:p>
        </w:tc>
      </w:tr>
      <w:tr w:rsidR="27F02857" w14:paraId="33E8ED0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D7AC7F" w14:textId="4A6B00E0" w:rsidR="27F02857" w:rsidRDefault="27F02857" w:rsidP="27F02857">
            <w:pPr>
              <w:spacing w:after="0"/>
            </w:pPr>
            <w:r w:rsidRPr="27F02857">
              <w:rPr>
                <w:rFonts w:ascii="Tahoma" w:eastAsia="Tahoma" w:hAnsi="Tahoma" w:cs="Tahoma"/>
                <w:color w:val="000000" w:themeColor="text1"/>
                <w:lang w:val="el"/>
              </w:rPr>
              <w:t>ΛΑΜΠΕΙΑΣ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20308" w14:textId="04671232"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FA2A67" w14:textId="3E677E2A" w:rsidR="27F02857" w:rsidRDefault="27F02857" w:rsidP="27F02857">
            <w:pPr>
              <w:spacing w:after="0"/>
            </w:pPr>
            <w:r w:rsidRPr="27F02857">
              <w:rPr>
                <w:rFonts w:ascii="Tahoma" w:eastAsia="Tahoma" w:hAnsi="Tahoma" w:cs="Tahoma"/>
                <w:color w:val="000000" w:themeColor="text1"/>
                <w:lang w:val="el"/>
              </w:rPr>
              <w:t>Ε</w:t>
            </w:r>
          </w:p>
        </w:tc>
      </w:tr>
      <w:tr w:rsidR="27F02857" w14:paraId="247BCD5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1E7FEC" w14:textId="33969CE2" w:rsidR="27F02857" w:rsidRDefault="27F02857" w:rsidP="27F02857">
            <w:pPr>
              <w:spacing w:after="0"/>
            </w:pPr>
            <w:r w:rsidRPr="27F02857">
              <w:rPr>
                <w:rFonts w:ascii="Tahoma" w:eastAsia="Tahoma" w:hAnsi="Tahoma" w:cs="Tahoma"/>
                <w:color w:val="000000" w:themeColor="text1"/>
                <w:lang w:val="el"/>
              </w:rPr>
              <w:t>ΛΑΣΙΩΝΟΣ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95FB2A" w14:textId="7ADF22FF"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C3E569" w14:textId="74846657" w:rsidR="27F02857" w:rsidRDefault="27F02857" w:rsidP="27F02857">
            <w:pPr>
              <w:spacing w:after="0"/>
            </w:pPr>
            <w:r w:rsidRPr="27F02857">
              <w:rPr>
                <w:rFonts w:ascii="Tahoma" w:eastAsia="Tahoma" w:hAnsi="Tahoma" w:cs="Tahoma"/>
                <w:color w:val="000000" w:themeColor="text1"/>
                <w:lang w:val="el"/>
              </w:rPr>
              <w:t>Ε</w:t>
            </w:r>
          </w:p>
        </w:tc>
      </w:tr>
      <w:tr w:rsidR="27F02857" w14:paraId="74C5E24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CBCE7C" w14:textId="3A24AC83" w:rsidR="27F02857" w:rsidRDefault="27F02857" w:rsidP="27F02857">
            <w:pPr>
              <w:spacing w:after="0"/>
            </w:pPr>
            <w:r w:rsidRPr="27F02857">
              <w:rPr>
                <w:rFonts w:ascii="Tahoma" w:eastAsia="Tahoma" w:hAnsi="Tahoma" w:cs="Tahoma"/>
                <w:color w:val="000000" w:themeColor="text1"/>
                <w:lang w:val="el"/>
              </w:rPr>
              <w:t>ΦΟΛΟΗΣ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2A7317" w14:textId="0A61CA88"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B452AC" w14:textId="590CA214" w:rsidR="27F02857" w:rsidRDefault="27F02857" w:rsidP="27F02857">
            <w:pPr>
              <w:spacing w:after="0"/>
            </w:pPr>
            <w:r w:rsidRPr="27F02857">
              <w:rPr>
                <w:rFonts w:ascii="Tahoma" w:eastAsia="Tahoma" w:hAnsi="Tahoma" w:cs="Tahoma"/>
                <w:color w:val="000000" w:themeColor="text1"/>
                <w:lang w:val="el"/>
              </w:rPr>
              <w:t>Ε</w:t>
            </w:r>
          </w:p>
        </w:tc>
      </w:tr>
      <w:tr w:rsidR="27F02857" w14:paraId="7F6E2F3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64A3C0" w14:textId="3C8A1F8A" w:rsidR="27F02857" w:rsidRDefault="27F02857" w:rsidP="27F02857">
            <w:pPr>
              <w:spacing w:after="0"/>
            </w:pPr>
            <w:r w:rsidRPr="27F02857">
              <w:rPr>
                <w:rFonts w:ascii="Tahoma" w:eastAsia="Tahoma" w:hAnsi="Tahoma" w:cs="Tahoma"/>
                <w:color w:val="000000" w:themeColor="text1"/>
                <w:lang w:val="el"/>
              </w:rPr>
              <w:t>ΖΑΧΑΡΩΣ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CC5D05" w14:textId="2D6D4A64"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EA5190" w14:textId="195B6EC7" w:rsidR="27F02857" w:rsidRDefault="27F02857" w:rsidP="27F02857">
            <w:pPr>
              <w:spacing w:after="0"/>
            </w:pPr>
            <w:r w:rsidRPr="27F02857">
              <w:rPr>
                <w:rFonts w:ascii="Tahoma" w:eastAsia="Tahoma" w:hAnsi="Tahoma" w:cs="Tahoma"/>
                <w:color w:val="000000" w:themeColor="text1"/>
                <w:lang w:val="el"/>
              </w:rPr>
              <w:t>Δ</w:t>
            </w:r>
          </w:p>
        </w:tc>
      </w:tr>
      <w:tr w:rsidR="27F02857" w14:paraId="65273D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14645D" w14:textId="26597F12" w:rsidR="27F02857" w:rsidRDefault="27F02857" w:rsidP="27F02857">
            <w:pPr>
              <w:spacing w:after="0"/>
            </w:pPr>
            <w:r w:rsidRPr="27F02857">
              <w:rPr>
                <w:rFonts w:ascii="Tahoma" w:eastAsia="Tahoma" w:hAnsi="Tahoma" w:cs="Tahoma"/>
                <w:color w:val="000000" w:themeColor="text1"/>
                <w:lang w:val="el"/>
              </w:rPr>
              <w:t>ΦΙΓΑΛΕΙΑΣ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724105" w14:textId="31DDF6C2"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3CEBEF" w14:textId="2D16ACB3" w:rsidR="27F02857" w:rsidRDefault="27F02857" w:rsidP="27F02857">
            <w:pPr>
              <w:spacing w:after="0"/>
            </w:pPr>
            <w:r w:rsidRPr="27F02857">
              <w:rPr>
                <w:rFonts w:ascii="Tahoma" w:eastAsia="Tahoma" w:hAnsi="Tahoma" w:cs="Tahoma"/>
                <w:color w:val="000000" w:themeColor="text1"/>
                <w:lang w:val="el"/>
              </w:rPr>
              <w:t>Ε</w:t>
            </w:r>
          </w:p>
        </w:tc>
      </w:tr>
      <w:tr w:rsidR="27F02857" w14:paraId="7D21B9A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A82FCE" w14:textId="317A6B11" w:rsidR="27F02857" w:rsidRDefault="27F02857" w:rsidP="27F02857">
            <w:pPr>
              <w:spacing w:after="0"/>
            </w:pPr>
            <w:r w:rsidRPr="27F02857">
              <w:rPr>
                <w:rFonts w:ascii="Tahoma" w:eastAsia="Tahoma" w:hAnsi="Tahoma" w:cs="Tahoma"/>
                <w:color w:val="000000" w:themeColor="text1"/>
                <w:lang w:val="el"/>
              </w:rPr>
              <w:t>ΓΑΣΤΟΥΝΗΣ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D3C0F7" w14:textId="3FEA0ACC"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3A1D04" w14:textId="51DE7FA9" w:rsidR="27F02857" w:rsidRDefault="27F02857" w:rsidP="27F02857">
            <w:pPr>
              <w:spacing w:after="0"/>
            </w:pPr>
            <w:r w:rsidRPr="27F02857">
              <w:rPr>
                <w:rFonts w:ascii="Tahoma" w:eastAsia="Tahoma" w:hAnsi="Tahoma" w:cs="Tahoma"/>
                <w:color w:val="000000" w:themeColor="text1"/>
                <w:lang w:val="el"/>
              </w:rPr>
              <w:t>Ε</w:t>
            </w:r>
          </w:p>
        </w:tc>
      </w:tr>
      <w:tr w:rsidR="27F02857" w14:paraId="7060B72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EED607" w14:textId="4A522D16" w:rsidR="27F02857" w:rsidRDefault="27F02857" w:rsidP="27F02857">
            <w:pPr>
              <w:spacing w:after="0"/>
            </w:pPr>
            <w:r w:rsidRPr="27F02857">
              <w:rPr>
                <w:rFonts w:ascii="Tahoma" w:eastAsia="Tahoma" w:hAnsi="Tahoma" w:cs="Tahoma"/>
                <w:color w:val="000000" w:themeColor="text1"/>
                <w:lang w:val="el"/>
              </w:rPr>
              <w:t>ΒΑΡΘΟΛΟΜΙΟΥ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85A690" w14:textId="457446A6"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404B1D" w14:textId="26EEE2FA" w:rsidR="27F02857" w:rsidRDefault="27F02857" w:rsidP="27F02857">
            <w:pPr>
              <w:spacing w:after="0"/>
            </w:pPr>
            <w:r w:rsidRPr="27F02857">
              <w:rPr>
                <w:rFonts w:ascii="Tahoma" w:eastAsia="Tahoma" w:hAnsi="Tahoma" w:cs="Tahoma"/>
                <w:color w:val="000000" w:themeColor="text1"/>
                <w:lang w:val="el"/>
              </w:rPr>
              <w:t>Γ</w:t>
            </w:r>
          </w:p>
        </w:tc>
      </w:tr>
      <w:tr w:rsidR="27F02857" w14:paraId="4230A0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D12B7F" w14:textId="506970B7" w:rsidR="27F02857" w:rsidRDefault="27F02857" w:rsidP="27F02857">
            <w:pPr>
              <w:spacing w:after="0"/>
            </w:pPr>
            <w:r w:rsidRPr="27F02857">
              <w:rPr>
                <w:rFonts w:ascii="Tahoma" w:eastAsia="Tahoma" w:hAnsi="Tahoma" w:cs="Tahoma"/>
                <w:color w:val="000000" w:themeColor="text1"/>
                <w:lang w:val="el"/>
              </w:rPr>
              <w:t>ΤΡΑΓΑΝΟΥ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B6D8B1" w14:textId="029A7023"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5294B1" w14:textId="6539935C" w:rsidR="27F02857" w:rsidRDefault="27F02857" w:rsidP="27F02857">
            <w:pPr>
              <w:spacing w:after="0"/>
            </w:pPr>
            <w:r w:rsidRPr="27F02857">
              <w:rPr>
                <w:rFonts w:ascii="Tahoma" w:eastAsia="Tahoma" w:hAnsi="Tahoma" w:cs="Tahoma"/>
                <w:color w:val="000000" w:themeColor="text1"/>
                <w:lang w:val="el"/>
              </w:rPr>
              <w:t>Ε</w:t>
            </w:r>
          </w:p>
        </w:tc>
      </w:tr>
      <w:tr w:rsidR="27F02857" w14:paraId="4250CA9D" w14:textId="77777777" w:rsidTr="27F02857">
        <w:trPr>
          <w:trHeight w:val="49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3C1AFD7B" w14:textId="75D798E7" w:rsidR="27F02857" w:rsidRDefault="27F02857" w:rsidP="27F02857">
            <w:pPr>
              <w:spacing w:after="0"/>
              <w:jc w:val="center"/>
            </w:pPr>
            <w:r w:rsidRPr="27F02857">
              <w:rPr>
                <w:rFonts w:ascii="Tahoma" w:eastAsia="Tahoma" w:hAnsi="Tahoma" w:cs="Tahoma"/>
                <w:b/>
                <w:bCs/>
                <w:color w:val="000000" w:themeColor="text1"/>
                <w:lang w:val="el"/>
              </w:rPr>
              <w:t>ΠΕΡΙΦΕΡΕΙΑ ΠΕΛΟΠΟΝΝΗΣΟΥ</w:t>
            </w:r>
          </w:p>
        </w:tc>
      </w:tr>
      <w:tr w:rsidR="27F02857" w14:paraId="5C34F80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31FC96" w14:textId="259F9ABC" w:rsidR="27F02857" w:rsidRDefault="27F02857" w:rsidP="27F02857">
            <w:pPr>
              <w:spacing w:after="0"/>
            </w:pPr>
            <w:r w:rsidRPr="27F02857">
              <w:rPr>
                <w:rFonts w:ascii="Tahoma" w:eastAsia="Tahoma" w:hAnsi="Tahoma" w:cs="Tahoma"/>
                <w:color w:val="000000" w:themeColor="text1"/>
                <w:lang w:val="el"/>
              </w:rPr>
              <w:t>ΤΡΙΠΟΛΗΣ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8787AE" w14:textId="49EA64EC"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677BBC" w14:textId="1B7BA1A5" w:rsidR="27F02857" w:rsidRDefault="27F02857" w:rsidP="27F02857">
            <w:pPr>
              <w:spacing w:after="0"/>
            </w:pPr>
            <w:r w:rsidRPr="27F02857">
              <w:rPr>
                <w:rFonts w:ascii="Tahoma" w:eastAsia="Tahoma" w:hAnsi="Tahoma" w:cs="Tahoma"/>
                <w:color w:val="000000" w:themeColor="text1"/>
                <w:lang w:val="el"/>
              </w:rPr>
              <w:t>Δ</w:t>
            </w:r>
          </w:p>
        </w:tc>
      </w:tr>
      <w:tr w:rsidR="27F02857" w14:paraId="6C5DE83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348871" w14:textId="2CC3CF12" w:rsidR="27F02857" w:rsidRDefault="27F02857" w:rsidP="27F02857">
            <w:pPr>
              <w:spacing w:after="0"/>
            </w:pPr>
            <w:r w:rsidRPr="27F02857">
              <w:rPr>
                <w:rFonts w:ascii="Tahoma" w:eastAsia="Tahoma" w:hAnsi="Tahoma" w:cs="Tahoma"/>
                <w:color w:val="000000" w:themeColor="text1"/>
                <w:lang w:val="el"/>
              </w:rPr>
              <w:t>ΒΑΛΤΕΤΣΙΟΥ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E7682" w14:textId="46A8A2EA"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4B08D5" w14:textId="0721A8CC" w:rsidR="27F02857" w:rsidRDefault="27F02857" w:rsidP="27F02857">
            <w:pPr>
              <w:spacing w:after="0"/>
            </w:pPr>
            <w:r w:rsidRPr="27F02857">
              <w:rPr>
                <w:rFonts w:ascii="Tahoma" w:eastAsia="Tahoma" w:hAnsi="Tahoma" w:cs="Tahoma"/>
                <w:color w:val="000000" w:themeColor="text1"/>
                <w:lang w:val="el"/>
              </w:rPr>
              <w:t>Ε</w:t>
            </w:r>
          </w:p>
        </w:tc>
      </w:tr>
      <w:tr w:rsidR="27F02857" w14:paraId="1578CD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5A314C" w14:textId="2A8D7BE1" w:rsidR="27F02857" w:rsidRDefault="27F02857" w:rsidP="27F02857">
            <w:pPr>
              <w:spacing w:after="0"/>
            </w:pPr>
            <w:r w:rsidRPr="27F02857">
              <w:rPr>
                <w:rFonts w:ascii="Tahoma" w:eastAsia="Tahoma" w:hAnsi="Tahoma" w:cs="Tahoma"/>
                <w:color w:val="000000" w:themeColor="text1"/>
                <w:lang w:val="el"/>
              </w:rPr>
              <w:t>ΚΟΡΥΘΙΟΥ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E028C0" w14:textId="5E3F2C84"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6BCFE9" w14:textId="38D682B6" w:rsidR="27F02857" w:rsidRDefault="27F02857" w:rsidP="27F02857">
            <w:pPr>
              <w:spacing w:after="0"/>
            </w:pPr>
            <w:r w:rsidRPr="27F02857">
              <w:rPr>
                <w:rFonts w:ascii="Tahoma" w:eastAsia="Tahoma" w:hAnsi="Tahoma" w:cs="Tahoma"/>
                <w:color w:val="000000" w:themeColor="text1"/>
                <w:lang w:val="el"/>
              </w:rPr>
              <w:t>Ε</w:t>
            </w:r>
          </w:p>
        </w:tc>
      </w:tr>
      <w:tr w:rsidR="27F02857" w14:paraId="1408EA1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595710" w14:textId="6D354C00" w:rsidR="27F02857" w:rsidRDefault="27F02857" w:rsidP="27F02857">
            <w:pPr>
              <w:spacing w:after="0"/>
            </w:pPr>
            <w:r w:rsidRPr="27F02857">
              <w:rPr>
                <w:rFonts w:ascii="Tahoma" w:eastAsia="Tahoma" w:hAnsi="Tahoma" w:cs="Tahoma"/>
                <w:color w:val="000000" w:themeColor="text1"/>
                <w:lang w:val="el"/>
              </w:rPr>
              <w:t>ΛΕΒΙΔΙΟΥ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13E9AB" w14:textId="2D15A863"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CCBA0D" w14:textId="4686080B" w:rsidR="27F02857" w:rsidRDefault="27F02857" w:rsidP="27F02857">
            <w:pPr>
              <w:spacing w:after="0"/>
            </w:pPr>
            <w:r w:rsidRPr="27F02857">
              <w:rPr>
                <w:rFonts w:ascii="Tahoma" w:eastAsia="Tahoma" w:hAnsi="Tahoma" w:cs="Tahoma"/>
                <w:color w:val="000000" w:themeColor="text1"/>
                <w:lang w:val="el"/>
              </w:rPr>
              <w:t>Δ</w:t>
            </w:r>
          </w:p>
        </w:tc>
      </w:tr>
      <w:tr w:rsidR="27F02857" w14:paraId="48D85E3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5178EF" w14:textId="24E8AB38" w:rsidR="27F02857" w:rsidRDefault="27F02857" w:rsidP="27F02857">
            <w:pPr>
              <w:spacing w:after="0"/>
            </w:pPr>
            <w:r w:rsidRPr="27F02857">
              <w:rPr>
                <w:rFonts w:ascii="Tahoma" w:eastAsia="Tahoma" w:hAnsi="Tahoma" w:cs="Tahoma"/>
                <w:color w:val="000000" w:themeColor="text1"/>
                <w:lang w:val="el"/>
              </w:rPr>
              <w:t>ΜΑΝΤΙΝΕΙΑΣ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71268E" w14:textId="0DE53CC5"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3146ED" w14:textId="3133D70B" w:rsidR="27F02857" w:rsidRDefault="27F02857" w:rsidP="27F02857">
            <w:pPr>
              <w:spacing w:after="0"/>
            </w:pPr>
            <w:r w:rsidRPr="27F02857">
              <w:rPr>
                <w:rFonts w:ascii="Tahoma" w:eastAsia="Tahoma" w:hAnsi="Tahoma" w:cs="Tahoma"/>
                <w:color w:val="000000" w:themeColor="text1"/>
                <w:lang w:val="el"/>
              </w:rPr>
              <w:t>Ε</w:t>
            </w:r>
          </w:p>
        </w:tc>
      </w:tr>
      <w:tr w:rsidR="27F02857" w14:paraId="25A6384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E59F55" w14:textId="07429198" w:rsidR="27F02857" w:rsidRDefault="27F02857" w:rsidP="27F02857">
            <w:pPr>
              <w:spacing w:after="0"/>
            </w:pPr>
            <w:r w:rsidRPr="27F02857">
              <w:rPr>
                <w:rFonts w:ascii="Tahoma" w:eastAsia="Tahoma" w:hAnsi="Tahoma" w:cs="Tahoma"/>
                <w:color w:val="000000" w:themeColor="text1"/>
                <w:lang w:val="el"/>
              </w:rPr>
              <w:t>ΣΚΙΡΙΤΙΔΑΣ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C020A5" w14:textId="2A80FDA0"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3A01A4" w14:textId="6AFDA53E" w:rsidR="27F02857" w:rsidRDefault="27F02857" w:rsidP="27F02857">
            <w:pPr>
              <w:spacing w:after="0"/>
            </w:pPr>
            <w:r w:rsidRPr="27F02857">
              <w:rPr>
                <w:rFonts w:ascii="Tahoma" w:eastAsia="Tahoma" w:hAnsi="Tahoma" w:cs="Tahoma"/>
                <w:color w:val="000000" w:themeColor="text1"/>
                <w:lang w:val="el"/>
              </w:rPr>
              <w:t>Ε</w:t>
            </w:r>
          </w:p>
        </w:tc>
      </w:tr>
      <w:tr w:rsidR="27F02857" w14:paraId="1753E8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F70440" w14:textId="04F2E050" w:rsidR="27F02857" w:rsidRDefault="27F02857" w:rsidP="27F02857">
            <w:pPr>
              <w:spacing w:after="0"/>
            </w:pPr>
            <w:r w:rsidRPr="27F02857">
              <w:rPr>
                <w:rFonts w:ascii="Tahoma" w:eastAsia="Tahoma" w:hAnsi="Tahoma" w:cs="Tahoma"/>
                <w:color w:val="000000" w:themeColor="text1"/>
                <w:lang w:val="el"/>
              </w:rPr>
              <w:t>ΤΕΓΕΑΣ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BB2DCC" w14:textId="64146962"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22A68" w14:textId="3B571658" w:rsidR="27F02857" w:rsidRDefault="27F02857" w:rsidP="27F02857">
            <w:pPr>
              <w:spacing w:after="0"/>
            </w:pPr>
            <w:r w:rsidRPr="27F02857">
              <w:rPr>
                <w:rFonts w:ascii="Tahoma" w:eastAsia="Tahoma" w:hAnsi="Tahoma" w:cs="Tahoma"/>
                <w:color w:val="000000" w:themeColor="text1"/>
                <w:lang w:val="el"/>
              </w:rPr>
              <w:t>Ε</w:t>
            </w:r>
          </w:p>
        </w:tc>
      </w:tr>
      <w:tr w:rsidR="27F02857" w14:paraId="58EC93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8AD2BF" w14:textId="1A6730BA" w:rsidR="27F02857" w:rsidRDefault="27F02857" w:rsidP="27F02857">
            <w:pPr>
              <w:spacing w:after="0"/>
            </w:pPr>
            <w:r w:rsidRPr="27F02857">
              <w:rPr>
                <w:rFonts w:ascii="Tahoma" w:eastAsia="Tahoma" w:hAnsi="Tahoma" w:cs="Tahoma"/>
                <w:color w:val="000000" w:themeColor="text1"/>
                <w:lang w:val="el"/>
              </w:rPr>
              <w:t>ΦΑΛΑΝΘΟΥ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A39219" w14:textId="39342751"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8C28BB" w14:textId="49E0A99C" w:rsidR="27F02857" w:rsidRDefault="27F02857" w:rsidP="27F02857">
            <w:pPr>
              <w:spacing w:after="0"/>
            </w:pPr>
            <w:r w:rsidRPr="27F02857">
              <w:rPr>
                <w:rFonts w:ascii="Tahoma" w:eastAsia="Tahoma" w:hAnsi="Tahoma" w:cs="Tahoma"/>
                <w:color w:val="000000" w:themeColor="text1"/>
                <w:lang w:val="el"/>
              </w:rPr>
              <w:t>Ε</w:t>
            </w:r>
          </w:p>
        </w:tc>
      </w:tr>
      <w:tr w:rsidR="27F02857" w14:paraId="04B0B2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5789A8" w14:textId="2B302B5F" w:rsidR="27F02857" w:rsidRDefault="27F02857" w:rsidP="27F02857">
            <w:pPr>
              <w:spacing w:after="0"/>
            </w:pPr>
            <w:r w:rsidRPr="27F02857">
              <w:rPr>
                <w:rFonts w:ascii="Tahoma" w:eastAsia="Tahoma" w:hAnsi="Tahoma" w:cs="Tahoma"/>
                <w:color w:val="000000" w:themeColor="text1"/>
                <w:lang w:val="el"/>
              </w:rPr>
              <w:t>ΒΟΡΕΙΑΣ ΚΥΝΟΥΡΙΑΣ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F9B1E5" w14:textId="25B71AEA"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3D274A" w14:textId="6DD2B7B7" w:rsidR="27F02857" w:rsidRDefault="27F02857" w:rsidP="27F02857">
            <w:pPr>
              <w:spacing w:after="0"/>
            </w:pPr>
            <w:r w:rsidRPr="27F02857">
              <w:rPr>
                <w:rFonts w:ascii="Tahoma" w:eastAsia="Tahoma" w:hAnsi="Tahoma" w:cs="Tahoma"/>
                <w:color w:val="000000" w:themeColor="text1"/>
                <w:lang w:val="el"/>
              </w:rPr>
              <w:t>Δ</w:t>
            </w:r>
          </w:p>
        </w:tc>
      </w:tr>
      <w:tr w:rsidR="27F02857" w14:paraId="17640E1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7E0AB5" w14:textId="2B595DD3" w:rsidR="27F02857" w:rsidRDefault="27F02857" w:rsidP="27F02857">
            <w:pPr>
              <w:spacing w:after="0"/>
            </w:pPr>
            <w:r w:rsidRPr="27F02857">
              <w:rPr>
                <w:rFonts w:ascii="Tahoma" w:eastAsia="Tahoma" w:hAnsi="Tahoma" w:cs="Tahoma"/>
                <w:color w:val="000000" w:themeColor="text1"/>
                <w:lang w:val="el"/>
              </w:rPr>
              <w:t>ΔΗΜΗΤΣΑΝΗΣ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58FB7F" w14:textId="5B082E9A"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0FC4E8" w14:textId="68973C1F" w:rsidR="27F02857" w:rsidRDefault="27F02857" w:rsidP="27F02857">
            <w:pPr>
              <w:spacing w:after="0"/>
            </w:pPr>
            <w:r w:rsidRPr="27F02857">
              <w:rPr>
                <w:rFonts w:ascii="Tahoma" w:eastAsia="Tahoma" w:hAnsi="Tahoma" w:cs="Tahoma"/>
                <w:color w:val="000000" w:themeColor="text1"/>
                <w:lang w:val="el"/>
              </w:rPr>
              <w:t>Δ</w:t>
            </w:r>
          </w:p>
        </w:tc>
      </w:tr>
      <w:tr w:rsidR="27F02857" w14:paraId="2892F69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6474A6" w14:textId="71E58FA4" w:rsidR="27F02857" w:rsidRDefault="27F02857" w:rsidP="27F02857">
            <w:pPr>
              <w:spacing w:after="0"/>
            </w:pPr>
            <w:r w:rsidRPr="27F02857">
              <w:rPr>
                <w:rFonts w:ascii="Tahoma" w:eastAsia="Tahoma" w:hAnsi="Tahoma" w:cs="Tahoma"/>
                <w:color w:val="000000" w:themeColor="text1"/>
                <w:lang w:val="el"/>
              </w:rPr>
              <w:t>ΒΥΤΙΝΑΣ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104206" w14:textId="55B9522A"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1F829F" w14:textId="0C2D4EFE" w:rsidR="27F02857" w:rsidRDefault="27F02857" w:rsidP="27F02857">
            <w:pPr>
              <w:spacing w:after="0"/>
            </w:pPr>
            <w:r w:rsidRPr="27F02857">
              <w:rPr>
                <w:rFonts w:ascii="Tahoma" w:eastAsia="Tahoma" w:hAnsi="Tahoma" w:cs="Tahoma"/>
                <w:color w:val="000000" w:themeColor="text1"/>
                <w:lang w:val="el"/>
              </w:rPr>
              <w:t>Δ</w:t>
            </w:r>
          </w:p>
        </w:tc>
      </w:tr>
      <w:tr w:rsidR="27F02857" w14:paraId="14CD0BA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60E24E" w14:textId="2C3B9659" w:rsidR="27F02857" w:rsidRDefault="27F02857" w:rsidP="27F02857">
            <w:pPr>
              <w:spacing w:after="0"/>
            </w:pPr>
            <w:r w:rsidRPr="27F02857">
              <w:rPr>
                <w:rFonts w:ascii="Tahoma" w:eastAsia="Tahoma" w:hAnsi="Tahoma" w:cs="Tahoma"/>
                <w:color w:val="000000" w:themeColor="text1"/>
                <w:lang w:val="el"/>
              </w:rPr>
              <w:t>ΗΡΑΙΑΣ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125AF0" w14:textId="2991C951"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547FF1" w14:textId="2C517C19" w:rsidR="27F02857" w:rsidRDefault="27F02857" w:rsidP="27F02857">
            <w:pPr>
              <w:spacing w:after="0"/>
            </w:pPr>
            <w:r w:rsidRPr="27F02857">
              <w:rPr>
                <w:rFonts w:ascii="Tahoma" w:eastAsia="Tahoma" w:hAnsi="Tahoma" w:cs="Tahoma"/>
                <w:color w:val="000000" w:themeColor="text1"/>
                <w:lang w:val="el"/>
              </w:rPr>
              <w:t>Ε</w:t>
            </w:r>
          </w:p>
        </w:tc>
      </w:tr>
      <w:tr w:rsidR="27F02857" w14:paraId="3933E4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68EDD5" w14:textId="42BDD90F" w:rsidR="27F02857" w:rsidRDefault="27F02857" w:rsidP="27F02857">
            <w:pPr>
              <w:spacing w:after="0"/>
            </w:pPr>
            <w:r w:rsidRPr="27F02857">
              <w:rPr>
                <w:rFonts w:ascii="Tahoma" w:eastAsia="Tahoma" w:hAnsi="Tahoma" w:cs="Tahoma"/>
                <w:color w:val="000000" w:themeColor="text1"/>
                <w:lang w:val="el"/>
              </w:rPr>
              <w:t>ΚΛΕΙΤΟΡΟΣ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DA76E6" w14:textId="4407E766"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7A772D" w14:textId="2AACE424" w:rsidR="27F02857" w:rsidRDefault="27F02857" w:rsidP="27F02857">
            <w:pPr>
              <w:spacing w:after="0"/>
            </w:pPr>
            <w:r w:rsidRPr="27F02857">
              <w:rPr>
                <w:rFonts w:ascii="Tahoma" w:eastAsia="Tahoma" w:hAnsi="Tahoma" w:cs="Tahoma"/>
                <w:color w:val="000000" w:themeColor="text1"/>
                <w:lang w:val="el"/>
              </w:rPr>
              <w:t>Ε</w:t>
            </w:r>
          </w:p>
        </w:tc>
      </w:tr>
      <w:tr w:rsidR="27F02857" w14:paraId="7AC6732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FD2513" w14:textId="4526A5C2" w:rsidR="27F02857" w:rsidRDefault="27F02857" w:rsidP="27F02857">
            <w:pPr>
              <w:spacing w:after="0"/>
            </w:pPr>
            <w:r w:rsidRPr="27F02857">
              <w:rPr>
                <w:rFonts w:ascii="Tahoma" w:eastAsia="Tahoma" w:hAnsi="Tahoma" w:cs="Tahoma"/>
                <w:color w:val="000000" w:themeColor="text1"/>
                <w:lang w:val="el"/>
              </w:rPr>
              <w:t>ΚΟΝΤΟΒΑΖΑΙΝΗΣ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F47B42" w14:textId="3BC91483"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A25646" w14:textId="7F60D68E" w:rsidR="27F02857" w:rsidRDefault="27F02857" w:rsidP="27F02857">
            <w:pPr>
              <w:spacing w:after="0"/>
            </w:pPr>
            <w:r w:rsidRPr="27F02857">
              <w:rPr>
                <w:rFonts w:ascii="Tahoma" w:eastAsia="Tahoma" w:hAnsi="Tahoma" w:cs="Tahoma"/>
                <w:color w:val="000000" w:themeColor="text1"/>
                <w:lang w:val="el"/>
              </w:rPr>
              <w:t>Ε</w:t>
            </w:r>
          </w:p>
        </w:tc>
      </w:tr>
      <w:tr w:rsidR="27F02857" w14:paraId="75EFA50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1638CC" w14:textId="2B666BCD" w:rsidR="27F02857" w:rsidRDefault="27F02857" w:rsidP="27F02857">
            <w:pPr>
              <w:spacing w:after="0"/>
            </w:pPr>
            <w:r w:rsidRPr="27F02857">
              <w:rPr>
                <w:rFonts w:ascii="Tahoma" w:eastAsia="Tahoma" w:hAnsi="Tahoma" w:cs="Tahoma"/>
                <w:color w:val="000000" w:themeColor="text1"/>
                <w:lang w:val="el"/>
              </w:rPr>
              <w:t>ΛΑΓΚΑΔΙΩΝ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C00B43" w14:textId="64A43BEC"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4594BF" w14:textId="54C6AF93" w:rsidR="27F02857" w:rsidRDefault="27F02857" w:rsidP="27F02857">
            <w:pPr>
              <w:spacing w:after="0"/>
            </w:pPr>
            <w:r w:rsidRPr="27F02857">
              <w:rPr>
                <w:rFonts w:ascii="Tahoma" w:eastAsia="Tahoma" w:hAnsi="Tahoma" w:cs="Tahoma"/>
                <w:color w:val="000000" w:themeColor="text1"/>
                <w:lang w:val="el"/>
              </w:rPr>
              <w:t>Δ</w:t>
            </w:r>
          </w:p>
        </w:tc>
      </w:tr>
      <w:tr w:rsidR="27F02857" w14:paraId="0AC1B4B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ADF9E7" w14:textId="764BF13A" w:rsidR="27F02857" w:rsidRDefault="27F02857" w:rsidP="27F02857">
            <w:pPr>
              <w:spacing w:after="0"/>
            </w:pPr>
            <w:r w:rsidRPr="27F02857">
              <w:rPr>
                <w:rFonts w:ascii="Tahoma" w:eastAsia="Tahoma" w:hAnsi="Tahoma" w:cs="Tahoma"/>
                <w:color w:val="000000" w:themeColor="text1"/>
                <w:lang w:val="el"/>
              </w:rPr>
              <w:t>ΤΡΙΚΟΛΩΝΩΝ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D7A336" w14:textId="5AB25A2F"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648AFF" w14:textId="79373491" w:rsidR="27F02857" w:rsidRDefault="27F02857" w:rsidP="27F02857">
            <w:pPr>
              <w:spacing w:after="0"/>
            </w:pPr>
            <w:r w:rsidRPr="27F02857">
              <w:rPr>
                <w:rFonts w:ascii="Tahoma" w:eastAsia="Tahoma" w:hAnsi="Tahoma" w:cs="Tahoma"/>
                <w:color w:val="000000" w:themeColor="text1"/>
                <w:lang w:val="el"/>
              </w:rPr>
              <w:t>Δ</w:t>
            </w:r>
          </w:p>
        </w:tc>
      </w:tr>
      <w:tr w:rsidR="27F02857" w14:paraId="16A8B8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809B1B" w14:textId="7BC3F4BA" w:rsidR="27F02857" w:rsidRDefault="27F02857" w:rsidP="27F02857">
            <w:pPr>
              <w:spacing w:after="0"/>
            </w:pPr>
            <w:r w:rsidRPr="27F02857">
              <w:rPr>
                <w:rFonts w:ascii="Tahoma" w:eastAsia="Tahoma" w:hAnsi="Tahoma" w:cs="Tahoma"/>
                <w:color w:val="000000" w:themeColor="text1"/>
                <w:lang w:val="el"/>
              </w:rPr>
              <w:t>ΤΡΟΠΑΙΩΝ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2EF38A" w14:textId="1A5E3441"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E02DCB" w14:textId="00304751" w:rsidR="27F02857" w:rsidRDefault="27F02857" w:rsidP="27F02857">
            <w:pPr>
              <w:spacing w:after="0"/>
            </w:pPr>
            <w:r w:rsidRPr="27F02857">
              <w:rPr>
                <w:rFonts w:ascii="Tahoma" w:eastAsia="Tahoma" w:hAnsi="Tahoma" w:cs="Tahoma"/>
                <w:color w:val="000000" w:themeColor="text1"/>
                <w:lang w:val="el"/>
              </w:rPr>
              <w:t>Ε</w:t>
            </w:r>
          </w:p>
        </w:tc>
      </w:tr>
      <w:tr w:rsidR="27F02857" w14:paraId="049A287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5C89C6" w14:textId="71536B46" w:rsidR="27F02857" w:rsidRDefault="27F02857" w:rsidP="27F02857">
            <w:pPr>
              <w:spacing w:after="0"/>
            </w:pPr>
            <w:r w:rsidRPr="27F02857">
              <w:rPr>
                <w:rFonts w:ascii="Tahoma" w:eastAsia="Tahoma" w:hAnsi="Tahoma" w:cs="Tahoma"/>
                <w:color w:val="000000" w:themeColor="text1"/>
                <w:lang w:val="el"/>
              </w:rPr>
              <w:t>ΜΕΓΑΛΟΠΟΛΗΣ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CD05DE" w14:textId="7340A4E2"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B3F074" w14:textId="79EDE83A" w:rsidR="27F02857" w:rsidRDefault="27F02857" w:rsidP="27F02857">
            <w:pPr>
              <w:spacing w:after="0"/>
            </w:pPr>
            <w:r w:rsidRPr="27F02857">
              <w:rPr>
                <w:rFonts w:ascii="Tahoma" w:eastAsia="Tahoma" w:hAnsi="Tahoma" w:cs="Tahoma"/>
                <w:color w:val="000000" w:themeColor="text1"/>
                <w:lang w:val="el"/>
              </w:rPr>
              <w:t>Ε</w:t>
            </w:r>
          </w:p>
        </w:tc>
      </w:tr>
      <w:tr w:rsidR="27F02857" w14:paraId="303AEB7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91C487" w14:textId="6FD35919" w:rsidR="27F02857" w:rsidRDefault="27F02857" w:rsidP="27F02857">
            <w:pPr>
              <w:spacing w:after="0"/>
            </w:pPr>
            <w:r w:rsidRPr="27F02857">
              <w:rPr>
                <w:rFonts w:ascii="Tahoma" w:eastAsia="Tahoma" w:hAnsi="Tahoma" w:cs="Tahoma"/>
                <w:color w:val="000000" w:themeColor="text1"/>
                <w:lang w:val="el"/>
              </w:rPr>
              <w:t>ΓΟΡΤΥΝΟΣ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2380BB" w14:textId="5B31E45B"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CD9FA2" w14:textId="283807DF" w:rsidR="27F02857" w:rsidRDefault="27F02857" w:rsidP="27F02857">
            <w:pPr>
              <w:spacing w:after="0"/>
            </w:pPr>
            <w:r w:rsidRPr="27F02857">
              <w:rPr>
                <w:rFonts w:ascii="Tahoma" w:eastAsia="Tahoma" w:hAnsi="Tahoma" w:cs="Tahoma"/>
                <w:color w:val="000000" w:themeColor="text1"/>
                <w:lang w:val="el"/>
              </w:rPr>
              <w:t>Ε</w:t>
            </w:r>
          </w:p>
        </w:tc>
      </w:tr>
      <w:tr w:rsidR="27F02857" w14:paraId="52068E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C15427" w14:textId="3DD323DC" w:rsidR="27F02857" w:rsidRDefault="27F02857" w:rsidP="27F02857">
            <w:pPr>
              <w:spacing w:after="0"/>
            </w:pPr>
            <w:r w:rsidRPr="27F02857">
              <w:rPr>
                <w:rFonts w:ascii="Tahoma" w:eastAsia="Tahoma" w:hAnsi="Tahoma" w:cs="Tahoma"/>
                <w:color w:val="000000" w:themeColor="text1"/>
                <w:lang w:val="el"/>
              </w:rPr>
              <w:t>ΦΑΛΑΙΣΙΑΣ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E88BC7" w14:textId="04735084"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B265B1" w14:textId="61662290" w:rsidR="27F02857" w:rsidRDefault="27F02857" w:rsidP="27F02857">
            <w:pPr>
              <w:spacing w:after="0"/>
            </w:pPr>
            <w:r w:rsidRPr="27F02857">
              <w:rPr>
                <w:rFonts w:ascii="Tahoma" w:eastAsia="Tahoma" w:hAnsi="Tahoma" w:cs="Tahoma"/>
                <w:color w:val="000000" w:themeColor="text1"/>
                <w:lang w:val="el"/>
              </w:rPr>
              <w:t>Ε</w:t>
            </w:r>
          </w:p>
        </w:tc>
      </w:tr>
      <w:tr w:rsidR="27F02857" w14:paraId="627FE9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C8CA35" w14:textId="7CDEB1BB" w:rsidR="27F02857" w:rsidRDefault="27F02857" w:rsidP="27F02857">
            <w:pPr>
              <w:spacing w:after="0"/>
            </w:pPr>
            <w:r w:rsidRPr="27F02857">
              <w:rPr>
                <w:rFonts w:ascii="Tahoma" w:eastAsia="Tahoma" w:hAnsi="Tahoma" w:cs="Tahoma"/>
                <w:color w:val="000000" w:themeColor="text1"/>
                <w:lang w:val="el"/>
              </w:rPr>
              <w:t>ΛΕΩΝΙΔΙΟΥ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F73CE6" w14:textId="57716DCF"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9A32B2" w14:textId="22C2631F" w:rsidR="27F02857" w:rsidRDefault="27F02857" w:rsidP="27F02857">
            <w:pPr>
              <w:spacing w:after="0"/>
            </w:pPr>
            <w:r w:rsidRPr="27F02857">
              <w:rPr>
                <w:rFonts w:ascii="Tahoma" w:eastAsia="Tahoma" w:hAnsi="Tahoma" w:cs="Tahoma"/>
                <w:color w:val="000000" w:themeColor="text1"/>
                <w:lang w:val="el"/>
              </w:rPr>
              <w:t>Δ</w:t>
            </w:r>
          </w:p>
        </w:tc>
      </w:tr>
      <w:tr w:rsidR="27F02857" w14:paraId="6D4CA8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D8B59E" w14:textId="7B24E50D" w:rsidR="27F02857" w:rsidRDefault="27F02857" w:rsidP="27F02857">
            <w:pPr>
              <w:spacing w:after="0"/>
            </w:pPr>
            <w:r w:rsidRPr="27F02857">
              <w:rPr>
                <w:rFonts w:ascii="Tahoma" w:eastAsia="Tahoma" w:hAnsi="Tahoma" w:cs="Tahoma"/>
                <w:color w:val="000000" w:themeColor="text1"/>
                <w:lang w:val="el"/>
              </w:rPr>
              <w:t>ΚΟΣΜΑ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6888EB" w14:textId="1948D6E3"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557A50" w14:textId="01CE9F64" w:rsidR="27F02857" w:rsidRDefault="27F02857" w:rsidP="27F02857">
            <w:pPr>
              <w:spacing w:after="0"/>
            </w:pPr>
            <w:r w:rsidRPr="27F02857">
              <w:rPr>
                <w:rFonts w:ascii="Tahoma" w:eastAsia="Tahoma" w:hAnsi="Tahoma" w:cs="Tahoma"/>
                <w:color w:val="000000" w:themeColor="text1"/>
                <w:lang w:val="el"/>
              </w:rPr>
              <w:t>Δ</w:t>
            </w:r>
          </w:p>
        </w:tc>
      </w:tr>
      <w:tr w:rsidR="27F02857" w14:paraId="43F4220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CEC5F3" w14:textId="67ADFB2B" w:rsidR="27F02857" w:rsidRDefault="27F02857" w:rsidP="27F02857">
            <w:pPr>
              <w:spacing w:after="0"/>
            </w:pPr>
            <w:r w:rsidRPr="27F02857">
              <w:rPr>
                <w:rFonts w:ascii="Tahoma" w:eastAsia="Tahoma" w:hAnsi="Tahoma" w:cs="Tahoma"/>
                <w:color w:val="000000" w:themeColor="text1"/>
                <w:lang w:val="el"/>
              </w:rPr>
              <w:t>ΤΥΡΟΥ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6FE246" w14:textId="1425CD51"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A71FD5" w14:textId="05673E7E" w:rsidR="27F02857" w:rsidRDefault="27F02857" w:rsidP="27F02857">
            <w:pPr>
              <w:spacing w:after="0"/>
            </w:pPr>
            <w:r w:rsidRPr="27F02857">
              <w:rPr>
                <w:rFonts w:ascii="Tahoma" w:eastAsia="Tahoma" w:hAnsi="Tahoma" w:cs="Tahoma"/>
                <w:color w:val="000000" w:themeColor="text1"/>
                <w:lang w:val="el"/>
              </w:rPr>
              <w:t>Γ</w:t>
            </w:r>
          </w:p>
        </w:tc>
      </w:tr>
      <w:tr w:rsidR="27F02857" w14:paraId="10D4474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9151F9" w14:textId="3608BA0E" w:rsidR="27F02857" w:rsidRDefault="27F02857" w:rsidP="27F02857">
            <w:pPr>
              <w:spacing w:after="0"/>
            </w:pPr>
            <w:r w:rsidRPr="27F02857">
              <w:rPr>
                <w:rFonts w:ascii="Tahoma" w:eastAsia="Tahoma" w:hAnsi="Tahoma" w:cs="Tahoma"/>
                <w:color w:val="000000" w:themeColor="text1"/>
                <w:lang w:val="el"/>
              </w:rPr>
              <w:t>ΝΑΥΠΛΙΟΥ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D29174" w14:textId="55604265"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B513C7" w14:textId="6EBDE1C4" w:rsidR="27F02857" w:rsidRDefault="27F02857" w:rsidP="27F02857">
            <w:pPr>
              <w:spacing w:after="0"/>
            </w:pPr>
            <w:r w:rsidRPr="27F02857">
              <w:rPr>
                <w:rFonts w:ascii="Tahoma" w:eastAsia="Tahoma" w:hAnsi="Tahoma" w:cs="Tahoma"/>
                <w:color w:val="000000" w:themeColor="text1"/>
                <w:lang w:val="el"/>
              </w:rPr>
              <w:t>Β</w:t>
            </w:r>
          </w:p>
        </w:tc>
      </w:tr>
      <w:tr w:rsidR="27F02857" w14:paraId="4B29946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9E231F" w14:textId="5D3B0461" w:rsidR="27F02857" w:rsidRDefault="27F02857" w:rsidP="27F02857">
            <w:pPr>
              <w:spacing w:after="0"/>
            </w:pPr>
            <w:r w:rsidRPr="27F02857">
              <w:rPr>
                <w:rFonts w:ascii="Tahoma" w:eastAsia="Tahoma" w:hAnsi="Tahoma" w:cs="Tahoma"/>
                <w:color w:val="000000" w:themeColor="text1"/>
                <w:lang w:val="el"/>
              </w:rPr>
              <w:lastRenderedPageBreak/>
              <w:t>ΑΣΙΝΗΣ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E6A1BB" w14:textId="1D4ACFAA"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605A45" w14:textId="087D2DEC" w:rsidR="27F02857" w:rsidRDefault="27F02857" w:rsidP="27F02857">
            <w:pPr>
              <w:spacing w:after="0"/>
            </w:pPr>
            <w:r w:rsidRPr="27F02857">
              <w:rPr>
                <w:rFonts w:ascii="Tahoma" w:eastAsia="Tahoma" w:hAnsi="Tahoma" w:cs="Tahoma"/>
                <w:color w:val="000000" w:themeColor="text1"/>
                <w:lang w:val="el"/>
              </w:rPr>
              <w:t>Β</w:t>
            </w:r>
          </w:p>
        </w:tc>
      </w:tr>
      <w:tr w:rsidR="27F02857" w14:paraId="1F42C6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423646" w14:textId="7D989429" w:rsidR="27F02857" w:rsidRDefault="27F02857" w:rsidP="27F02857">
            <w:pPr>
              <w:spacing w:after="0"/>
            </w:pPr>
            <w:r w:rsidRPr="27F02857">
              <w:rPr>
                <w:rFonts w:ascii="Tahoma" w:eastAsia="Tahoma" w:hAnsi="Tahoma" w:cs="Tahoma"/>
                <w:color w:val="000000" w:themeColor="text1"/>
                <w:lang w:val="el"/>
              </w:rPr>
              <w:t>ΜΙΔΕΑΣ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23829F" w14:textId="2A181D31"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90F2BC" w14:textId="7AAA7539" w:rsidR="27F02857" w:rsidRDefault="27F02857" w:rsidP="27F02857">
            <w:pPr>
              <w:spacing w:after="0"/>
            </w:pPr>
            <w:r w:rsidRPr="27F02857">
              <w:rPr>
                <w:rFonts w:ascii="Tahoma" w:eastAsia="Tahoma" w:hAnsi="Tahoma" w:cs="Tahoma"/>
                <w:color w:val="000000" w:themeColor="text1"/>
                <w:lang w:val="el"/>
              </w:rPr>
              <w:t>Ε</w:t>
            </w:r>
          </w:p>
        </w:tc>
      </w:tr>
      <w:tr w:rsidR="27F02857" w14:paraId="217635E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0FA90A" w14:textId="4A8DEA7F" w:rsidR="27F02857" w:rsidRDefault="27F02857" w:rsidP="27F02857">
            <w:pPr>
              <w:spacing w:after="0"/>
            </w:pPr>
            <w:r w:rsidRPr="27F02857">
              <w:rPr>
                <w:rFonts w:ascii="Tahoma" w:eastAsia="Tahoma" w:hAnsi="Tahoma" w:cs="Tahoma"/>
                <w:color w:val="000000" w:themeColor="text1"/>
                <w:lang w:val="el"/>
              </w:rPr>
              <w:t>ΝΕΑΣ ΤΙΡΥΝΘΑΣ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60883A" w14:textId="14D11AC1"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53E00E" w14:textId="38D87D2B" w:rsidR="27F02857" w:rsidRDefault="27F02857" w:rsidP="27F02857">
            <w:pPr>
              <w:spacing w:after="0"/>
            </w:pPr>
            <w:r w:rsidRPr="27F02857">
              <w:rPr>
                <w:rFonts w:ascii="Tahoma" w:eastAsia="Tahoma" w:hAnsi="Tahoma" w:cs="Tahoma"/>
                <w:color w:val="000000" w:themeColor="text1"/>
                <w:lang w:val="el"/>
              </w:rPr>
              <w:t>Γ</w:t>
            </w:r>
          </w:p>
        </w:tc>
      </w:tr>
      <w:tr w:rsidR="27F02857" w14:paraId="47854E2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B74A1A" w14:textId="394306C8" w:rsidR="27F02857" w:rsidRDefault="27F02857" w:rsidP="27F02857">
            <w:pPr>
              <w:spacing w:after="0"/>
            </w:pPr>
            <w:r w:rsidRPr="27F02857">
              <w:rPr>
                <w:rFonts w:ascii="Tahoma" w:eastAsia="Tahoma" w:hAnsi="Tahoma" w:cs="Tahoma"/>
                <w:color w:val="000000" w:themeColor="text1"/>
                <w:lang w:val="el"/>
              </w:rPr>
              <w:t>ΑΡΓΟΥΣ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C1D012" w14:textId="3FDD3AFC"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95B961" w14:textId="0E29DE1E" w:rsidR="27F02857" w:rsidRDefault="27F02857" w:rsidP="27F02857">
            <w:pPr>
              <w:spacing w:after="0"/>
            </w:pPr>
            <w:r w:rsidRPr="27F02857">
              <w:rPr>
                <w:rFonts w:ascii="Tahoma" w:eastAsia="Tahoma" w:hAnsi="Tahoma" w:cs="Tahoma"/>
                <w:color w:val="000000" w:themeColor="text1"/>
                <w:lang w:val="el"/>
              </w:rPr>
              <w:t>Δ</w:t>
            </w:r>
          </w:p>
        </w:tc>
      </w:tr>
      <w:tr w:rsidR="27F02857" w14:paraId="22BE62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808139" w14:textId="11FFF708" w:rsidR="27F02857" w:rsidRDefault="27F02857" w:rsidP="27F02857">
            <w:pPr>
              <w:spacing w:after="0"/>
            </w:pPr>
            <w:r w:rsidRPr="27F02857">
              <w:rPr>
                <w:rFonts w:ascii="Tahoma" w:eastAsia="Tahoma" w:hAnsi="Tahoma" w:cs="Tahoma"/>
                <w:color w:val="000000" w:themeColor="text1"/>
                <w:lang w:val="el"/>
              </w:rPr>
              <w:t>ΑΛΕΑΣ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C12276" w14:textId="10E08E4B"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CF8124" w14:textId="00E1D42B" w:rsidR="27F02857" w:rsidRDefault="27F02857" w:rsidP="27F02857">
            <w:pPr>
              <w:spacing w:after="0"/>
            </w:pPr>
            <w:r w:rsidRPr="27F02857">
              <w:rPr>
                <w:rFonts w:ascii="Tahoma" w:eastAsia="Tahoma" w:hAnsi="Tahoma" w:cs="Tahoma"/>
                <w:color w:val="000000" w:themeColor="text1"/>
                <w:lang w:val="el"/>
              </w:rPr>
              <w:t>Ε</w:t>
            </w:r>
          </w:p>
        </w:tc>
      </w:tr>
      <w:tr w:rsidR="27F02857" w14:paraId="0B88D89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5B9661" w14:textId="1284DDA7" w:rsidR="27F02857" w:rsidRDefault="27F02857" w:rsidP="27F02857">
            <w:pPr>
              <w:spacing w:after="0"/>
            </w:pPr>
            <w:r w:rsidRPr="27F02857">
              <w:rPr>
                <w:rFonts w:ascii="Tahoma" w:eastAsia="Tahoma" w:hAnsi="Tahoma" w:cs="Tahoma"/>
                <w:color w:val="000000" w:themeColor="text1"/>
                <w:lang w:val="el"/>
              </w:rPr>
              <w:t>ΑΧΛΑΔΟΚΑΜΠΟΥ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B2A4B5" w14:textId="3601DB55"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E43650" w14:textId="0A707DCD" w:rsidR="27F02857" w:rsidRDefault="27F02857" w:rsidP="27F02857">
            <w:pPr>
              <w:spacing w:after="0"/>
            </w:pPr>
            <w:r w:rsidRPr="27F02857">
              <w:rPr>
                <w:rFonts w:ascii="Tahoma" w:eastAsia="Tahoma" w:hAnsi="Tahoma" w:cs="Tahoma"/>
                <w:color w:val="000000" w:themeColor="text1"/>
                <w:lang w:val="el"/>
              </w:rPr>
              <w:t>Ε</w:t>
            </w:r>
          </w:p>
        </w:tc>
      </w:tr>
      <w:tr w:rsidR="27F02857" w14:paraId="1FBA696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C51D96" w14:textId="3A7CB17B" w:rsidR="27F02857" w:rsidRDefault="27F02857" w:rsidP="27F02857">
            <w:pPr>
              <w:spacing w:after="0"/>
            </w:pPr>
            <w:r w:rsidRPr="27F02857">
              <w:rPr>
                <w:rFonts w:ascii="Tahoma" w:eastAsia="Tahoma" w:hAnsi="Tahoma" w:cs="Tahoma"/>
                <w:color w:val="000000" w:themeColor="text1"/>
                <w:lang w:val="el"/>
              </w:rPr>
              <w:t>ΚΟΥΤΣΟΠΟΔΙΟΥ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6D9546" w14:textId="2E13984E"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E20B57" w14:textId="44DB97AD" w:rsidR="27F02857" w:rsidRDefault="27F02857" w:rsidP="27F02857">
            <w:pPr>
              <w:spacing w:after="0"/>
            </w:pPr>
            <w:r w:rsidRPr="27F02857">
              <w:rPr>
                <w:rFonts w:ascii="Tahoma" w:eastAsia="Tahoma" w:hAnsi="Tahoma" w:cs="Tahoma"/>
                <w:color w:val="000000" w:themeColor="text1"/>
                <w:lang w:val="el"/>
              </w:rPr>
              <w:t>Ε</w:t>
            </w:r>
          </w:p>
        </w:tc>
      </w:tr>
      <w:tr w:rsidR="27F02857" w14:paraId="51A601E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5A6D4B" w14:textId="1C48C81D" w:rsidR="27F02857" w:rsidRDefault="27F02857" w:rsidP="27F02857">
            <w:pPr>
              <w:spacing w:after="0"/>
            </w:pPr>
            <w:r w:rsidRPr="27F02857">
              <w:rPr>
                <w:rFonts w:ascii="Tahoma" w:eastAsia="Tahoma" w:hAnsi="Tahoma" w:cs="Tahoma"/>
                <w:color w:val="000000" w:themeColor="text1"/>
                <w:lang w:val="el"/>
              </w:rPr>
              <w:t>ΛΕΡΝΑΣ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72ACF6" w14:textId="6D527495"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7E90CC" w14:textId="0669CEDC" w:rsidR="27F02857" w:rsidRDefault="27F02857" w:rsidP="27F02857">
            <w:pPr>
              <w:spacing w:after="0"/>
            </w:pPr>
            <w:r w:rsidRPr="27F02857">
              <w:rPr>
                <w:rFonts w:ascii="Tahoma" w:eastAsia="Tahoma" w:hAnsi="Tahoma" w:cs="Tahoma"/>
                <w:color w:val="000000" w:themeColor="text1"/>
                <w:lang w:val="el"/>
              </w:rPr>
              <w:t>Δ</w:t>
            </w:r>
          </w:p>
        </w:tc>
      </w:tr>
      <w:tr w:rsidR="27F02857" w14:paraId="7D18FF1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F02CDE" w14:textId="1A268F72" w:rsidR="27F02857" w:rsidRDefault="27F02857" w:rsidP="27F02857">
            <w:pPr>
              <w:spacing w:after="0"/>
            </w:pPr>
            <w:r w:rsidRPr="27F02857">
              <w:rPr>
                <w:rFonts w:ascii="Tahoma" w:eastAsia="Tahoma" w:hAnsi="Tahoma" w:cs="Tahoma"/>
                <w:color w:val="000000" w:themeColor="text1"/>
                <w:lang w:val="el"/>
              </w:rPr>
              <w:t>ΛΥΡΚΕΙΑΣ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EA1447" w14:textId="773975E6"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7B6AC6" w14:textId="6757767D" w:rsidR="27F02857" w:rsidRDefault="27F02857" w:rsidP="27F02857">
            <w:pPr>
              <w:spacing w:after="0"/>
            </w:pPr>
            <w:r w:rsidRPr="27F02857">
              <w:rPr>
                <w:rFonts w:ascii="Tahoma" w:eastAsia="Tahoma" w:hAnsi="Tahoma" w:cs="Tahoma"/>
                <w:color w:val="000000" w:themeColor="text1"/>
                <w:lang w:val="el"/>
              </w:rPr>
              <w:t>Ε</w:t>
            </w:r>
          </w:p>
        </w:tc>
      </w:tr>
      <w:tr w:rsidR="27F02857" w14:paraId="228BE8C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F94DD6" w14:textId="3DF783A9" w:rsidR="27F02857" w:rsidRDefault="27F02857" w:rsidP="27F02857">
            <w:pPr>
              <w:spacing w:after="0"/>
            </w:pPr>
            <w:r w:rsidRPr="27F02857">
              <w:rPr>
                <w:rFonts w:ascii="Tahoma" w:eastAsia="Tahoma" w:hAnsi="Tahoma" w:cs="Tahoma"/>
                <w:color w:val="000000" w:themeColor="text1"/>
                <w:lang w:val="el"/>
              </w:rPr>
              <w:t>ΜΥΚΗΝΑΙΩΝ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BE5237" w14:textId="4F5B0449"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9E591C" w14:textId="393D53F6" w:rsidR="27F02857" w:rsidRDefault="27F02857" w:rsidP="27F02857">
            <w:pPr>
              <w:spacing w:after="0"/>
            </w:pPr>
            <w:r w:rsidRPr="27F02857">
              <w:rPr>
                <w:rFonts w:ascii="Tahoma" w:eastAsia="Tahoma" w:hAnsi="Tahoma" w:cs="Tahoma"/>
                <w:color w:val="000000" w:themeColor="text1"/>
                <w:lang w:val="el"/>
              </w:rPr>
              <w:t>Ε</w:t>
            </w:r>
          </w:p>
        </w:tc>
      </w:tr>
      <w:tr w:rsidR="27F02857" w14:paraId="135C326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FD50F7" w14:textId="099272CB" w:rsidR="27F02857" w:rsidRDefault="27F02857" w:rsidP="27F02857">
            <w:pPr>
              <w:spacing w:after="0"/>
            </w:pPr>
            <w:r w:rsidRPr="27F02857">
              <w:rPr>
                <w:rFonts w:ascii="Tahoma" w:eastAsia="Tahoma" w:hAnsi="Tahoma" w:cs="Tahoma"/>
                <w:color w:val="000000" w:themeColor="text1"/>
                <w:lang w:val="el"/>
              </w:rPr>
              <w:t>ΝΕΑΣ 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18A1AF" w14:textId="07D7950C"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5E5995" w14:textId="222F455D" w:rsidR="27F02857" w:rsidRDefault="27F02857" w:rsidP="27F02857">
            <w:pPr>
              <w:spacing w:after="0"/>
            </w:pPr>
            <w:r w:rsidRPr="27F02857">
              <w:rPr>
                <w:rFonts w:ascii="Tahoma" w:eastAsia="Tahoma" w:hAnsi="Tahoma" w:cs="Tahoma"/>
                <w:color w:val="000000" w:themeColor="text1"/>
                <w:lang w:val="el"/>
              </w:rPr>
              <w:t>Γ</w:t>
            </w:r>
          </w:p>
        </w:tc>
      </w:tr>
      <w:tr w:rsidR="27F02857" w14:paraId="54F8EA1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33D058" w14:textId="10C296CF" w:rsidR="27F02857" w:rsidRDefault="27F02857" w:rsidP="27F02857">
            <w:pPr>
              <w:spacing w:after="0"/>
            </w:pPr>
            <w:r w:rsidRPr="27F02857">
              <w:rPr>
                <w:rFonts w:ascii="Tahoma" w:eastAsia="Tahoma" w:hAnsi="Tahoma" w:cs="Tahoma"/>
                <w:color w:val="000000" w:themeColor="text1"/>
                <w:lang w:val="el"/>
              </w:rPr>
              <w:t>ΑΣΚΛΗΠΙΕΙΟΥ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C09999" w14:textId="3F1633DD"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56C983" w14:textId="53D65A89" w:rsidR="27F02857" w:rsidRDefault="27F02857" w:rsidP="27F02857">
            <w:pPr>
              <w:spacing w:after="0"/>
            </w:pPr>
            <w:r w:rsidRPr="27F02857">
              <w:rPr>
                <w:rFonts w:ascii="Tahoma" w:eastAsia="Tahoma" w:hAnsi="Tahoma" w:cs="Tahoma"/>
                <w:color w:val="000000" w:themeColor="text1"/>
                <w:lang w:val="el"/>
              </w:rPr>
              <w:t>Ε</w:t>
            </w:r>
          </w:p>
        </w:tc>
      </w:tr>
      <w:tr w:rsidR="27F02857" w14:paraId="10E1F1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DADBA5" w14:textId="50E11B93" w:rsidR="27F02857" w:rsidRDefault="27F02857" w:rsidP="27F02857">
            <w:pPr>
              <w:spacing w:after="0"/>
            </w:pPr>
            <w:r w:rsidRPr="27F02857">
              <w:rPr>
                <w:rFonts w:ascii="Tahoma" w:eastAsia="Tahoma" w:hAnsi="Tahoma" w:cs="Tahoma"/>
                <w:color w:val="000000" w:themeColor="text1"/>
                <w:lang w:val="el"/>
              </w:rPr>
              <w:t>ΕΠΙΔΑΥΡΟΥ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DF8ED6" w14:textId="0107140F"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1396A5" w14:textId="6EF28451" w:rsidR="27F02857" w:rsidRDefault="27F02857" w:rsidP="27F02857">
            <w:pPr>
              <w:spacing w:after="0"/>
            </w:pPr>
            <w:r w:rsidRPr="27F02857">
              <w:rPr>
                <w:rFonts w:ascii="Tahoma" w:eastAsia="Tahoma" w:hAnsi="Tahoma" w:cs="Tahoma"/>
                <w:color w:val="000000" w:themeColor="text1"/>
                <w:lang w:val="el"/>
              </w:rPr>
              <w:t>Δ</w:t>
            </w:r>
          </w:p>
        </w:tc>
      </w:tr>
      <w:tr w:rsidR="27F02857" w14:paraId="0B5F6AF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22579F" w14:textId="2E5E90D2" w:rsidR="27F02857" w:rsidRDefault="27F02857" w:rsidP="27F02857">
            <w:pPr>
              <w:spacing w:after="0"/>
            </w:pPr>
            <w:r w:rsidRPr="27F02857">
              <w:rPr>
                <w:rFonts w:ascii="Tahoma" w:eastAsia="Tahoma" w:hAnsi="Tahoma" w:cs="Tahoma"/>
                <w:color w:val="000000" w:themeColor="text1"/>
                <w:lang w:val="el"/>
              </w:rPr>
              <w:t>ΚΡΑΝΙΔΙΟΥ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819F45" w14:textId="11D0BCFE"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76283A" w14:textId="7935D491" w:rsidR="27F02857" w:rsidRDefault="27F02857" w:rsidP="27F02857">
            <w:pPr>
              <w:spacing w:after="0"/>
            </w:pPr>
            <w:r w:rsidRPr="27F02857">
              <w:rPr>
                <w:rFonts w:ascii="Tahoma" w:eastAsia="Tahoma" w:hAnsi="Tahoma" w:cs="Tahoma"/>
                <w:color w:val="000000" w:themeColor="text1"/>
                <w:lang w:val="el"/>
              </w:rPr>
              <w:t>Γ</w:t>
            </w:r>
          </w:p>
        </w:tc>
      </w:tr>
      <w:tr w:rsidR="27F02857" w14:paraId="24ED5C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604919" w14:textId="5AA7EF7E" w:rsidR="27F02857" w:rsidRDefault="27F02857" w:rsidP="27F02857">
            <w:pPr>
              <w:spacing w:after="0"/>
            </w:pPr>
            <w:r w:rsidRPr="27F02857">
              <w:rPr>
                <w:rFonts w:ascii="Tahoma" w:eastAsia="Tahoma" w:hAnsi="Tahoma" w:cs="Tahoma"/>
                <w:color w:val="000000" w:themeColor="text1"/>
                <w:lang w:val="el"/>
              </w:rPr>
              <w:t>ΕΡΜΙΟΝΗΣ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086AA6" w14:textId="4FF80CFE"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A32337" w14:textId="65DBFFCE" w:rsidR="27F02857" w:rsidRDefault="27F02857" w:rsidP="27F02857">
            <w:pPr>
              <w:spacing w:after="0"/>
            </w:pPr>
            <w:r w:rsidRPr="27F02857">
              <w:rPr>
                <w:rFonts w:ascii="Tahoma" w:eastAsia="Tahoma" w:hAnsi="Tahoma" w:cs="Tahoma"/>
                <w:color w:val="000000" w:themeColor="text1"/>
                <w:lang w:val="el"/>
              </w:rPr>
              <w:t>Γ</w:t>
            </w:r>
          </w:p>
        </w:tc>
      </w:tr>
      <w:tr w:rsidR="27F02857" w14:paraId="196CC32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D99392" w14:textId="4D87048A" w:rsidR="27F02857" w:rsidRDefault="27F02857" w:rsidP="27F02857">
            <w:pPr>
              <w:spacing w:after="0"/>
            </w:pPr>
            <w:r w:rsidRPr="27F02857">
              <w:rPr>
                <w:rFonts w:ascii="Tahoma" w:eastAsia="Tahoma" w:hAnsi="Tahoma" w:cs="Tahoma"/>
                <w:color w:val="000000" w:themeColor="text1"/>
                <w:lang w:val="el"/>
              </w:rPr>
              <w:t>ΚΟΡΙΝΘΙΩΝ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1CA664" w14:textId="2747FF7F"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A3768C" w14:textId="0EF5A78A" w:rsidR="27F02857" w:rsidRDefault="27F02857" w:rsidP="27F02857">
            <w:pPr>
              <w:spacing w:after="0"/>
            </w:pPr>
            <w:r w:rsidRPr="27F02857">
              <w:rPr>
                <w:rFonts w:ascii="Tahoma" w:eastAsia="Tahoma" w:hAnsi="Tahoma" w:cs="Tahoma"/>
                <w:color w:val="000000" w:themeColor="text1"/>
                <w:lang w:val="el"/>
              </w:rPr>
              <w:t>Δ</w:t>
            </w:r>
          </w:p>
        </w:tc>
      </w:tr>
      <w:tr w:rsidR="27F02857" w14:paraId="16C3F9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159CF2" w14:textId="78427347" w:rsidR="27F02857" w:rsidRDefault="27F02857" w:rsidP="27F02857">
            <w:pPr>
              <w:spacing w:after="0"/>
            </w:pPr>
            <w:r w:rsidRPr="27F02857">
              <w:rPr>
                <w:rFonts w:ascii="Tahoma" w:eastAsia="Tahoma" w:hAnsi="Tahoma" w:cs="Tahoma"/>
                <w:color w:val="000000" w:themeColor="text1"/>
                <w:lang w:val="el"/>
              </w:rPr>
              <w:t>ΑΣΣΟΥ-ΛΕΧΑΙΟΥ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BD8715" w14:textId="03027217"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5DCE1D" w14:textId="4059F93D" w:rsidR="27F02857" w:rsidRDefault="27F02857" w:rsidP="27F02857">
            <w:pPr>
              <w:spacing w:after="0"/>
            </w:pPr>
            <w:r w:rsidRPr="27F02857">
              <w:rPr>
                <w:rFonts w:ascii="Tahoma" w:eastAsia="Tahoma" w:hAnsi="Tahoma" w:cs="Tahoma"/>
                <w:color w:val="000000" w:themeColor="text1"/>
                <w:lang w:val="el"/>
              </w:rPr>
              <w:t>Δ</w:t>
            </w:r>
          </w:p>
        </w:tc>
      </w:tr>
      <w:tr w:rsidR="27F02857" w14:paraId="3056B3B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BDF637" w14:textId="5289C3F7" w:rsidR="27F02857" w:rsidRDefault="27F02857" w:rsidP="27F02857">
            <w:pPr>
              <w:spacing w:after="0"/>
            </w:pPr>
            <w:r w:rsidRPr="27F02857">
              <w:rPr>
                <w:rFonts w:ascii="Tahoma" w:eastAsia="Tahoma" w:hAnsi="Tahoma" w:cs="Tahoma"/>
                <w:color w:val="000000" w:themeColor="text1"/>
                <w:lang w:val="el"/>
              </w:rPr>
              <w:t>ΣΑΡΩΝΙΚΟΥ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2BE410" w14:textId="50A3D0B7"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9B0E94" w14:textId="10C80290" w:rsidR="27F02857" w:rsidRDefault="27F02857" w:rsidP="27F02857">
            <w:pPr>
              <w:spacing w:after="0"/>
            </w:pPr>
            <w:r w:rsidRPr="27F02857">
              <w:rPr>
                <w:rFonts w:ascii="Tahoma" w:eastAsia="Tahoma" w:hAnsi="Tahoma" w:cs="Tahoma"/>
                <w:color w:val="000000" w:themeColor="text1"/>
                <w:lang w:val="el"/>
              </w:rPr>
              <w:t>Δ</w:t>
            </w:r>
          </w:p>
        </w:tc>
      </w:tr>
      <w:tr w:rsidR="27F02857" w14:paraId="574E639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7A6A8C" w14:textId="335BD93E" w:rsidR="27F02857" w:rsidRDefault="27F02857" w:rsidP="27F02857">
            <w:pPr>
              <w:spacing w:after="0"/>
            </w:pPr>
            <w:r w:rsidRPr="27F02857">
              <w:rPr>
                <w:rFonts w:ascii="Tahoma" w:eastAsia="Tahoma" w:hAnsi="Tahoma" w:cs="Tahoma"/>
                <w:color w:val="000000" w:themeColor="text1"/>
                <w:lang w:val="el"/>
              </w:rPr>
              <w:t>ΣΟΛΥΓΕΙΑΣ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0089AA" w14:textId="4506E829"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816363" w14:textId="25BFF99C" w:rsidR="27F02857" w:rsidRDefault="27F02857" w:rsidP="27F02857">
            <w:pPr>
              <w:spacing w:after="0"/>
            </w:pPr>
            <w:r w:rsidRPr="27F02857">
              <w:rPr>
                <w:rFonts w:ascii="Tahoma" w:eastAsia="Tahoma" w:hAnsi="Tahoma" w:cs="Tahoma"/>
                <w:color w:val="000000" w:themeColor="text1"/>
                <w:lang w:val="el"/>
              </w:rPr>
              <w:t>Δ</w:t>
            </w:r>
          </w:p>
        </w:tc>
      </w:tr>
      <w:tr w:rsidR="27F02857" w14:paraId="46C4E3B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1B1B85" w14:textId="61C5B1F3" w:rsidR="27F02857" w:rsidRDefault="27F02857" w:rsidP="27F02857">
            <w:pPr>
              <w:spacing w:after="0"/>
            </w:pPr>
            <w:r w:rsidRPr="27F02857">
              <w:rPr>
                <w:rFonts w:ascii="Tahoma" w:eastAsia="Tahoma" w:hAnsi="Tahoma" w:cs="Tahoma"/>
                <w:color w:val="000000" w:themeColor="text1"/>
                <w:lang w:val="el"/>
              </w:rPr>
              <w:t>ΤΕΝΕΑΣ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F7BB13" w14:textId="326E7671"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10511B" w14:textId="6FB6F704" w:rsidR="27F02857" w:rsidRDefault="27F02857" w:rsidP="27F02857">
            <w:pPr>
              <w:spacing w:after="0"/>
            </w:pPr>
            <w:r w:rsidRPr="27F02857">
              <w:rPr>
                <w:rFonts w:ascii="Tahoma" w:eastAsia="Tahoma" w:hAnsi="Tahoma" w:cs="Tahoma"/>
                <w:color w:val="000000" w:themeColor="text1"/>
                <w:lang w:val="el"/>
              </w:rPr>
              <w:t>Ε</w:t>
            </w:r>
          </w:p>
        </w:tc>
      </w:tr>
      <w:tr w:rsidR="27F02857" w14:paraId="223741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F74720" w14:textId="4802AE2A" w:rsidR="27F02857" w:rsidRDefault="27F02857" w:rsidP="27F02857">
            <w:pPr>
              <w:spacing w:after="0"/>
            </w:pPr>
            <w:r w:rsidRPr="27F02857">
              <w:rPr>
                <w:rFonts w:ascii="Tahoma" w:eastAsia="Tahoma" w:hAnsi="Tahoma" w:cs="Tahoma"/>
                <w:color w:val="000000" w:themeColor="text1"/>
                <w:lang w:val="el"/>
              </w:rPr>
              <w:t>ΒΟΧΑΣ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B5D782" w14:textId="389E872C"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DCE663" w14:textId="4D82F129" w:rsidR="27F02857" w:rsidRDefault="27F02857" w:rsidP="27F02857">
            <w:pPr>
              <w:spacing w:after="0"/>
            </w:pPr>
            <w:r w:rsidRPr="27F02857">
              <w:rPr>
                <w:rFonts w:ascii="Tahoma" w:eastAsia="Tahoma" w:hAnsi="Tahoma" w:cs="Tahoma"/>
                <w:color w:val="000000" w:themeColor="text1"/>
                <w:lang w:val="el"/>
              </w:rPr>
              <w:t>Δ</w:t>
            </w:r>
          </w:p>
        </w:tc>
      </w:tr>
      <w:tr w:rsidR="27F02857" w14:paraId="36C8EB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ACA17E" w14:textId="428B7F03" w:rsidR="27F02857" w:rsidRDefault="27F02857" w:rsidP="27F02857">
            <w:pPr>
              <w:spacing w:after="0"/>
            </w:pPr>
            <w:r w:rsidRPr="27F02857">
              <w:rPr>
                <w:rFonts w:ascii="Tahoma" w:eastAsia="Tahoma" w:hAnsi="Tahoma" w:cs="Tahoma"/>
                <w:color w:val="000000" w:themeColor="text1"/>
                <w:lang w:val="el"/>
              </w:rPr>
              <w:t>ΒΕΛΟΥ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6F775B" w14:textId="137517DF"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C2900C" w14:textId="6CDA70FE" w:rsidR="27F02857" w:rsidRDefault="27F02857" w:rsidP="27F02857">
            <w:pPr>
              <w:spacing w:after="0"/>
            </w:pPr>
            <w:r w:rsidRPr="27F02857">
              <w:rPr>
                <w:rFonts w:ascii="Tahoma" w:eastAsia="Tahoma" w:hAnsi="Tahoma" w:cs="Tahoma"/>
                <w:color w:val="000000" w:themeColor="text1"/>
                <w:lang w:val="el"/>
              </w:rPr>
              <w:t>Δ</w:t>
            </w:r>
          </w:p>
        </w:tc>
      </w:tr>
      <w:tr w:rsidR="27F02857" w14:paraId="5F1FEF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6C2B07" w14:textId="22D9B916" w:rsidR="27F02857" w:rsidRDefault="27F02857" w:rsidP="27F02857">
            <w:pPr>
              <w:spacing w:after="0"/>
            </w:pPr>
            <w:r w:rsidRPr="27F02857">
              <w:rPr>
                <w:rFonts w:ascii="Tahoma" w:eastAsia="Tahoma" w:hAnsi="Tahoma" w:cs="Tahoma"/>
                <w:color w:val="000000" w:themeColor="text1"/>
                <w:lang w:val="el"/>
              </w:rPr>
              <w:t>ΛΟΥΤΡΑΚΙΟΥ-ΠΕΡΑΧΩΡΑΣ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7BD02D" w14:textId="6DC9C2CC"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FD85B7" w14:textId="02BB1D33" w:rsidR="27F02857" w:rsidRDefault="27F02857" w:rsidP="27F02857">
            <w:pPr>
              <w:spacing w:after="0"/>
            </w:pPr>
            <w:r w:rsidRPr="27F02857">
              <w:rPr>
                <w:rFonts w:ascii="Tahoma" w:eastAsia="Tahoma" w:hAnsi="Tahoma" w:cs="Tahoma"/>
                <w:color w:val="000000" w:themeColor="text1"/>
                <w:lang w:val="el"/>
              </w:rPr>
              <w:t>Γ</w:t>
            </w:r>
          </w:p>
        </w:tc>
      </w:tr>
      <w:tr w:rsidR="27F02857" w14:paraId="6C60603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112BDA" w14:textId="33368AE3" w:rsidR="27F02857" w:rsidRDefault="27F02857" w:rsidP="27F02857">
            <w:pPr>
              <w:spacing w:after="0"/>
            </w:pPr>
            <w:r w:rsidRPr="27F02857">
              <w:rPr>
                <w:rFonts w:ascii="Tahoma" w:eastAsia="Tahoma" w:hAnsi="Tahoma" w:cs="Tahoma"/>
                <w:color w:val="000000" w:themeColor="text1"/>
                <w:lang w:val="el"/>
              </w:rPr>
              <w:t>ΑΓΙΩΝ ΘΕΟΔΩΡΩΝ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9B2818" w14:textId="0D60E7E8"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93070B" w14:textId="695F85EE" w:rsidR="27F02857" w:rsidRDefault="27F02857" w:rsidP="27F02857">
            <w:pPr>
              <w:spacing w:after="0"/>
            </w:pPr>
            <w:r w:rsidRPr="27F02857">
              <w:rPr>
                <w:rFonts w:ascii="Tahoma" w:eastAsia="Tahoma" w:hAnsi="Tahoma" w:cs="Tahoma"/>
                <w:color w:val="000000" w:themeColor="text1"/>
                <w:lang w:val="el"/>
              </w:rPr>
              <w:t>Δ</w:t>
            </w:r>
          </w:p>
        </w:tc>
      </w:tr>
      <w:tr w:rsidR="27F02857" w14:paraId="5B84A72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7D4586" w14:textId="5967879F" w:rsidR="27F02857" w:rsidRDefault="27F02857" w:rsidP="27F02857">
            <w:pPr>
              <w:spacing w:after="0"/>
            </w:pPr>
            <w:r w:rsidRPr="27F02857">
              <w:rPr>
                <w:rFonts w:ascii="Tahoma" w:eastAsia="Tahoma" w:hAnsi="Tahoma" w:cs="Tahoma"/>
                <w:color w:val="000000" w:themeColor="text1"/>
                <w:lang w:val="el"/>
              </w:rPr>
              <w:t>ΝΕΜΕΑΣ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30E02E" w14:textId="7D39BDA3"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116B82" w14:textId="3D6A3388" w:rsidR="27F02857" w:rsidRDefault="27F02857" w:rsidP="27F02857">
            <w:pPr>
              <w:spacing w:after="0"/>
            </w:pPr>
            <w:r w:rsidRPr="27F02857">
              <w:rPr>
                <w:rFonts w:ascii="Tahoma" w:eastAsia="Tahoma" w:hAnsi="Tahoma" w:cs="Tahoma"/>
                <w:color w:val="000000" w:themeColor="text1"/>
                <w:lang w:val="el"/>
              </w:rPr>
              <w:t>Ε</w:t>
            </w:r>
          </w:p>
        </w:tc>
      </w:tr>
      <w:tr w:rsidR="27F02857" w14:paraId="0ABA57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9E06CA" w14:textId="096397AD" w:rsidR="27F02857" w:rsidRDefault="27F02857" w:rsidP="27F02857">
            <w:pPr>
              <w:spacing w:after="0"/>
            </w:pPr>
            <w:r w:rsidRPr="27F02857">
              <w:rPr>
                <w:rFonts w:ascii="Tahoma" w:eastAsia="Tahoma" w:hAnsi="Tahoma" w:cs="Tahoma"/>
                <w:color w:val="000000" w:themeColor="text1"/>
                <w:lang w:val="el"/>
              </w:rPr>
              <w:t>ΞΥΛΟΚΑΣΤΡΟΥ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36E90D" w14:textId="65349F77"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6DC53D" w14:textId="039538D3" w:rsidR="27F02857" w:rsidRDefault="27F02857" w:rsidP="27F02857">
            <w:pPr>
              <w:spacing w:after="0"/>
            </w:pPr>
            <w:r w:rsidRPr="27F02857">
              <w:rPr>
                <w:rFonts w:ascii="Tahoma" w:eastAsia="Tahoma" w:hAnsi="Tahoma" w:cs="Tahoma"/>
                <w:color w:val="000000" w:themeColor="text1"/>
                <w:lang w:val="el"/>
              </w:rPr>
              <w:t>Δ</w:t>
            </w:r>
          </w:p>
        </w:tc>
      </w:tr>
      <w:tr w:rsidR="27F02857" w14:paraId="25F7075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A541B6" w14:textId="7B2C1A47" w:rsidR="27F02857" w:rsidRDefault="27F02857" w:rsidP="27F02857">
            <w:pPr>
              <w:spacing w:after="0"/>
            </w:pPr>
            <w:r w:rsidRPr="27F02857">
              <w:rPr>
                <w:rFonts w:ascii="Tahoma" w:eastAsia="Tahoma" w:hAnsi="Tahoma" w:cs="Tahoma"/>
                <w:color w:val="000000" w:themeColor="text1"/>
                <w:lang w:val="el"/>
              </w:rPr>
              <w:t>ΕΥΡΩΣΤΙΝΗΣ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DCD0C3" w14:textId="19932AE2"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9A57F" w14:textId="174E3976" w:rsidR="27F02857" w:rsidRDefault="27F02857" w:rsidP="27F02857">
            <w:pPr>
              <w:spacing w:after="0"/>
            </w:pPr>
            <w:r w:rsidRPr="27F02857">
              <w:rPr>
                <w:rFonts w:ascii="Tahoma" w:eastAsia="Tahoma" w:hAnsi="Tahoma" w:cs="Tahoma"/>
                <w:color w:val="000000" w:themeColor="text1"/>
                <w:lang w:val="el"/>
              </w:rPr>
              <w:t>Ε</w:t>
            </w:r>
          </w:p>
        </w:tc>
      </w:tr>
      <w:tr w:rsidR="27F02857" w14:paraId="709F09B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EAA13D" w14:textId="10150088" w:rsidR="27F02857" w:rsidRDefault="27F02857" w:rsidP="27F02857">
            <w:pPr>
              <w:spacing w:after="0"/>
            </w:pPr>
            <w:r w:rsidRPr="27F02857">
              <w:rPr>
                <w:rFonts w:ascii="Tahoma" w:eastAsia="Tahoma" w:hAnsi="Tahoma" w:cs="Tahoma"/>
                <w:color w:val="000000" w:themeColor="text1"/>
                <w:lang w:val="el"/>
              </w:rPr>
              <w:t>ΣΙΚΥΩΝΙΩΝ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4E9EDF" w14:textId="4D62E73D"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852806" w14:textId="2FC22903" w:rsidR="27F02857" w:rsidRDefault="27F02857" w:rsidP="27F02857">
            <w:pPr>
              <w:spacing w:after="0"/>
            </w:pPr>
            <w:r w:rsidRPr="27F02857">
              <w:rPr>
                <w:rFonts w:ascii="Tahoma" w:eastAsia="Tahoma" w:hAnsi="Tahoma" w:cs="Tahoma"/>
                <w:color w:val="000000" w:themeColor="text1"/>
                <w:lang w:val="el"/>
              </w:rPr>
              <w:t>Ε</w:t>
            </w:r>
          </w:p>
        </w:tc>
      </w:tr>
      <w:tr w:rsidR="27F02857" w14:paraId="3FE80CD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E6AD53" w14:textId="0F3A936E" w:rsidR="27F02857" w:rsidRDefault="27F02857" w:rsidP="27F02857">
            <w:pPr>
              <w:spacing w:after="0"/>
            </w:pPr>
            <w:r w:rsidRPr="27F02857">
              <w:rPr>
                <w:rFonts w:ascii="Tahoma" w:eastAsia="Tahoma" w:hAnsi="Tahoma" w:cs="Tahoma"/>
                <w:color w:val="000000" w:themeColor="text1"/>
                <w:lang w:val="el"/>
              </w:rPr>
              <w:t>ΣΤΥΜΦΑΛΙΑΣ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DE6614" w14:textId="6BD32A70"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24E231" w14:textId="2E3DE8DB" w:rsidR="27F02857" w:rsidRDefault="27F02857" w:rsidP="27F02857">
            <w:pPr>
              <w:spacing w:after="0"/>
            </w:pPr>
            <w:r w:rsidRPr="27F02857">
              <w:rPr>
                <w:rFonts w:ascii="Tahoma" w:eastAsia="Tahoma" w:hAnsi="Tahoma" w:cs="Tahoma"/>
                <w:color w:val="000000" w:themeColor="text1"/>
                <w:lang w:val="el"/>
              </w:rPr>
              <w:t>Ε</w:t>
            </w:r>
          </w:p>
        </w:tc>
      </w:tr>
      <w:tr w:rsidR="27F02857" w14:paraId="7693195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8C6547" w14:textId="2A977BA6" w:rsidR="27F02857" w:rsidRDefault="27F02857" w:rsidP="27F02857">
            <w:pPr>
              <w:spacing w:after="0"/>
            </w:pPr>
            <w:r w:rsidRPr="27F02857">
              <w:rPr>
                <w:rFonts w:ascii="Tahoma" w:eastAsia="Tahoma" w:hAnsi="Tahoma" w:cs="Tahoma"/>
                <w:color w:val="000000" w:themeColor="text1"/>
                <w:lang w:val="el"/>
              </w:rPr>
              <w:t>ΦΕΝΕΟΥ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5CBEAC" w14:textId="22F541A5"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2154FF" w14:textId="29DFBE5A" w:rsidR="27F02857" w:rsidRDefault="27F02857" w:rsidP="27F02857">
            <w:pPr>
              <w:spacing w:after="0"/>
            </w:pPr>
            <w:r w:rsidRPr="27F02857">
              <w:rPr>
                <w:rFonts w:ascii="Tahoma" w:eastAsia="Tahoma" w:hAnsi="Tahoma" w:cs="Tahoma"/>
                <w:color w:val="000000" w:themeColor="text1"/>
                <w:lang w:val="el"/>
              </w:rPr>
              <w:t>Ε</w:t>
            </w:r>
          </w:p>
        </w:tc>
      </w:tr>
      <w:tr w:rsidR="27F02857" w14:paraId="23F68C4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DFF2C5" w14:textId="1805A8CA" w:rsidR="27F02857" w:rsidRDefault="27F02857" w:rsidP="27F02857">
            <w:pPr>
              <w:spacing w:after="0"/>
            </w:pPr>
            <w:r w:rsidRPr="27F02857">
              <w:rPr>
                <w:rFonts w:ascii="Tahoma" w:eastAsia="Tahoma" w:hAnsi="Tahoma" w:cs="Tahoma"/>
                <w:color w:val="000000" w:themeColor="text1"/>
                <w:lang w:val="el"/>
              </w:rPr>
              <w:t>ΣΠΑΡΤΙΑΤΩΝ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944B18" w14:textId="32A6B8A1"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5E9D99" w14:textId="0B1622EE" w:rsidR="27F02857" w:rsidRDefault="27F02857" w:rsidP="27F02857">
            <w:pPr>
              <w:spacing w:after="0"/>
            </w:pPr>
            <w:r w:rsidRPr="27F02857">
              <w:rPr>
                <w:rFonts w:ascii="Tahoma" w:eastAsia="Tahoma" w:hAnsi="Tahoma" w:cs="Tahoma"/>
                <w:color w:val="000000" w:themeColor="text1"/>
                <w:lang w:val="el"/>
              </w:rPr>
              <w:t>Δ</w:t>
            </w:r>
          </w:p>
        </w:tc>
      </w:tr>
      <w:tr w:rsidR="27F02857" w14:paraId="7F1E184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9A4AF4" w14:textId="4D0D9568" w:rsidR="27F02857" w:rsidRDefault="27F02857" w:rsidP="27F02857">
            <w:pPr>
              <w:spacing w:after="0"/>
            </w:pPr>
            <w:r w:rsidRPr="27F02857">
              <w:rPr>
                <w:rFonts w:ascii="Tahoma" w:eastAsia="Tahoma" w:hAnsi="Tahoma" w:cs="Tahoma"/>
                <w:color w:val="000000" w:themeColor="text1"/>
                <w:lang w:val="el"/>
              </w:rPr>
              <w:t>ΘΕΡΑΠΝΩΝ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D97C4F" w14:textId="3D71F71B"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DE3D8D" w14:textId="50F3DBD9" w:rsidR="27F02857" w:rsidRDefault="27F02857" w:rsidP="27F02857">
            <w:pPr>
              <w:spacing w:after="0"/>
            </w:pPr>
            <w:r w:rsidRPr="27F02857">
              <w:rPr>
                <w:rFonts w:ascii="Tahoma" w:eastAsia="Tahoma" w:hAnsi="Tahoma" w:cs="Tahoma"/>
                <w:color w:val="000000" w:themeColor="text1"/>
                <w:lang w:val="el"/>
              </w:rPr>
              <w:t>Ε</w:t>
            </w:r>
          </w:p>
        </w:tc>
      </w:tr>
      <w:tr w:rsidR="27F02857" w14:paraId="3C23C3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9EFC9D" w14:textId="1CEFE736" w:rsidR="27F02857" w:rsidRDefault="27F02857" w:rsidP="27F02857">
            <w:pPr>
              <w:spacing w:after="0"/>
            </w:pPr>
            <w:r w:rsidRPr="27F02857">
              <w:rPr>
                <w:rFonts w:ascii="Tahoma" w:eastAsia="Tahoma" w:hAnsi="Tahoma" w:cs="Tahoma"/>
                <w:color w:val="000000" w:themeColor="text1"/>
                <w:lang w:val="el"/>
              </w:rPr>
              <w:t>ΚΑΡΥΩΝ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4F8C97" w14:textId="271FC5AA"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645DAC" w14:textId="5044ABC6" w:rsidR="27F02857" w:rsidRDefault="27F02857" w:rsidP="27F02857">
            <w:pPr>
              <w:spacing w:after="0"/>
            </w:pPr>
            <w:r w:rsidRPr="27F02857">
              <w:rPr>
                <w:rFonts w:ascii="Tahoma" w:eastAsia="Tahoma" w:hAnsi="Tahoma" w:cs="Tahoma"/>
                <w:color w:val="000000" w:themeColor="text1"/>
                <w:lang w:val="el"/>
              </w:rPr>
              <w:t>Ε</w:t>
            </w:r>
          </w:p>
        </w:tc>
      </w:tr>
      <w:tr w:rsidR="27F02857" w14:paraId="209560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10AE77" w14:textId="77AF3B1A" w:rsidR="27F02857" w:rsidRDefault="27F02857" w:rsidP="27F02857">
            <w:pPr>
              <w:spacing w:after="0"/>
            </w:pPr>
            <w:r w:rsidRPr="27F02857">
              <w:rPr>
                <w:rFonts w:ascii="Tahoma" w:eastAsia="Tahoma" w:hAnsi="Tahoma" w:cs="Tahoma"/>
                <w:color w:val="000000" w:themeColor="text1"/>
                <w:lang w:val="el"/>
              </w:rPr>
              <w:t>ΜΥΣΤΡΑ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ECA9B6" w14:textId="0E90A862"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613EB6" w14:textId="7A0E6DDE" w:rsidR="27F02857" w:rsidRDefault="27F02857" w:rsidP="27F02857">
            <w:pPr>
              <w:spacing w:after="0"/>
            </w:pPr>
            <w:r w:rsidRPr="27F02857">
              <w:rPr>
                <w:rFonts w:ascii="Tahoma" w:eastAsia="Tahoma" w:hAnsi="Tahoma" w:cs="Tahoma"/>
                <w:color w:val="000000" w:themeColor="text1"/>
                <w:lang w:val="el"/>
              </w:rPr>
              <w:t>Δ</w:t>
            </w:r>
          </w:p>
        </w:tc>
      </w:tr>
      <w:tr w:rsidR="27F02857" w14:paraId="018C79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82E937" w14:textId="5F249076" w:rsidR="27F02857" w:rsidRDefault="27F02857" w:rsidP="27F02857">
            <w:pPr>
              <w:spacing w:after="0"/>
            </w:pPr>
            <w:r w:rsidRPr="27F02857">
              <w:rPr>
                <w:rFonts w:ascii="Tahoma" w:eastAsia="Tahoma" w:hAnsi="Tahoma" w:cs="Tahoma"/>
                <w:color w:val="000000" w:themeColor="text1"/>
                <w:lang w:val="el"/>
              </w:rPr>
              <w:t>ΟΙΝΟΥΝΤΟΣ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993B0C" w14:textId="1DEBBE81"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818DD4" w14:textId="017744BE" w:rsidR="27F02857" w:rsidRDefault="27F02857" w:rsidP="27F02857">
            <w:pPr>
              <w:spacing w:after="0"/>
            </w:pPr>
            <w:r w:rsidRPr="27F02857">
              <w:rPr>
                <w:rFonts w:ascii="Tahoma" w:eastAsia="Tahoma" w:hAnsi="Tahoma" w:cs="Tahoma"/>
                <w:color w:val="000000" w:themeColor="text1"/>
                <w:lang w:val="el"/>
              </w:rPr>
              <w:t>Ε</w:t>
            </w:r>
          </w:p>
        </w:tc>
      </w:tr>
      <w:tr w:rsidR="27F02857" w14:paraId="01CC50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3A4CBA" w14:textId="3BD4829A" w:rsidR="27F02857" w:rsidRDefault="27F02857" w:rsidP="27F02857">
            <w:pPr>
              <w:spacing w:after="0"/>
            </w:pPr>
            <w:r w:rsidRPr="27F02857">
              <w:rPr>
                <w:rFonts w:ascii="Tahoma" w:eastAsia="Tahoma" w:hAnsi="Tahoma" w:cs="Tahoma"/>
                <w:color w:val="000000" w:themeColor="text1"/>
                <w:lang w:val="el"/>
              </w:rPr>
              <w:t>ΠΕΛΛΑΝΑΣ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82D2E1" w14:textId="2C0D2501"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0D89AC" w14:textId="538CA9CA" w:rsidR="27F02857" w:rsidRDefault="27F02857" w:rsidP="27F02857">
            <w:pPr>
              <w:spacing w:after="0"/>
            </w:pPr>
            <w:r w:rsidRPr="27F02857">
              <w:rPr>
                <w:rFonts w:ascii="Tahoma" w:eastAsia="Tahoma" w:hAnsi="Tahoma" w:cs="Tahoma"/>
                <w:color w:val="000000" w:themeColor="text1"/>
                <w:lang w:val="el"/>
              </w:rPr>
              <w:t>Ε</w:t>
            </w:r>
          </w:p>
        </w:tc>
      </w:tr>
      <w:tr w:rsidR="27F02857" w14:paraId="45FF49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886E10" w14:textId="0179C906" w:rsidR="27F02857" w:rsidRDefault="27F02857" w:rsidP="27F02857">
            <w:pPr>
              <w:spacing w:after="0"/>
            </w:pPr>
            <w:r w:rsidRPr="27F02857">
              <w:rPr>
                <w:rFonts w:ascii="Tahoma" w:eastAsia="Tahoma" w:hAnsi="Tahoma" w:cs="Tahoma"/>
                <w:color w:val="000000" w:themeColor="text1"/>
                <w:lang w:val="el"/>
              </w:rPr>
              <w:t>ΦΑΡΙΔΟΣ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B19A65" w14:textId="11D87951"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5D678C" w14:textId="23DF2A43" w:rsidR="27F02857" w:rsidRDefault="27F02857" w:rsidP="27F02857">
            <w:pPr>
              <w:spacing w:after="0"/>
            </w:pPr>
            <w:r w:rsidRPr="27F02857">
              <w:rPr>
                <w:rFonts w:ascii="Tahoma" w:eastAsia="Tahoma" w:hAnsi="Tahoma" w:cs="Tahoma"/>
                <w:color w:val="000000" w:themeColor="text1"/>
                <w:lang w:val="el"/>
              </w:rPr>
              <w:t>Ε</w:t>
            </w:r>
          </w:p>
        </w:tc>
      </w:tr>
      <w:tr w:rsidR="27F02857" w14:paraId="27FC205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EF796D" w14:textId="00500E0B" w:rsidR="27F02857" w:rsidRDefault="27F02857" w:rsidP="27F02857">
            <w:pPr>
              <w:spacing w:after="0"/>
            </w:pPr>
            <w:r w:rsidRPr="27F02857">
              <w:rPr>
                <w:rFonts w:ascii="Tahoma" w:eastAsia="Tahoma" w:hAnsi="Tahoma" w:cs="Tahoma"/>
                <w:color w:val="000000" w:themeColor="text1"/>
                <w:lang w:val="el"/>
              </w:rPr>
              <w:t>ΓΥΘΕΙΟΥ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BA90E0" w14:textId="069067BF"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4105DB" w14:textId="2330D46C" w:rsidR="27F02857" w:rsidRDefault="27F02857" w:rsidP="27F02857">
            <w:pPr>
              <w:spacing w:after="0"/>
            </w:pPr>
            <w:r w:rsidRPr="27F02857">
              <w:rPr>
                <w:rFonts w:ascii="Tahoma" w:eastAsia="Tahoma" w:hAnsi="Tahoma" w:cs="Tahoma"/>
                <w:color w:val="000000" w:themeColor="text1"/>
                <w:lang w:val="el"/>
              </w:rPr>
              <w:t>Γ</w:t>
            </w:r>
          </w:p>
        </w:tc>
      </w:tr>
      <w:tr w:rsidR="27F02857" w14:paraId="13F0A1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CC255D" w14:textId="1C44C74A" w:rsidR="27F02857" w:rsidRDefault="27F02857" w:rsidP="27F02857">
            <w:pPr>
              <w:spacing w:after="0"/>
            </w:pPr>
            <w:r w:rsidRPr="27F02857">
              <w:rPr>
                <w:rFonts w:ascii="Tahoma" w:eastAsia="Tahoma" w:hAnsi="Tahoma" w:cs="Tahoma"/>
                <w:color w:val="000000" w:themeColor="text1"/>
                <w:lang w:val="el"/>
              </w:rPr>
              <w:lastRenderedPageBreak/>
              <w:t>ΑΝΑΤΟΛΙΚΗΣ ΜΑΝΗΣ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618E1D" w14:textId="6DD86B0A"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6A4799" w14:textId="61AF5BB2" w:rsidR="27F02857" w:rsidRDefault="27F02857" w:rsidP="27F02857">
            <w:pPr>
              <w:spacing w:after="0"/>
            </w:pPr>
            <w:r w:rsidRPr="27F02857">
              <w:rPr>
                <w:rFonts w:ascii="Tahoma" w:eastAsia="Tahoma" w:hAnsi="Tahoma" w:cs="Tahoma"/>
                <w:color w:val="000000" w:themeColor="text1"/>
                <w:lang w:val="el"/>
              </w:rPr>
              <w:t>Δ</w:t>
            </w:r>
          </w:p>
        </w:tc>
      </w:tr>
      <w:tr w:rsidR="27F02857" w14:paraId="7746D9D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B522D1" w14:textId="4A3B8777" w:rsidR="27F02857" w:rsidRDefault="27F02857" w:rsidP="27F02857">
            <w:pPr>
              <w:spacing w:after="0"/>
            </w:pPr>
            <w:r w:rsidRPr="27F02857">
              <w:rPr>
                <w:rFonts w:ascii="Tahoma" w:eastAsia="Tahoma" w:hAnsi="Tahoma" w:cs="Tahoma"/>
                <w:color w:val="000000" w:themeColor="text1"/>
                <w:lang w:val="el"/>
              </w:rPr>
              <w:t>ΟΙΤΥΛΟΥ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03B7DC" w14:textId="3A25FA1D"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1A13C9" w14:textId="746AEB95" w:rsidR="27F02857" w:rsidRDefault="27F02857" w:rsidP="27F02857">
            <w:pPr>
              <w:spacing w:after="0"/>
            </w:pPr>
            <w:r w:rsidRPr="27F02857">
              <w:rPr>
                <w:rFonts w:ascii="Tahoma" w:eastAsia="Tahoma" w:hAnsi="Tahoma" w:cs="Tahoma"/>
                <w:color w:val="000000" w:themeColor="text1"/>
                <w:lang w:val="el"/>
              </w:rPr>
              <w:t>Δ</w:t>
            </w:r>
          </w:p>
        </w:tc>
      </w:tr>
      <w:tr w:rsidR="27F02857" w14:paraId="1F1D99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12C6DC" w14:textId="4173A56B" w:rsidR="27F02857" w:rsidRDefault="27F02857" w:rsidP="27F02857">
            <w:pPr>
              <w:spacing w:after="0"/>
            </w:pPr>
            <w:r w:rsidRPr="27F02857">
              <w:rPr>
                <w:rFonts w:ascii="Tahoma" w:eastAsia="Tahoma" w:hAnsi="Tahoma" w:cs="Tahoma"/>
                <w:color w:val="000000" w:themeColor="text1"/>
                <w:lang w:val="el"/>
              </w:rPr>
              <w:t>ΣΜΥΝΟΥΣ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6141AC" w14:textId="401B2268"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A89164" w14:textId="597FC868" w:rsidR="27F02857" w:rsidRDefault="27F02857" w:rsidP="27F02857">
            <w:pPr>
              <w:spacing w:after="0"/>
            </w:pPr>
            <w:r w:rsidRPr="27F02857">
              <w:rPr>
                <w:rFonts w:ascii="Tahoma" w:eastAsia="Tahoma" w:hAnsi="Tahoma" w:cs="Tahoma"/>
                <w:color w:val="000000" w:themeColor="text1"/>
                <w:lang w:val="el"/>
              </w:rPr>
              <w:t>Ε</w:t>
            </w:r>
          </w:p>
        </w:tc>
      </w:tr>
      <w:tr w:rsidR="27F02857" w14:paraId="392137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AFD80B" w14:textId="2F8F402A" w:rsidR="27F02857" w:rsidRDefault="27F02857" w:rsidP="27F02857">
            <w:pPr>
              <w:spacing w:after="0"/>
            </w:pPr>
            <w:r w:rsidRPr="27F02857">
              <w:rPr>
                <w:rFonts w:ascii="Tahoma" w:eastAsia="Tahoma" w:hAnsi="Tahoma" w:cs="Tahoma"/>
                <w:color w:val="000000" w:themeColor="text1"/>
                <w:lang w:val="el"/>
              </w:rPr>
              <w:t>ΕΛΑΦΟΝΗΣΟΥ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F682C7" w14:textId="2F93147A"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FE43E0" w14:textId="372680F4" w:rsidR="27F02857" w:rsidRDefault="27F02857" w:rsidP="27F02857">
            <w:pPr>
              <w:spacing w:after="0"/>
            </w:pPr>
            <w:r w:rsidRPr="27F02857">
              <w:rPr>
                <w:rFonts w:ascii="Tahoma" w:eastAsia="Tahoma" w:hAnsi="Tahoma" w:cs="Tahoma"/>
                <w:color w:val="000000" w:themeColor="text1"/>
                <w:lang w:val="el"/>
              </w:rPr>
              <w:t>Β</w:t>
            </w:r>
          </w:p>
        </w:tc>
      </w:tr>
      <w:tr w:rsidR="27F02857" w14:paraId="34F995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A58215" w14:textId="30BCCF4F" w:rsidR="27F02857" w:rsidRDefault="27F02857" w:rsidP="27F02857">
            <w:pPr>
              <w:spacing w:after="0"/>
            </w:pPr>
            <w:r w:rsidRPr="27F02857">
              <w:rPr>
                <w:rFonts w:ascii="Tahoma" w:eastAsia="Tahoma" w:hAnsi="Tahoma" w:cs="Tahoma"/>
                <w:color w:val="000000" w:themeColor="text1"/>
                <w:lang w:val="el"/>
              </w:rPr>
              <w:t>ΣΚΑΛΑΣ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05CEE8" w14:textId="60863EDC"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B2C2CE" w14:textId="14AF0F2A" w:rsidR="27F02857" w:rsidRDefault="27F02857" w:rsidP="27F02857">
            <w:pPr>
              <w:spacing w:after="0"/>
            </w:pPr>
            <w:r w:rsidRPr="27F02857">
              <w:rPr>
                <w:rFonts w:ascii="Tahoma" w:eastAsia="Tahoma" w:hAnsi="Tahoma" w:cs="Tahoma"/>
                <w:color w:val="000000" w:themeColor="text1"/>
                <w:lang w:val="el"/>
              </w:rPr>
              <w:t>Δ</w:t>
            </w:r>
          </w:p>
        </w:tc>
      </w:tr>
      <w:tr w:rsidR="27F02857" w14:paraId="2DE900B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6007A5" w14:textId="2A10C705" w:rsidR="27F02857" w:rsidRDefault="27F02857" w:rsidP="27F02857">
            <w:pPr>
              <w:spacing w:after="0"/>
            </w:pPr>
            <w:r w:rsidRPr="27F02857">
              <w:rPr>
                <w:rFonts w:ascii="Tahoma" w:eastAsia="Tahoma" w:hAnsi="Tahoma" w:cs="Tahoma"/>
                <w:color w:val="000000" w:themeColor="text1"/>
                <w:lang w:val="el"/>
              </w:rPr>
              <w:t>ΕΛΟΥΣ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16934D" w14:textId="0C458321"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B7BDC6" w14:textId="74591D74" w:rsidR="27F02857" w:rsidRDefault="27F02857" w:rsidP="27F02857">
            <w:pPr>
              <w:spacing w:after="0"/>
            </w:pPr>
            <w:r w:rsidRPr="27F02857">
              <w:rPr>
                <w:rFonts w:ascii="Tahoma" w:eastAsia="Tahoma" w:hAnsi="Tahoma" w:cs="Tahoma"/>
                <w:color w:val="000000" w:themeColor="text1"/>
                <w:lang w:val="el"/>
              </w:rPr>
              <w:t>Ε</w:t>
            </w:r>
          </w:p>
        </w:tc>
      </w:tr>
      <w:tr w:rsidR="27F02857" w14:paraId="1CCDD1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6329E1" w14:textId="197BC30A" w:rsidR="27F02857" w:rsidRDefault="27F02857" w:rsidP="27F02857">
            <w:pPr>
              <w:spacing w:after="0"/>
            </w:pPr>
            <w:r w:rsidRPr="27F02857">
              <w:rPr>
                <w:rFonts w:ascii="Tahoma" w:eastAsia="Tahoma" w:hAnsi="Tahoma" w:cs="Tahoma"/>
                <w:color w:val="000000" w:themeColor="text1"/>
                <w:lang w:val="el"/>
              </w:rPr>
              <w:t>ΓΕΡΟΝΘΡΩΝ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FCFA06" w14:textId="14D5D1D0"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B1B575" w14:textId="59A98805" w:rsidR="27F02857" w:rsidRDefault="27F02857" w:rsidP="27F02857">
            <w:pPr>
              <w:spacing w:after="0"/>
            </w:pPr>
            <w:r w:rsidRPr="27F02857">
              <w:rPr>
                <w:rFonts w:ascii="Tahoma" w:eastAsia="Tahoma" w:hAnsi="Tahoma" w:cs="Tahoma"/>
                <w:color w:val="000000" w:themeColor="text1"/>
                <w:lang w:val="el"/>
              </w:rPr>
              <w:t>Ε</w:t>
            </w:r>
          </w:p>
        </w:tc>
      </w:tr>
      <w:tr w:rsidR="27F02857" w14:paraId="511E1E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04222A" w14:textId="0D60FA45" w:rsidR="27F02857" w:rsidRDefault="27F02857" w:rsidP="27F02857">
            <w:pPr>
              <w:spacing w:after="0"/>
            </w:pPr>
            <w:r w:rsidRPr="27F02857">
              <w:rPr>
                <w:rFonts w:ascii="Tahoma" w:eastAsia="Tahoma" w:hAnsi="Tahoma" w:cs="Tahoma"/>
                <w:color w:val="000000" w:themeColor="text1"/>
                <w:lang w:val="el"/>
              </w:rPr>
              <w:t>ΚΡΟΚΕΩΝ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7659C0" w14:textId="5399FF02"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768603" w14:textId="0A1EE7B9" w:rsidR="27F02857" w:rsidRDefault="27F02857" w:rsidP="27F02857">
            <w:pPr>
              <w:spacing w:after="0"/>
            </w:pPr>
            <w:r w:rsidRPr="27F02857">
              <w:rPr>
                <w:rFonts w:ascii="Tahoma" w:eastAsia="Tahoma" w:hAnsi="Tahoma" w:cs="Tahoma"/>
                <w:color w:val="000000" w:themeColor="text1"/>
                <w:lang w:val="el"/>
              </w:rPr>
              <w:t>Ε</w:t>
            </w:r>
          </w:p>
        </w:tc>
      </w:tr>
      <w:tr w:rsidR="27F02857" w14:paraId="2AD245D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2228AA" w14:textId="05F72A2A" w:rsidR="27F02857" w:rsidRDefault="27F02857" w:rsidP="27F02857">
            <w:pPr>
              <w:spacing w:after="0"/>
            </w:pPr>
            <w:r w:rsidRPr="27F02857">
              <w:rPr>
                <w:rFonts w:ascii="Tahoma" w:eastAsia="Tahoma" w:hAnsi="Tahoma" w:cs="Tahoma"/>
                <w:color w:val="000000" w:themeColor="text1"/>
                <w:lang w:val="el"/>
              </w:rPr>
              <w:t>ΝΙΑΤΩΝ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45BDBE" w14:textId="16157DFF"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CAF038" w14:textId="30DC23DE" w:rsidR="27F02857" w:rsidRDefault="27F02857" w:rsidP="27F02857">
            <w:pPr>
              <w:spacing w:after="0"/>
            </w:pPr>
            <w:r w:rsidRPr="27F02857">
              <w:rPr>
                <w:rFonts w:ascii="Tahoma" w:eastAsia="Tahoma" w:hAnsi="Tahoma" w:cs="Tahoma"/>
                <w:color w:val="000000" w:themeColor="text1"/>
                <w:lang w:val="el"/>
              </w:rPr>
              <w:t>Δ</w:t>
            </w:r>
          </w:p>
        </w:tc>
      </w:tr>
      <w:tr w:rsidR="27F02857" w14:paraId="6D577B3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2AC6A6" w14:textId="325BA444" w:rsidR="27F02857" w:rsidRDefault="27F02857" w:rsidP="27F02857">
            <w:pPr>
              <w:spacing w:after="0"/>
            </w:pPr>
            <w:r w:rsidRPr="27F02857">
              <w:rPr>
                <w:rFonts w:ascii="Tahoma" w:eastAsia="Tahoma" w:hAnsi="Tahoma" w:cs="Tahoma"/>
                <w:color w:val="000000" w:themeColor="text1"/>
                <w:lang w:val="el"/>
              </w:rPr>
              <w:t>ΜΟΛΑΩΝ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13116F" w14:textId="23D3F003"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9DF0B4" w14:textId="29A504CA" w:rsidR="27F02857" w:rsidRDefault="27F02857" w:rsidP="27F02857">
            <w:pPr>
              <w:spacing w:after="0"/>
            </w:pPr>
            <w:r w:rsidRPr="27F02857">
              <w:rPr>
                <w:rFonts w:ascii="Tahoma" w:eastAsia="Tahoma" w:hAnsi="Tahoma" w:cs="Tahoma"/>
                <w:color w:val="000000" w:themeColor="text1"/>
                <w:lang w:val="el"/>
              </w:rPr>
              <w:t>Ε</w:t>
            </w:r>
          </w:p>
        </w:tc>
      </w:tr>
      <w:tr w:rsidR="27F02857" w14:paraId="14310A5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AECF2E" w14:textId="25DD3050" w:rsidR="27F02857" w:rsidRDefault="27F02857" w:rsidP="27F02857">
            <w:pPr>
              <w:spacing w:after="0"/>
            </w:pPr>
            <w:r w:rsidRPr="27F02857">
              <w:rPr>
                <w:rFonts w:ascii="Tahoma" w:eastAsia="Tahoma" w:hAnsi="Tahoma" w:cs="Tahoma"/>
                <w:color w:val="000000" w:themeColor="text1"/>
                <w:lang w:val="el"/>
              </w:rPr>
              <w:t>ΑΣΩΠΟΥ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6E5688" w14:textId="1DF5CA79"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1E509A" w14:textId="709A1B22" w:rsidR="27F02857" w:rsidRDefault="27F02857" w:rsidP="27F02857">
            <w:pPr>
              <w:spacing w:after="0"/>
            </w:pPr>
            <w:r w:rsidRPr="27F02857">
              <w:rPr>
                <w:rFonts w:ascii="Tahoma" w:eastAsia="Tahoma" w:hAnsi="Tahoma" w:cs="Tahoma"/>
                <w:color w:val="000000" w:themeColor="text1"/>
                <w:lang w:val="el"/>
              </w:rPr>
              <w:t>Δ</w:t>
            </w:r>
          </w:p>
        </w:tc>
      </w:tr>
      <w:tr w:rsidR="27F02857" w14:paraId="558983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0018E9" w14:textId="67F3D83D" w:rsidR="27F02857" w:rsidRDefault="27F02857" w:rsidP="27F02857">
            <w:pPr>
              <w:spacing w:after="0"/>
            </w:pPr>
            <w:r w:rsidRPr="27F02857">
              <w:rPr>
                <w:rFonts w:ascii="Tahoma" w:eastAsia="Tahoma" w:hAnsi="Tahoma" w:cs="Tahoma"/>
                <w:color w:val="000000" w:themeColor="text1"/>
                <w:lang w:val="el"/>
              </w:rPr>
              <w:t>ΒΟΙΩΝ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7DFC55" w14:textId="78EA133D"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B56CF4" w14:textId="2EF02524" w:rsidR="27F02857" w:rsidRDefault="27F02857" w:rsidP="27F02857">
            <w:pPr>
              <w:spacing w:after="0"/>
            </w:pPr>
            <w:r w:rsidRPr="27F02857">
              <w:rPr>
                <w:rFonts w:ascii="Tahoma" w:eastAsia="Tahoma" w:hAnsi="Tahoma" w:cs="Tahoma"/>
                <w:color w:val="000000" w:themeColor="text1"/>
                <w:lang w:val="el"/>
              </w:rPr>
              <w:t>Δ</w:t>
            </w:r>
          </w:p>
        </w:tc>
      </w:tr>
      <w:tr w:rsidR="27F02857" w14:paraId="79822E5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AA779D" w14:textId="59831C05" w:rsidR="27F02857" w:rsidRDefault="27F02857" w:rsidP="27F02857">
            <w:pPr>
              <w:spacing w:after="0"/>
            </w:pPr>
            <w:r w:rsidRPr="27F02857">
              <w:rPr>
                <w:rFonts w:ascii="Tahoma" w:eastAsia="Tahoma" w:hAnsi="Tahoma" w:cs="Tahoma"/>
                <w:color w:val="000000" w:themeColor="text1"/>
                <w:lang w:val="el"/>
              </w:rPr>
              <w:t>ΖΑΡΑΚΑ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390BCC" w14:textId="6AE549C8"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34C3D" w14:textId="0351B393" w:rsidR="27F02857" w:rsidRDefault="27F02857" w:rsidP="27F02857">
            <w:pPr>
              <w:spacing w:after="0"/>
            </w:pPr>
            <w:r w:rsidRPr="27F02857">
              <w:rPr>
                <w:rFonts w:ascii="Tahoma" w:eastAsia="Tahoma" w:hAnsi="Tahoma" w:cs="Tahoma"/>
                <w:color w:val="000000" w:themeColor="text1"/>
                <w:lang w:val="el"/>
              </w:rPr>
              <w:t>Δ</w:t>
            </w:r>
          </w:p>
        </w:tc>
      </w:tr>
      <w:tr w:rsidR="27F02857" w14:paraId="2FA6CFF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7E4D5C" w14:textId="23ED3BAF" w:rsidR="27F02857" w:rsidRDefault="27F02857" w:rsidP="27F02857">
            <w:pPr>
              <w:spacing w:after="0"/>
            </w:pPr>
            <w:r w:rsidRPr="27F02857">
              <w:rPr>
                <w:rFonts w:ascii="Tahoma" w:eastAsia="Tahoma" w:hAnsi="Tahoma" w:cs="Tahoma"/>
                <w:color w:val="000000" w:themeColor="text1"/>
                <w:lang w:val="el"/>
              </w:rPr>
              <w:t>ΜΟΝΕΜΒΑΣΙΑΣ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DC6E40" w14:textId="539D1806"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64222C" w14:textId="1F00B1BC" w:rsidR="27F02857" w:rsidRDefault="27F02857" w:rsidP="27F02857">
            <w:pPr>
              <w:spacing w:after="0"/>
            </w:pPr>
            <w:r w:rsidRPr="27F02857">
              <w:rPr>
                <w:rFonts w:ascii="Tahoma" w:eastAsia="Tahoma" w:hAnsi="Tahoma" w:cs="Tahoma"/>
                <w:color w:val="000000" w:themeColor="text1"/>
                <w:lang w:val="el"/>
              </w:rPr>
              <w:t>Δ</w:t>
            </w:r>
          </w:p>
        </w:tc>
      </w:tr>
      <w:tr w:rsidR="27F02857" w14:paraId="6CC8770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4331EC" w14:textId="054123A1" w:rsidR="27F02857" w:rsidRDefault="27F02857" w:rsidP="27F02857">
            <w:pPr>
              <w:spacing w:after="0"/>
            </w:pPr>
            <w:r w:rsidRPr="27F02857">
              <w:rPr>
                <w:rFonts w:ascii="Tahoma" w:eastAsia="Tahoma" w:hAnsi="Tahoma" w:cs="Tahoma"/>
                <w:color w:val="000000" w:themeColor="text1"/>
                <w:lang w:val="el"/>
              </w:rPr>
              <w:t>ΚΑΛΑΜΑΤΑΣ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373F21" w14:textId="43D2D72F"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E9B83C" w14:textId="290731A9" w:rsidR="27F02857" w:rsidRDefault="27F02857" w:rsidP="27F02857">
            <w:pPr>
              <w:spacing w:after="0"/>
            </w:pPr>
            <w:r w:rsidRPr="27F02857">
              <w:rPr>
                <w:rFonts w:ascii="Tahoma" w:eastAsia="Tahoma" w:hAnsi="Tahoma" w:cs="Tahoma"/>
                <w:color w:val="000000" w:themeColor="text1"/>
                <w:lang w:val="el"/>
              </w:rPr>
              <w:t>Γ</w:t>
            </w:r>
          </w:p>
        </w:tc>
      </w:tr>
      <w:tr w:rsidR="27F02857" w14:paraId="3649E3D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E79639" w14:textId="576F4CD4" w:rsidR="27F02857" w:rsidRDefault="27F02857" w:rsidP="27F02857">
            <w:pPr>
              <w:spacing w:after="0"/>
            </w:pPr>
            <w:r w:rsidRPr="27F02857">
              <w:rPr>
                <w:rFonts w:ascii="Tahoma" w:eastAsia="Tahoma" w:hAnsi="Tahoma" w:cs="Tahoma"/>
                <w:color w:val="000000" w:themeColor="text1"/>
                <w:lang w:val="el"/>
              </w:rPr>
              <w:t>ΑΡΙΟΣ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2FE56A" w14:textId="6681A4B2"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FF3E74" w14:textId="392FF8C9" w:rsidR="27F02857" w:rsidRDefault="27F02857" w:rsidP="27F02857">
            <w:pPr>
              <w:spacing w:after="0"/>
            </w:pPr>
            <w:r w:rsidRPr="27F02857">
              <w:rPr>
                <w:rFonts w:ascii="Tahoma" w:eastAsia="Tahoma" w:hAnsi="Tahoma" w:cs="Tahoma"/>
                <w:color w:val="000000" w:themeColor="text1"/>
                <w:lang w:val="el"/>
              </w:rPr>
              <w:t>Ε</w:t>
            </w:r>
          </w:p>
        </w:tc>
      </w:tr>
      <w:tr w:rsidR="27F02857" w14:paraId="4D147A1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C87B8B" w14:textId="381D6D00" w:rsidR="27F02857" w:rsidRDefault="27F02857" w:rsidP="27F02857">
            <w:pPr>
              <w:spacing w:after="0"/>
            </w:pPr>
            <w:r w:rsidRPr="27F02857">
              <w:rPr>
                <w:rFonts w:ascii="Tahoma" w:eastAsia="Tahoma" w:hAnsi="Tahoma" w:cs="Tahoma"/>
                <w:color w:val="000000" w:themeColor="text1"/>
                <w:lang w:val="el"/>
              </w:rPr>
              <w:t>ΑΡΦΑΡΩΝ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623804" w14:textId="4FBCF4E1"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9A1192" w14:textId="1691973A" w:rsidR="27F02857" w:rsidRDefault="27F02857" w:rsidP="27F02857">
            <w:pPr>
              <w:spacing w:after="0"/>
            </w:pPr>
            <w:r w:rsidRPr="27F02857">
              <w:rPr>
                <w:rFonts w:ascii="Tahoma" w:eastAsia="Tahoma" w:hAnsi="Tahoma" w:cs="Tahoma"/>
                <w:color w:val="000000" w:themeColor="text1"/>
                <w:lang w:val="el"/>
              </w:rPr>
              <w:t>Ε</w:t>
            </w:r>
          </w:p>
        </w:tc>
      </w:tr>
      <w:tr w:rsidR="27F02857" w14:paraId="284EB7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9CADC4" w14:textId="6656ABED" w:rsidR="27F02857" w:rsidRDefault="27F02857" w:rsidP="27F02857">
            <w:pPr>
              <w:spacing w:after="0"/>
            </w:pPr>
            <w:r w:rsidRPr="27F02857">
              <w:rPr>
                <w:rFonts w:ascii="Tahoma" w:eastAsia="Tahoma" w:hAnsi="Tahoma" w:cs="Tahoma"/>
                <w:color w:val="000000" w:themeColor="text1"/>
                <w:lang w:val="el"/>
              </w:rPr>
              <w:t>ΘΟΥΡΙΑΣ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009C06" w14:textId="61B5DF3D"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17FB88" w14:textId="4637BF0B" w:rsidR="27F02857" w:rsidRDefault="27F02857" w:rsidP="27F02857">
            <w:pPr>
              <w:spacing w:after="0"/>
            </w:pPr>
            <w:r w:rsidRPr="27F02857">
              <w:rPr>
                <w:rFonts w:ascii="Tahoma" w:eastAsia="Tahoma" w:hAnsi="Tahoma" w:cs="Tahoma"/>
                <w:color w:val="000000" w:themeColor="text1"/>
                <w:lang w:val="el"/>
              </w:rPr>
              <w:t>Ε</w:t>
            </w:r>
          </w:p>
        </w:tc>
      </w:tr>
      <w:tr w:rsidR="27F02857" w14:paraId="4C0551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DB4C9B" w14:textId="4395F45E" w:rsidR="27F02857" w:rsidRDefault="27F02857" w:rsidP="27F02857">
            <w:pPr>
              <w:spacing w:after="0"/>
            </w:pPr>
            <w:r w:rsidRPr="27F02857">
              <w:rPr>
                <w:rFonts w:ascii="Tahoma" w:eastAsia="Tahoma" w:hAnsi="Tahoma" w:cs="Tahoma"/>
                <w:color w:val="000000" w:themeColor="text1"/>
                <w:lang w:val="el"/>
              </w:rPr>
              <w:t>ΛΕΥΚΤΡΟΥ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E57D3F" w14:textId="57D59F8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638F91" w14:textId="29617CE1" w:rsidR="27F02857" w:rsidRDefault="27F02857" w:rsidP="27F02857">
            <w:pPr>
              <w:spacing w:after="0"/>
            </w:pPr>
            <w:r w:rsidRPr="27F02857">
              <w:rPr>
                <w:rFonts w:ascii="Tahoma" w:eastAsia="Tahoma" w:hAnsi="Tahoma" w:cs="Tahoma"/>
                <w:color w:val="000000" w:themeColor="text1"/>
                <w:lang w:val="el"/>
              </w:rPr>
              <w:t>Γ</w:t>
            </w:r>
          </w:p>
        </w:tc>
      </w:tr>
      <w:tr w:rsidR="27F02857" w14:paraId="3C54A7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CD3F24" w14:textId="7E56310C" w:rsidR="27F02857" w:rsidRDefault="27F02857" w:rsidP="27F02857">
            <w:pPr>
              <w:spacing w:after="0"/>
            </w:pPr>
            <w:r w:rsidRPr="27F02857">
              <w:rPr>
                <w:rFonts w:ascii="Tahoma" w:eastAsia="Tahoma" w:hAnsi="Tahoma" w:cs="Tahoma"/>
                <w:color w:val="000000" w:themeColor="text1"/>
                <w:lang w:val="el"/>
              </w:rPr>
              <w:t>ΑΒΙΑΣ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81249D" w14:textId="01302733"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B27576" w14:textId="34AE729B" w:rsidR="27F02857" w:rsidRDefault="27F02857" w:rsidP="27F02857">
            <w:pPr>
              <w:spacing w:after="0"/>
            </w:pPr>
            <w:r w:rsidRPr="27F02857">
              <w:rPr>
                <w:rFonts w:ascii="Tahoma" w:eastAsia="Tahoma" w:hAnsi="Tahoma" w:cs="Tahoma"/>
                <w:color w:val="000000" w:themeColor="text1"/>
                <w:lang w:val="el"/>
              </w:rPr>
              <w:t>Δ</w:t>
            </w:r>
          </w:p>
        </w:tc>
      </w:tr>
      <w:tr w:rsidR="27F02857" w14:paraId="3F8534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732944" w14:textId="1DDA599E" w:rsidR="27F02857" w:rsidRDefault="27F02857" w:rsidP="27F02857">
            <w:pPr>
              <w:spacing w:after="0"/>
            </w:pPr>
            <w:r w:rsidRPr="27F02857">
              <w:rPr>
                <w:rFonts w:ascii="Tahoma" w:eastAsia="Tahoma" w:hAnsi="Tahoma" w:cs="Tahoma"/>
                <w:color w:val="000000" w:themeColor="text1"/>
                <w:lang w:val="el"/>
              </w:rPr>
              <w:t>ΜΕΣΣΗΝΗΣ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A7E84D" w14:textId="3E16FC6A"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6805D0" w14:textId="48EE4D8F" w:rsidR="27F02857" w:rsidRDefault="27F02857" w:rsidP="27F02857">
            <w:pPr>
              <w:spacing w:after="0"/>
            </w:pPr>
            <w:r w:rsidRPr="27F02857">
              <w:rPr>
                <w:rFonts w:ascii="Tahoma" w:eastAsia="Tahoma" w:hAnsi="Tahoma" w:cs="Tahoma"/>
                <w:color w:val="000000" w:themeColor="text1"/>
                <w:lang w:val="el"/>
              </w:rPr>
              <w:t>Δ</w:t>
            </w:r>
          </w:p>
        </w:tc>
      </w:tr>
      <w:tr w:rsidR="27F02857" w14:paraId="506C7D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375B7B" w14:textId="07B80EC3" w:rsidR="27F02857" w:rsidRDefault="27F02857" w:rsidP="27F02857">
            <w:pPr>
              <w:spacing w:after="0"/>
            </w:pPr>
            <w:r w:rsidRPr="27F02857">
              <w:rPr>
                <w:rFonts w:ascii="Tahoma" w:eastAsia="Tahoma" w:hAnsi="Tahoma" w:cs="Tahoma"/>
                <w:color w:val="000000" w:themeColor="text1"/>
                <w:lang w:val="el"/>
              </w:rPr>
              <w:t>ΑΙΠΕΙΑΣ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D7C832" w14:textId="42AE943D"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0F1521" w14:textId="7F463E40" w:rsidR="27F02857" w:rsidRDefault="27F02857" w:rsidP="27F02857">
            <w:pPr>
              <w:spacing w:after="0"/>
            </w:pPr>
            <w:r w:rsidRPr="27F02857">
              <w:rPr>
                <w:rFonts w:ascii="Tahoma" w:eastAsia="Tahoma" w:hAnsi="Tahoma" w:cs="Tahoma"/>
                <w:color w:val="000000" w:themeColor="text1"/>
                <w:lang w:val="el"/>
              </w:rPr>
              <w:t>Γ</w:t>
            </w:r>
          </w:p>
        </w:tc>
      </w:tr>
      <w:tr w:rsidR="27F02857" w14:paraId="6B01AB2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7B7C24" w14:textId="562361AA" w:rsidR="27F02857" w:rsidRDefault="27F02857" w:rsidP="27F02857">
            <w:pPr>
              <w:spacing w:after="0"/>
            </w:pPr>
            <w:r w:rsidRPr="27F02857">
              <w:rPr>
                <w:rFonts w:ascii="Tahoma" w:eastAsia="Tahoma" w:hAnsi="Tahoma" w:cs="Tahoma"/>
                <w:color w:val="000000" w:themeColor="text1"/>
                <w:lang w:val="el"/>
              </w:rPr>
              <w:t>ΑΝΔΡΟΥΣΑΣ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C998DE" w14:textId="67C075EE"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24B77B" w14:textId="325D5FDB" w:rsidR="27F02857" w:rsidRDefault="27F02857" w:rsidP="27F02857">
            <w:pPr>
              <w:spacing w:after="0"/>
            </w:pPr>
            <w:r w:rsidRPr="27F02857">
              <w:rPr>
                <w:rFonts w:ascii="Tahoma" w:eastAsia="Tahoma" w:hAnsi="Tahoma" w:cs="Tahoma"/>
                <w:color w:val="000000" w:themeColor="text1"/>
                <w:lang w:val="el"/>
              </w:rPr>
              <w:t>Ε</w:t>
            </w:r>
          </w:p>
        </w:tc>
      </w:tr>
      <w:tr w:rsidR="27F02857" w14:paraId="5818112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62B3C1" w14:textId="1EB00266" w:rsidR="27F02857" w:rsidRDefault="27F02857" w:rsidP="27F02857">
            <w:pPr>
              <w:spacing w:after="0"/>
            </w:pPr>
            <w:r w:rsidRPr="27F02857">
              <w:rPr>
                <w:rFonts w:ascii="Tahoma" w:eastAsia="Tahoma" w:hAnsi="Tahoma" w:cs="Tahoma"/>
                <w:color w:val="000000" w:themeColor="text1"/>
                <w:lang w:val="el"/>
              </w:rPr>
              <w:t>ΑΡΙΣΤΟΜΕΝΟΥΣ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DEE902" w14:textId="77C5431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27B71F" w14:textId="7F486251" w:rsidR="27F02857" w:rsidRDefault="27F02857" w:rsidP="27F02857">
            <w:pPr>
              <w:spacing w:after="0"/>
            </w:pPr>
            <w:r w:rsidRPr="27F02857">
              <w:rPr>
                <w:rFonts w:ascii="Tahoma" w:eastAsia="Tahoma" w:hAnsi="Tahoma" w:cs="Tahoma"/>
                <w:color w:val="000000" w:themeColor="text1"/>
                <w:lang w:val="el"/>
              </w:rPr>
              <w:t>Ε</w:t>
            </w:r>
          </w:p>
        </w:tc>
      </w:tr>
      <w:tr w:rsidR="27F02857" w14:paraId="45F3FF1D" w14:textId="77777777" w:rsidTr="27F02857">
        <w:trPr>
          <w:trHeight w:val="49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CBA240" w14:textId="3762E5C8" w:rsidR="27F02857" w:rsidRDefault="27F02857" w:rsidP="27F02857">
            <w:pPr>
              <w:spacing w:after="0"/>
            </w:pPr>
            <w:r w:rsidRPr="27F02857">
              <w:rPr>
                <w:rFonts w:ascii="Tahoma" w:eastAsia="Tahoma" w:hAnsi="Tahoma" w:cs="Tahoma"/>
                <w:color w:val="000000" w:themeColor="text1"/>
                <w:lang w:val="el"/>
              </w:rPr>
              <w:t>ΒΟΥΦΡΑΔΩΝ (ΒΟΥΦΡΑΔΟΣ)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6CA9E6" w14:textId="4C0E7939"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4FDD06" w14:textId="51C3634E" w:rsidR="27F02857" w:rsidRDefault="27F02857" w:rsidP="27F02857">
            <w:pPr>
              <w:spacing w:after="0"/>
            </w:pPr>
            <w:r w:rsidRPr="27F02857">
              <w:rPr>
                <w:rFonts w:ascii="Tahoma" w:eastAsia="Tahoma" w:hAnsi="Tahoma" w:cs="Tahoma"/>
                <w:color w:val="000000" w:themeColor="text1"/>
                <w:lang w:val="el"/>
              </w:rPr>
              <w:t>Ε</w:t>
            </w:r>
          </w:p>
        </w:tc>
      </w:tr>
      <w:tr w:rsidR="27F02857" w14:paraId="6BEC9AE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B0C77C" w14:textId="707B9651" w:rsidR="27F02857" w:rsidRDefault="27F02857" w:rsidP="27F02857">
            <w:pPr>
              <w:spacing w:after="0"/>
            </w:pPr>
            <w:r w:rsidRPr="27F02857">
              <w:rPr>
                <w:rFonts w:ascii="Tahoma" w:eastAsia="Tahoma" w:hAnsi="Tahoma" w:cs="Tahoma"/>
                <w:color w:val="000000" w:themeColor="text1"/>
                <w:lang w:val="el"/>
              </w:rPr>
              <w:t>ΙΘΩΜΗΣ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3DC6E1" w14:textId="275C2E2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9F1271" w14:textId="51EB34B8" w:rsidR="27F02857" w:rsidRDefault="27F02857" w:rsidP="27F02857">
            <w:pPr>
              <w:spacing w:after="0"/>
            </w:pPr>
            <w:r w:rsidRPr="27F02857">
              <w:rPr>
                <w:rFonts w:ascii="Tahoma" w:eastAsia="Tahoma" w:hAnsi="Tahoma" w:cs="Tahoma"/>
                <w:color w:val="000000" w:themeColor="text1"/>
                <w:lang w:val="el"/>
              </w:rPr>
              <w:t>Ε</w:t>
            </w:r>
          </w:p>
        </w:tc>
      </w:tr>
      <w:tr w:rsidR="27F02857" w14:paraId="4FB4EAA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3370D2" w14:textId="67CEC20C" w:rsidR="27F02857" w:rsidRDefault="27F02857" w:rsidP="27F02857">
            <w:pPr>
              <w:spacing w:after="0"/>
            </w:pPr>
            <w:r w:rsidRPr="27F02857">
              <w:rPr>
                <w:rFonts w:ascii="Tahoma" w:eastAsia="Tahoma" w:hAnsi="Tahoma" w:cs="Tahoma"/>
                <w:color w:val="000000" w:themeColor="text1"/>
                <w:lang w:val="el"/>
              </w:rPr>
              <w:t>ΠΕΤΑΛΙΔΙΟΥ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AFAE48" w14:textId="1262382E"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9FAA78" w14:textId="2D522C55" w:rsidR="27F02857" w:rsidRDefault="27F02857" w:rsidP="27F02857">
            <w:pPr>
              <w:spacing w:after="0"/>
            </w:pPr>
            <w:r w:rsidRPr="27F02857">
              <w:rPr>
                <w:rFonts w:ascii="Tahoma" w:eastAsia="Tahoma" w:hAnsi="Tahoma" w:cs="Tahoma"/>
                <w:color w:val="000000" w:themeColor="text1"/>
                <w:lang w:val="el"/>
              </w:rPr>
              <w:t>Δ</w:t>
            </w:r>
          </w:p>
        </w:tc>
      </w:tr>
      <w:tr w:rsidR="27F02857" w14:paraId="6D63A54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FEFA8" w14:textId="3E633459" w:rsidR="27F02857" w:rsidRDefault="27F02857" w:rsidP="27F02857">
            <w:pPr>
              <w:spacing w:after="0"/>
            </w:pPr>
            <w:r w:rsidRPr="27F02857">
              <w:rPr>
                <w:rFonts w:ascii="Tahoma" w:eastAsia="Tahoma" w:hAnsi="Tahoma" w:cs="Tahoma"/>
                <w:color w:val="000000" w:themeColor="text1"/>
                <w:lang w:val="el"/>
              </w:rPr>
              <w:t>ΤΡΙΚΟΡΦΟΥ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660104" w14:textId="500396A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AC469D" w14:textId="154B7620" w:rsidR="27F02857" w:rsidRDefault="27F02857" w:rsidP="27F02857">
            <w:pPr>
              <w:spacing w:after="0"/>
            </w:pPr>
            <w:r w:rsidRPr="27F02857">
              <w:rPr>
                <w:rFonts w:ascii="Tahoma" w:eastAsia="Tahoma" w:hAnsi="Tahoma" w:cs="Tahoma"/>
                <w:color w:val="000000" w:themeColor="text1"/>
                <w:lang w:val="el"/>
              </w:rPr>
              <w:t>Ε</w:t>
            </w:r>
          </w:p>
        </w:tc>
      </w:tr>
      <w:tr w:rsidR="27F02857" w14:paraId="0971251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4E8145" w14:textId="216FD899" w:rsidR="27F02857" w:rsidRDefault="27F02857" w:rsidP="27F02857">
            <w:pPr>
              <w:spacing w:after="0"/>
            </w:pPr>
            <w:r w:rsidRPr="27F02857">
              <w:rPr>
                <w:rFonts w:ascii="Tahoma" w:eastAsia="Tahoma" w:hAnsi="Tahoma" w:cs="Tahoma"/>
                <w:color w:val="000000" w:themeColor="text1"/>
                <w:lang w:val="el"/>
              </w:rPr>
              <w:t>ΜΕΛΙΓΑΛΑ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ADF4E1" w14:textId="0DD86184"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6FA8D7" w14:textId="1B58F144" w:rsidR="27F02857" w:rsidRDefault="27F02857" w:rsidP="27F02857">
            <w:pPr>
              <w:spacing w:after="0"/>
            </w:pPr>
            <w:r w:rsidRPr="27F02857">
              <w:rPr>
                <w:rFonts w:ascii="Tahoma" w:eastAsia="Tahoma" w:hAnsi="Tahoma" w:cs="Tahoma"/>
                <w:color w:val="000000" w:themeColor="text1"/>
                <w:lang w:val="el"/>
              </w:rPr>
              <w:t>Ε</w:t>
            </w:r>
          </w:p>
        </w:tc>
      </w:tr>
      <w:tr w:rsidR="27F02857" w14:paraId="618226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73F0D9" w14:textId="482CE9DC" w:rsidR="27F02857" w:rsidRDefault="27F02857" w:rsidP="27F02857">
            <w:pPr>
              <w:spacing w:after="0"/>
            </w:pPr>
            <w:r w:rsidRPr="27F02857">
              <w:rPr>
                <w:rFonts w:ascii="Tahoma" w:eastAsia="Tahoma" w:hAnsi="Tahoma" w:cs="Tahoma"/>
                <w:color w:val="000000" w:themeColor="text1"/>
                <w:lang w:val="el"/>
              </w:rPr>
              <w:t>ΑΝΔΑΝΙΑΣ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F1DFB1" w14:textId="6210CF41"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30C54F" w14:textId="2C38B506" w:rsidR="27F02857" w:rsidRDefault="27F02857" w:rsidP="27F02857">
            <w:pPr>
              <w:spacing w:after="0"/>
            </w:pPr>
            <w:r w:rsidRPr="27F02857">
              <w:rPr>
                <w:rFonts w:ascii="Tahoma" w:eastAsia="Tahoma" w:hAnsi="Tahoma" w:cs="Tahoma"/>
                <w:color w:val="000000" w:themeColor="text1"/>
                <w:lang w:val="el"/>
              </w:rPr>
              <w:t>Ε</w:t>
            </w:r>
          </w:p>
        </w:tc>
      </w:tr>
      <w:tr w:rsidR="27F02857" w14:paraId="1402C00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29AAD9" w14:textId="79DA343B" w:rsidR="27F02857" w:rsidRDefault="27F02857" w:rsidP="27F02857">
            <w:pPr>
              <w:spacing w:after="0"/>
            </w:pPr>
            <w:r w:rsidRPr="27F02857">
              <w:rPr>
                <w:rFonts w:ascii="Tahoma" w:eastAsia="Tahoma" w:hAnsi="Tahoma" w:cs="Tahoma"/>
                <w:color w:val="000000" w:themeColor="text1"/>
                <w:lang w:val="el"/>
              </w:rPr>
              <w:t>ΔΩΡΙΟΥ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BBDA63" w14:textId="7C90CFC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FA0BE6" w14:textId="5B0FC09E" w:rsidR="27F02857" w:rsidRDefault="27F02857" w:rsidP="27F02857">
            <w:pPr>
              <w:spacing w:after="0"/>
            </w:pPr>
            <w:r w:rsidRPr="27F02857">
              <w:rPr>
                <w:rFonts w:ascii="Tahoma" w:eastAsia="Tahoma" w:hAnsi="Tahoma" w:cs="Tahoma"/>
                <w:color w:val="000000" w:themeColor="text1"/>
                <w:lang w:val="el"/>
              </w:rPr>
              <w:t>Ε</w:t>
            </w:r>
          </w:p>
        </w:tc>
      </w:tr>
      <w:tr w:rsidR="27F02857" w14:paraId="1CC901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642F1E" w14:textId="267B5408" w:rsidR="27F02857" w:rsidRDefault="27F02857" w:rsidP="27F02857">
            <w:pPr>
              <w:spacing w:after="0"/>
            </w:pPr>
            <w:r w:rsidRPr="27F02857">
              <w:rPr>
                <w:rFonts w:ascii="Tahoma" w:eastAsia="Tahoma" w:hAnsi="Tahoma" w:cs="Tahoma"/>
                <w:color w:val="000000" w:themeColor="text1"/>
                <w:lang w:val="el"/>
              </w:rPr>
              <w:t>ΕΙΡΑΣ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3AA155" w14:textId="0124D9B8"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23E035" w14:textId="72722E61" w:rsidR="27F02857" w:rsidRDefault="27F02857" w:rsidP="27F02857">
            <w:pPr>
              <w:spacing w:after="0"/>
            </w:pPr>
            <w:r w:rsidRPr="27F02857">
              <w:rPr>
                <w:rFonts w:ascii="Tahoma" w:eastAsia="Tahoma" w:hAnsi="Tahoma" w:cs="Tahoma"/>
                <w:color w:val="000000" w:themeColor="text1"/>
                <w:lang w:val="el"/>
              </w:rPr>
              <w:t>Ε</w:t>
            </w:r>
          </w:p>
        </w:tc>
      </w:tr>
      <w:tr w:rsidR="27F02857" w14:paraId="06623B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2F624B" w14:textId="27E13A3B" w:rsidR="27F02857" w:rsidRDefault="27F02857" w:rsidP="27F02857">
            <w:pPr>
              <w:spacing w:after="0"/>
            </w:pPr>
            <w:r w:rsidRPr="27F02857">
              <w:rPr>
                <w:rFonts w:ascii="Tahoma" w:eastAsia="Tahoma" w:hAnsi="Tahoma" w:cs="Tahoma"/>
                <w:color w:val="000000" w:themeColor="text1"/>
                <w:lang w:val="el"/>
              </w:rPr>
              <w:t>ΟΙΧΑΛΙΑΣ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C7D2CE" w14:textId="6A537AFA"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E0A7DF" w14:textId="2EDB3192" w:rsidR="27F02857" w:rsidRDefault="27F02857" w:rsidP="27F02857">
            <w:pPr>
              <w:spacing w:after="0"/>
            </w:pPr>
            <w:r w:rsidRPr="27F02857">
              <w:rPr>
                <w:rFonts w:ascii="Tahoma" w:eastAsia="Tahoma" w:hAnsi="Tahoma" w:cs="Tahoma"/>
                <w:color w:val="000000" w:themeColor="text1"/>
                <w:lang w:val="el"/>
              </w:rPr>
              <w:t>Ε</w:t>
            </w:r>
          </w:p>
        </w:tc>
      </w:tr>
      <w:tr w:rsidR="27F02857" w14:paraId="4C81315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8F1D19" w14:textId="62B042AC" w:rsidR="27F02857" w:rsidRDefault="27F02857" w:rsidP="27F02857">
            <w:pPr>
              <w:spacing w:after="0"/>
            </w:pPr>
            <w:r w:rsidRPr="27F02857">
              <w:rPr>
                <w:rFonts w:ascii="Tahoma" w:eastAsia="Tahoma" w:hAnsi="Tahoma" w:cs="Tahoma"/>
                <w:color w:val="000000" w:themeColor="text1"/>
                <w:lang w:val="el"/>
              </w:rPr>
              <w:t>ΠΥΛΟΥ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78411" w14:textId="46238B0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875A5A" w14:textId="69A2EE2E" w:rsidR="27F02857" w:rsidRDefault="27F02857" w:rsidP="27F02857">
            <w:pPr>
              <w:spacing w:after="0"/>
            </w:pPr>
            <w:r w:rsidRPr="27F02857">
              <w:rPr>
                <w:rFonts w:ascii="Tahoma" w:eastAsia="Tahoma" w:hAnsi="Tahoma" w:cs="Tahoma"/>
                <w:color w:val="000000" w:themeColor="text1"/>
                <w:lang w:val="el"/>
              </w:rPr>
              <w:t>Δ</w:t>
            </w:r>
          </w:p>
        </w:tc>
      </w:tr>
      <w:tr w:rsidR="27F02857" w14:paraId="3F6B198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2E8FB2" w14:textId="013A5962" w:rsidR="27F02857" w:rsidRDefault="27F02857" w:rsidP="27F02857">
            <w:pPr>
              <w:spacing w:after="0"/>
            </w:pPr>
            <w:r w:rsidRPr="27F02857">
              <w:rPr>
                <w:rFonts w:ascii="Tahoma" w:eastAsia="Tahoma" w:hAnsi="Tahoma" w:cs="Tahoma"/>
                <w:color w:val="000000" w:themeColor="text1"/>
                <w:lang w:val="el"/>
              </w:rPr>
              <w:t>ΚΟΡΩΝΗΣ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9DDFCA" w14:textId="4FD2ACD7"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C217F4" w14:textId="433CF420" w:rsidR="27F02857" w:rsidRDefault="27F02857" w:rsidP="27F02857">
            <w:pPr>
              <w:spacing w:after="0"/>
            </w:pPr>
            <w:r w:rsidRPr="27F02857">
              <w:rPr>
                <w:rFonts w:ascii="Tahoma" w:eastAsia="Tahoma" w:hAnsi="Tahoma" w:cs="Tahoma"/>
                <w:color w:val="000000" w:themeColor="text1"/>
                <w:lang w:val="el"/>
              </w:rPr>
              <w:t>Γ</w:t>
            </w:r>
          </w:p>
        </w:tc>
      </w:tr>
      <w:tr w:rsidR="27F02857" w14:paraId="4A1CD8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4E6302" w14:textId="092653A9" w:rsidR="27F02857" w:rsidRDefault="27F02857" w:rsidP="27F02857">
            <w:pPr>
              <w:spacing w:after="0"/>
            </w:pPr>
            <w:r w:rsidRPr="27F02857">
              <w:rPr>
                <w:rFonts w:ascii="Tahoma" w:eastAsia="Tahoma" w:hAnsi="Tahoma" w:cs="Tahoma"/>
                <w:color w:val="000000" w:themeColor="text1"/>
                <w:lang w:val="el"/>
              </w:rPr>
              <w:t>ΜΕΘΩΝΗΣ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A7CC3C" w14:textId="25159CFF"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57B001" w14:textId="669E4D86" w:rsidR="27F02857" w:rsidRDefault="27F02857" w:rsidP="27F02857">
            <w:pPr>
              <w:spacing w:after="0"/>
            </w:pPr>
            <w:r w:rsidRPr="27F02857">
              <w:rPr>
                <w:rFonts w:ascii="Tahoma" w:eastAsia="Tahoma" w:hAnsi="Tahoma" w:cs="Tahoma"/>
                <w:color w:val="000000" w:themeColor="text1"/>
                <w:lang w:val="el"/>
              </w:rPr>
              <w:t>Γ</w:t>
            </w:r>
          </w:p>
        </w:tc>
      </w:tr>
      <w:tr w:rsidR="27F02857" w14:paraId="4B1DD7A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537F6B" w14:textId="0252287F" w:rsidR="27F02857" w:rsidRDefault="27F02857" w:rsidP="27F02857">
            <w:pPr>
              <w:spacing w:after="0"/>
            </w:pPr>
            <w:r w:rsidRPr="27F02857">
              <w:rPr>
                <w:rFonts w:ascii="Tahoma" w:eastAsia="Tahoma" w:hAnsi="Tahoma" w:cs="Tahoma"/>
                <w:color w:val="000000" w:themeColor="text1"/>
                <w:lang w:val="el"/>
              </w:rPr>
              <w:t>ΝΕΣΤΟΡΟΣ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3BC830" w14:textId="59888B8B"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E3FC13" w14:textId="4104947D" w:rsidR="27F02857" w:rsidRDefault="27F02857" w:rsidP="27F02857">
            <w:pPr>
              <w:spacing w:after="0"/>
            </w:pPr>
            <w:r w:rsidRPr="27F02857">
              <w:rPr>
                <w:rFonts w:ascii="Tahoma" w:eastAsia="Tahoma" w:hAnsi="Tahoma" w:cs="Tahoma"/>
                <w:color w:val="000000" w:themeColor="text1"/>
                <w:lang w:val="el"/>
              </w:rPr>
              <w:t>Γ</w:t>
            </w:r>
          </w:p>
        </w:tc>
      </w:tr>
      <w:tr w:rsidR="27F02857" w14:paraId="02139EF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D47BE7" w14:textId="6E5ECB46" w:rsidR="27F02857" w:rsidRDefault="27F02857" w:rsidP="27F02857">
            <w:pPr>
              <w:spacing w:after="0"/>
            </w:pPr>
            <w:r w:rsidRPr="27F02857">
              <w:rPr>
                <w:rFonts w:ascii="Tahoma" w:eastAsia="Tahoma" w:hAnsi="Tahoma" w:cs="Tahoma"/>
                <w:color w:val="000000" w:themeColor="text1"/>
                <w:lang w:val="el"/>
              </w:rPr>
              <w:t>ΠΑΠΑΦΛΕΣΣΑ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6CD20D" w14:textId="143BB2FB"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E8D7AA" w14:textId="19B0585F" w:rsidR="27F02857" w:rsidRDefault="27F02857" w:rsidP="27F02857">
            <w:pPr>
              <w:spacing w:after="0"/>
            </w:pPr>
            <w:r w:rsidRPr="27F02857">
              <w:rPr>
                <w:rFonts w:ascii="Tahoma" w:eastAsia="Tahoma" w:hAnsi="Tahoma" w:cs="Tahoma"/>
                <w:color w:val="000000" w:themeColor="text1"/>
                <w:lang w:val="el"/>
              </w:rPr>
              <w:t>Ε</w:t>
            </w:r>
          </w:p>
        </w:tc>
      </w:tr>
      <w:tr w:rsidR="27F02857" w14:paraId="6CEAF4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A58243" w14:textId="62B3C78A" w:rsidR="27F02857" w:rsidRDefault="27F02857" w:rsidP="27F02857">
            <w:pPr>
              <w:spacing w:after="0"/>
            </w:pPr>
            <w:r w:rsidRPr="27F02857">
              <w:rPr>
                <w:rFonts w:ascii="Tahoma" w:eastAsia="Tahoma" w:hAnsi="Tahoma" w:cs="Tahoma"/>
                <w:color w:val="000000" w:themeColor="text1"/>
                <w:lang w:val="el"/>
              </w:rPr>
              <w:lastRenderedPageBreak/>
              <w:t>ΧΙΛΙΟΧΩΡΙΩΝ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518C2A" w14:textId="694E8D83"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E4F1B5" w14:textId="6C0B216A" w:rsidR="27F02857" w:rsidRDefault="27F02857" w:rsidP="27F02857">
            <w:pPr>
              <w:spacing w:after="0"/>
            </w:pPr>
            <w:r w:rsidRPr="27F02857">
              <w:rPr>
                <w:rFonts w:ascii="Tahoma" w:eastAsia="Tahoma" w:hAnsi="Tahoma" w:cs="Tahoma"/>
                <w:color w:val="000000" w:themeColor="text1"/>
                <w:lang w:val="el"/>
              </w:rPr>
              <w:t>Ε</w:t>
            </w:r>
          </w:p>
        </w:tc>
      </w:tr>
      <w:tr w:rsidR="27F02857" w14:paraId="24390CA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F430D1" w14:textId="5B770652" w:rsidR="27F02857" w:rsidRDefault="27F02857" w:rsidP="27F02857">
            <w:pPr>
              <w:spacing w:after="0"/>
            </w:pPr>
            <w:r w:rsidRPr="27F02857">
              <w:rPr>
                <w:rFonts w:ascii="Tahoma" w:eastAsia="Tahoma" w:hAnsi="Tahoma" w:cs="Tahoma"/>
                <w:color w:val="000000" w:themeColor="text1"/>
                <w:lang w:val="el"/>
              </w:rPr>
              <w:t>ΚΥΠΑΡΙΣΣΙΑΣ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278527" w14:textId="400CF1ED"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C54635" w14:textId="1064FFF2" w:rsidR="27F02857" w:rsidRDefault="27F02857" w:rsidP="27F02857">
            <w:pPr>
              <w:spacing w:after="0"/>
            </w:pPr>
            <w:r w:rsidRPr="27F02857">
              <w:rPr>
                <w:rFonts w:ascii="Tahoma" w:eastAsia="Tahoma" w:hAnsi="Tahoma" w:cs="Tahoma"/>
                <w:color w:val="000000" w:themeColor="text1"/>
                <w:lang w:val="el"/>
              </w:rPr>
              <w:t>Δ</w:t>
            </w:r>
          </w:p>
        </w:tc>
      </w:tr>
      <w:tr w:rsidR="27F02857" w14:paraId="3E5B969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DB6DF6" w14:textId="1864FF18" w:rsidR="27F02857" w:rsidRDefault="27F02857" w:rsidP="27F02857">
            <w:pPr>
              <w:spacing w:after="0"/>
            </w:pPr>
            <w:r w:rsidRPr="27F02857">
              <w:rPr>
                <w:rFonts w:ascii="Tahoma" w:eastAsia="Tahoma" w:hAnsi="Tahoma" w:cs="Tahoma"/>
                <w:color w:val="000000" w:themeColor="text1"/>
                <w:lang w:val="el"/>
              </w:rPr>
              <w:t>ΑΕΤΟΥ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DBCD81" w14:textId="473E5EA5"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F9D94F" w14:textId="03EC9DED" w:rsidR="27F02857" w:rsidRDefault="27F02857" w:rsidP="27F02857">
            <w:pPr>
              <w:spacing w:after="0"/>
            </w:pPr>
            <w:r w:rsidRPr="27F02857">
              <w:rPr>
                <w:rFonts w:ascii="Tahoma" w:eastAsia="Tahoma" w:hAnsi="Tahoma" w:cs="Tahoma"/>
                <w:color w:val="000000" w:themeColor="text1"/>
                <w:lang w:val="el"/>
              </w:rPr>
              <w:t>Ε</w:t>
            </w:r>
          </w:p>
        </w:tc>
      </w:tr>
      <w:tr w:rsidR="27F02857" w14:paraId="4ABF15E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DB1CB6" w14:textId="5E0C12C6" w:rsidR="27F02857" w:rsidRDefault="27F02857" w:rsidP="27F02857">
            <w:pPr>
              <w:spacing w:after="0"/>
            </w:pPr>
            <w:r w:rsidRPr="27F02857">
              <w:rPr>
                <w:rFonts w:ascii="Tahoma" w:eastAsia="Tahoma" w:hAnsi="Tahoma" w:cs="Tahoma"/>
                <w:color w:val="000000" w:themeColor="text1"/>
                <w:lang w:val="el"/>
              </w:rPr>
              <w:t>ΑΥΛΩΝΟΣ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BD722E" w14:textId="12C0EB8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D2114E" w14:textId="43B31D55" w:rsidR="27F02857" w:rsidRDefault="27F02857" w:rsidP="27F02857">
            <w:pPr>
              <w:spacing w:after="0"/>
            </w:pPr>
            <w:r w:rsidRPr="27F02857">
              <w:rPr>
                <w:rFonts w:ascii="Tahoma" w:eastAsia="Tahoma" w:hAnsi="Tahoma" w:cs="Tahoma"/>
                <w:color w:val="000000" w:themeColor="text1"/>
                <w:lang w:val="el"/>
              </w:rPr>
              <w:t>Δ</w:t>
            </w:r>
          </w:p>
        </w:tc>
      </w:tr>
      <w:tr w:rsidR="27F02857" w14:paraId="615830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746C1F" w14:textId="583E2902" w:rsidR="27F02857" w:rsidRDefault="27F02857" w:rsidP="27F02857">
            <w:pPr>
              <w:spacing w:after="0"/>
            </w:pPr>
            <w:r w:rsidRPr="27F02857">
              <w:rPr>
                <w:rFonts w:ascii="Tahoma" w:eastAsia="Tahoma" w:hAnsi="Tahoma" w:cs="Tahoma"/>
                <w:color w:val="000000" w:themeColor="text1"/>
                <w:lang w:val="el"/>
              </w:rPr>
              <w:t>ΓΑΡΓΑΛΙΑΝΩΝ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1D7A1A" w14:textId="681CFE7E"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5E38AE" w14:textId="18F803DD" w:rsidR="27F02857" w:rsidRDefault="27F02857" w:rsidP="27F02857">
            <w:pPr>
              <w:spacing w:after="0"/>
            </w:pPr>
            <w:r w:rsidRPr="27F02857">
              <w:rPr>
                <w:rFonts w:ascii="Tahoma" w:eastAsia="Tahoma" w:hAnsi="Tahoma" w:cs="Tahoma"/>
                <w:color w:val="000000" w:themeColor="text1"/>
                <w:lang w:val="el"/>
              </w:rPr>
              <w:t>Δ</w:t>
            </w:r>
          </w:p>
        </w:tc>
      </w:tr>
      <w:tr w:rsidR="27F02857" w14:paraId="0DACCE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F74279" w14:textId="58AFA32E" w:rsidR="27F02857" w:rsidRDefault="27F02857" w:rsidP="27F02857">
            <w:pPr>
              <w:spacing w:after="0"/>
            </w:pPr>
            <w:r w:rsidRPr="27F02857">
              <w:rPr>
                <w:rFonts w:ascii="Tahoma" w:eastAsia="Tahoma" w:hAnsi="Tahoma" w:cs="Tahoma"/>
                <w:color w:val="000000" w:themeColor="text1"/>
                <w:lang w:val="el"/>
              </w:rPr>
              <w:t>ΤΡΙΠΥΛΗΣ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C2DAAB" w14:textId="53753A95"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AB66DA" w14:textId="3D686018" w:rsidR="27F02857" w:rsidRDefault="27F02857" w:rsidP="27F02857">
            <w:pPr>
              <w:spacing w:after="0"/>
            </w:pPr>
            <w:r w:rsidRPr="27F02857">
              <w:rPr>
                <w:rFonts w:ascii="Tahoma" w:eastAsia="Tahoma" w:hAnsi="Tahoma" w:cs="Tahoma"/>
                <w:color w:val="000000" w:themeColor="text1"/>
                <w:lang w:val="el"/>
              </w:rPr>
              <w:t>Ε</w:t>
            </w:r>
          </w:p>
        </w:tc>
      </w:tr>
      <w:tr w:rsidR="27F02857" w14:paraId="228EC13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C8B7A2" w14:textId="55EE802E" w:rsidR="27F02857" w:rsidRDefault="27F02857" w:rsidP="27F02857">
            <w:pPr>
              <w:spacing w:after="0"/>
            </w:pPr>
            <w:r w:rsidRPr="27F02857">
              <w:rPr>
                <w:rFonts w:ascii="Tahoma" w:eastAsia="Tahoma" w:hAnsi="Tahoma" w:cs="Tahoma"/>
                <w:color w:val="000000" w:themeColor="text1"/>
                <w:lang w:val="el"/>
              </w:rPr>
              <w:t>ΦΙΛΙΑΤΡΩΝ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3F0C60" w14:textId="60082985"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B50648" w14:textId="4E95DE20" w:rsidR="27F02857" w:rsidRDefault="27F02857" w:rsidP="27F02857">
            <w:pPr>
              <w:spacing w:after="0"/>
            </w:pPr>
            <w:r w:rsidRPr="27F02857">
              <w:rPr>
                <w:rFonts w:ascii="Tahoma" w:eastAsia="Tahoma" w:hAnsi="Tahoma" w:cs="Tahoma"/>
                <w:color w:val="000000" w:themeColor="text1"/>
                <w:lang w:val="el"/>
              </w:rPr>
              <w:t>Δ</w:t>
            </w:r>
          </w:p>
        </w:tc>
      </w:tr>
      <w:tr w:rsidR="27F02857" w14:paraId="67292625" w14:textId="77777777" w:rsidTr="27F02857">
        <w:trPr>
          <w:trHeight w:val="49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0B51016B" w14:textId="4870A836" w:rsidR="27F02857" w:rsidRDefault="27F02857" w:rsidP="27F02857">
            <w:pPr>
              <w:spacing w:after="0"/>
              <w:jc w:val="center"/>
            </w:pPr>
            <w:r w:rsidRPr="27F02857">
              <w:rPr>
                <w:rFonts w:ascii="Tahoma" w:eastAsia="Tahoma" w:hAnsi="Tahoma" w:cs="Tahoma"/>
                <w:b/>
                <w:bCs/>
                <w:color w:val="000000" w:themeColor="text1"/>
                <w:lang w:val="el"/>
              </w:rPr>
              <w:t>ΠΕΡΙΦΕΡΕΙΑ ΑΤΤΙΚΗΣ</w:t>
            </w:r>
          </w:p>
        </w:tc>
      </w:tr>
      <w:tr w:rsidR="27F02857" w14:paraId="5D31DFA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D578FE" w14:textId="642A7F2A" w:rsidR="27F02857" w:rsidRDefault="27F02857" w:rsidP="27F02857">
            <w:pPr>
              <w:spacing w:after="0"/>
            </w:pPr>
            <w:r w:rsidRPr="27F02857">
              <w:rPr>
                <w:rFonts w:ascii="Tahoma" w:eastAsia="Tahoma" w:hAnsi="Tahoma" w:cs="Tahoma"/>
                <w:color w:val="000000" w:themeColor="text1"/>
                <w:lang w:val="el"/>
              </w:rPr>
              <w:t>ΑΘΗΝΑΙΩΝ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455AFF" w14:textId="270A3987"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B3CAB7" w14:textId="59026771" w:rsidR="27F02857" w:rsidRDefault="27F02857" w:rsidP="27F02857">
            <w:pPr>
              <w:spacing w:after="0"/>
            </w:pPr>
            <w:r w:rsidRPr="27F02857">
              <w:rPr>
                <w:rFonts w:ascii="Tahoma" w:eastAsia="Tahoma" w:hAnsi="Tahoma" w:cs="Tahoma"/>
                <w:color w:val="000000" w:themeColor="text1"/>
                <w:lang w:val="el"/>
              </w:rPr>
              <w:t>Β</w:t>
            </w:r>
          </w:p>
        </w:tc>
      </w:tr>
      <w:tr w:rsidR="27F02857" w14:paraId="64FABA0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5D8B7A" w14:textId="6E2F4AF6" w:rsidR="27F02857" w:rsidRDefault="27F02857" w:rsidP="27F02857">
            <w:pPr>
              <w:spacing w:after="0"/>
            </w:pPr>
            <w:r w:rsidRPr="27F02857">
              <w:rPr>
                <w:rFonts w:ascii="Tahoma" w:eastAsia="Tahoma" w:hAnsi="Tahoma" w:cs="Tahoma"/>
                <w:color w:val="000000" w:themeColor="text1"/>
                <w:lang w:val="el"/>
              </w:rPr>
              <w:t>ΒΥΡΩΝΟΣ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ECCA5A" w14:textId="545E73C6"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2639AC" w14:textId="3DDB0E86" w:rsidR="27F02857" w:rsidRDefault="27F02857" w:rsidP="27F02857">
            <w:pPr>
              <w:spacing w:after="0"/>
            </w:pPr>
            <w:r w:rsidRPr="27F02857">
              <w:rPr>
                <w:rFonts w:ascii="Tahoma" w:eastAsia="Tahoma" w:hAnsi="Tahoma" w:cs="Tahoma"/>
                <w:color w:val="000000" w:themeColor="text1"/>
                <w:lang w:val="el"/>
              </w:rPr>
              <w:t>Δ</w:t>
            </w:r>
          </w:p>
        </w:tc>
      </w:tr>
      <w:tr w:rsidR="27F02857" w14:paraId="5653A4E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B4B406" w14:textId="65146B2F" w:rsidR="27F02857" w:rsidRDefault="27F02857" w:rsidP="27F02857">
            <w:pPr>
              <w:spacing w:after="0"/>
            </w:pPr>
            <w:r w:rsidRPr="27F02857">
              <w:rPr>
                <w:rFonts w:ascii="Tahoma" w:eastAsia="Tahoma" w:hAnsi="Tahoma" w:cs="Tahoma"/>
                <w:color w:val="000000" w:themeColor="text1"/>
                <w:lang w:val="el"/>
              </w:rPr>
              <w:t>ΓΑΛΑΤΣΙΟΥ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509F08" w14:textId="725A271A"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CFBFA9" w14:textId="553E6733" w:rsidR="27F02857" w:rsidRDefault="27F02857" w:rsidP="27F02857">
            <w:pPr>
              <w:spacing w:after="0"/>
            </w:pPr>
            <w:r w:rsidRPr="27F02857">
              <w:rPr>
                <w:rFonts w:ascii="Tahoma" w:eastAsia="Tahoma" w:hAnsi="Tahoma" w:cs="Tahoma"/>
                <w:color w:val="000000" w:themeColor="text1"/>
                <w:lang w:val="el"/>
              </w:rPr>
              <w:t>Ε</w:t>
            </w:r>
          </w:p>
        </w:tc>
      </w:tr>
      <w:tr w:rsidR="27F02857" w14:paraId="5A3F5A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CC9AF3" w14:textId="5D096F1A" w:rsidR="27F02857" w:rsidRDefault="27F02857" w:rsidP="27F02857">
            <w:pPr>
              <w:spacing w:after="0"/>
            </w:pPr>
            <w:r w:rsidRPr="27F02857">
              <w:rPr>
                <w:rFonts w:ascii="Tahoma" w:eastAsia="Tahoma" w:hAnsi="Tahoma" w:cs="Tahoma"/>
                <w:color w:val="000000" w:themeColor="text1"/>
                <w:lang w:val="el"/>
              </w:rPr>
              <w:t>ΔΑΦΝΗΣ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6C2B7B" w14:textId="620891A8"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99EF8A" w14:textId="4857917C" w:rsidR="27F02857" w:rsidRDefault="27F02857" w:rsidP="27F02857">
            <w:pPr>
              <w:spacing w:after="0"/>
            </w:pPr>
            <w:r w:rsidRPr="27F02857">
              <w:rPr>
                <w:rFonts w:ascii="Tahoma" w:eastAsia="Tahoma" w:hAnsi="Tahoma" w:cs="Tahoma"/>
                <w:color w:val="000000" w:themeColor="text1"/>
                <w:lang w:val="el"/>
              </w:rPr>
              <w:t>Ε</w:t>
            </w:r>
          </w:p>
        </w:tc>
      </w:tr>
      <w:tr w:rsidR="27F02857" w14:paraId="76296C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9F2635" w14:textId="0A65D9E8" w:rsidR="27F02857" w:rsidRDefault="27F02857" w:rsidP="27F02857">
            <w:pPr>
              <w:spacing w:after="0"/>
            </w:pPr>
            <w:r w:rsidRPr="27F02857">
              <w:rPr>
                <w:rFonts w:ascii="Tahoma" w:eastAsia="Tahoma" w:hAnsi="Tahoma" w:cs="Tahoma"/>
                <w:color w:val="000000" w:themeColor="text1"/>
                <w:lang w:val="el"/>
              </w:rPr>
              <w:t>ΥΜΗΤΤΟΥ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01A016" w14:textId="6E721CC8"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F355BE" w14:textId="3231E053" w:rsidR="27F02857" w:rsidRDefault="27F02857" w:rsidP="27F02857">
            <w:pPr>
              <w:spacing w:after="0"/>
            </w:pPr>
            <w:r w:rsidRPr="27F02857">
              <w:rPr>
                <w:rFonts w:ascii="Tahoma" w:eastAsia="Tahoma" w:hAnsi="Tahoma" w:cs="Tahoma"/>
                <w:color w:val="000000" w:themeColor="text1"/>
                <w:lang w:val="el"/>
              </w:rPr>
              <w:t>Ε</w:t>
            </w:r>
          </w:p>
        </w:tc>
      </w:tr>
      <w:tr w:rsidR="27F02857" w14:paraId="6317FD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9237BA" w14:textId="4C404FE5" w:rsidR="27F02857" w:rsidRDefault="27F02857" w:rsidP="27F02857">
            <w:pPr>
              <w:spacing w:after="0"/>
            </w:pPr>
            <w:r w:rsidRPr="27F02857">
              <w:rPr>
                <w:rFonts w:ascii="Tahoma" w:eastAsia="Tahoma" w:hAnsi="Tahoma" w:cs="Tahoma"/>
                <w:color w:val="000000" w:themeColor="text1"/>
                <w:lang w:val="el"/>
              </w:rPr>
              <w:t>ΖΩΓΡΑΦΟΥ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AF1747" w14:textId="27B8FC07"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00116F" w14:textId="18128FF0" w:rsidR="27F02857" w:rsidRDefault="27F02857" w:rsidP="27F02857">
            <w:pPr>
              <w:spacing w:after="0"/>
            </w:pPr>
            <w:r w:rsidRPr="27F02857">
              <w:rPr>
                <w:rFonts w:ascii="Tahoma" w:eastAsia="Tahoma" w:hAnsi="Tahoma" w:cs="Tahoma"/>
                <w:color w:val="000000" w:themeColor="text1"/>
                <w:lang w:val="el"/>
              </w:rPr>
              <w:t>Ε</w:t>
            </w:r>
          </w:p>
        </w:tc>
      </w:tr>
      <w:tr w:rsidR="27F02857" w14:paraId="7BA609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91D4C0" w14:textId="0B2D4624" w:rsidR="27F02857" w:rsidRDefault="27F02857" w:rsidP="27F02857">
            <w:pPr>
              <w:spacing w:after="0"/>
            </w:pPr>
            <w:r w:rsidRPr="27F02857">
              <w:rPr>
                <w:rFonts w:ascii="Tahoma" w:eastAsia="Tahoma" w:hAnsi="Tahoma" w:cs="Tahoma"/>
                <w:color w:val="000000" w:themeColor="text1"/>
                <w:lang w:val="el"/>
              </w:rPr>
              <w:t>ΗΛΙΟΥΠΟΛΗΣ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295E85" w14:textId="23E76909"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AA8FAD" w14:textId="0117C266" w:rsidR="27F02857" w:rsidRDefault="27F02857" w:rsidP="27F02857">
            <w:pPr>
              <w:spacing w:after="0"/>
            </w:pPr>
            <w:r w:rsidRPr="27F02857">
              <w:rPr>
                <w:rFonts w:ascii="Tahoma" w:eastAsia="Tahoma" w:hAnsi="Tahoma" w:cs="Tahoma"/>
                <w:color w:val="000000" w:themeColor="text1"/>
                <w:lang w:val="el"/>
              </w:rPr>
              <w:t>Ε</w:t>
            </w:r>
          </w:p>
        </w:tc>
      </w:tr>
      <w:tr w:rsidR="27F02857" w14:paraId="63774B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A5E532" w14:textId="3F2806EF" w:rsidR="27F02857" w:rsidRDefault="27F02857" w:rsidP="27F02857">
            <w:pPr>
              <w:spacing w:after="0"/>
            </w:pPr>
            <w:r w:rsidRPr="27F02857">
              <w:rPr>
                <w:rFonts w:ascii="Tahoma" w:eastAsia="Tahoma" w:hAnsi="Tahoma" w:cs="Tahoma"/>
                <w:color w:val="000000" w:themeColor="text1"/>
                <w:lang w:val="el"/>
              </w:rPr>
              <w:t>ΚΑΙΣΑΡΙΑΝΗΣ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DA1445" w14:textId="5BE22792"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B9945F" w14:textId="7993ED36" w:rsidR="27F02857" w:rsidRDefault="27F02857" w:rsidP="27F02857">
            <w:pPr>
              <w:spacing w:after="0"/>
            </w:pPr>
            <w:r w:rsidRPr="27F02857">
              <w:rPr>
                <w:rFonts w:ascii="Tahoma" w:eastAsia="Tahoma" w:hAnsi="Tahoma" w:cs="Tahoma"/>
                <w:color w:val="000000" w:themeColor="text1"/>
                <w:lang w:val="el"/>
              </w:rPr>
              <w:t>Ε</w:t>
            </w:r>
          </w:p>
        </w:tc>
      </w:tr>
      <w:tr w:rsidR="27F02857" w14:paraId="101DE8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F7BD6C" w14:textId="56402D6F" w:rsidR="27F02857" w:rsidRDefault="27F02857" w:rsidP="27F02857">
            <w:pPr>
              <w:spacing w:after="0"/>
            </w:pPr>
            <w:r w:rsidRPr="27F02857">
              <w:rPr>
                <w:rFonts w:ascii="Tahoma" w:eastAsia="Tahoma" w:hAnsi="Tahoma" w:cs="Tahoma"/>
                <w:color w:val="000000" w:themeColor="text1"/>
                <w:lang w:val="el"/>
              </w:rPr>
              <w:t>ΝΕΑΣ ΦΙΛΑΔΕΛΦΕΙΑΣ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0F969E" w14:textId="2F7EB134"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757143" w14:textId="27FFAE2A" w:rsidR="27F02857" w:rsidRDefault="27F02857" w:rsidP="27F02857">
            <w:pPr>
              <w:spacing w:after="0"/>
            </w:pPr>
            <w:r w:rsidRPr="27F02857">
              <w:rPr>
                <w:rFonts w:ascii="Tahoma" w:eastAsia="Tahoma" w:hAnsi="Tahoma" w:cs="Tahoma"/>
                <w:color w:val="000000" w:themeColor="text1"/>
                <w:lang w:val="el"/>
              </w:rPr>
              <w:t>Γ</w:t>
            </w:r>
          </w:p>
        </w:tc>
      </w:tr>
      <w:tr w:rsidR="27F02857" w14:paraId="26967D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3F1B3B" w14:textId="03F261A3" w:rsidR="27F02857" w:rsidRDefault="27F02857" w:rsidP="27F02857">
            <w:pPr>
              <w:spacing w:after="0"/>
            </w:pPr>
            <w:r w:rsidRPr="27F02857">
              <w:rPr>
                <w:rFonts w:ascii="Tahoma" w:eastAsia="Tahoma" w:hAnsi="Tahoma" w:cs="Tahoma"/>
                <w:color w:val="000000" w:themeColor="text1"/>
                <w:lang w:val="el"/>
              </w:rPr>
              <w:t>ΝΕΑΣ ΧΑΛΚΗΔΟΝΟΣ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273C7C" w14:textId="575A5105"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A42064" w14:textId="348F4E03" w:rsidR="27F02857" w:rsidRDefault="27F02857" w:rsidP="27F02857">
            <w:pPr>
              <w:spacing w:after="0"/>
            </w:pPr>
            <w:r w:rsidRPr="27F02857">
              <w:rPr>
                <w:rFonts w:ascii="Tahoma" w:eastAsia="Tahoma" w:hAnsi="Tahoma" w:cs="Tahoma"/>
                <w:color w:val="000000" w:themeColor="text1"/>
                <w:lang w:val="el"/>
              </w:rPr>
              <w:t>Ε</w:t>
            </w:r>
          </w:p>
        </w:tc>
      </w:tr>
      <w:tr w:rsidR="27F02857" w14:paraId="1742C9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FF3ECA" w14:textId="66EACB08" w:rsidR="27F02857" w:rsidRDefault="27F02857" w:rsidP="27F02857">
            <w:pPr>
              <w:spacing w:after="0"/>
            </w:pPr>
            <w:r w:rsidRPr="27F02857">
              <w:rPr>
                <w:rFonts w:ascii="Tahoma" w:eastAsia="Tahoma" w:hAnsi="Tahoma" w:cs="Tahoma"/>
                <w:color w:val="000000" w:themeColor="text1"/>
                <w:lang w:val="el"/>
              </w:rPr>
              <w:t>ΑΜΑΡΟΥΣΙΟΥ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C6A951" w14:textId="23741ABD"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6830B2" w14:textId="275F4586" w:rsidR="27F02857" w:rsidRDefault="27F02857" w:rsidP="27F02857">
            <w:pPr>
              <w:spacing w:after="0"/>
            </w:pPr>
            <w:r w:rsidRPr="27F02857">
              <w:rPr>
                <w:rFonts w:ascii="Tahoma" w:eastAsia="Tahoma" w:hAnsi="Tahoma" w:cs="Tahoma"/>
                <w:color w:val="000000" w:themeColor="text1"/>
                <w:lang w:val="el"/>
              </w:rPr>
              <w:t>Γ</w:t>
            </w:r>
          </w:p>
        </w:tc>
      </w:tr>
      <w:tr w:rsidR="27F02857" w14:paraId="51F4E33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7313E8" w14:textId="0225150C" w:rsidR="27F02857" w:rsidRDefault="27F02857" w:rsidP="27F02857">
            <w:pPr>
              <w:spacing w:after="0"/>
            </w:pPr>
            <w:r w:rsidRPr="27F02857">
              <w:rPr>
                <w:rFonts w:ascii="Tahoma" w:eastAsia="Tahoma" w:hAnsi="Tahoma" w:cs="Tahoma"/>
                <w:color w:val="000000" w:themeColor="text1"/>
                <w:lang w:val="el"/>
              </w:rPr>
              <w:t>ΑΓΙΑΣ ΠΑΡΑΣΚΕΥΗΣ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ECD073" w14:textId="665785BD"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904211" w14:textId="4F3B1E09" w:rsidR="27F02857" w:rsidRDefault="27F02857" w:rsidP="27F02857">
            <w:pPr>
              <w:spacing w:after="0"/>
            </w:pPr>
            <w:r w:rsidRPr="27F02857">
              <w:rPr>
                <w:rFonts w:ascii="Tahoma" w:eastAsia="Tahoma" w:hAnsi="Tahoma" w:cs="Tahoma"/>
                <w:color w:val="000000" w:themeColor="text1"/>
                <w:lang w:val="el"/>
              </w:rPr>
              <w:t>Γ</w:t>
            </w:r>
          </w:p>
        </w:tc>
      </w:tr>
      <w:tr w:rsidR="27F02857" w14:paraId="05B387C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36DAE9" w14:textId="2D2B2F08" w:rsidR="27F02857" w:rsidRDefault="27F02857" w:rsidP="27F02857">
            <w:pPr>
              <w:spacing w:after="0"/>
            </w:pPr>
            <w:r w:rsidRPr="27F02857">
              <w:rPr>
                <w:rFonts w:ascii="Tahoma" w:eastAsia="Tahoma" w:hAnsi="Tahoma" w:cs="Tahoma"/>
                <w:color w:val="000000" w:themeColor="text1"/>
                <w:lang w:val="el"/>
              </w:rPr>
              <w:t>ΒΡΙΛΗΣΣΙΩΝ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33421F" w14:textId="653E1FF6"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92A956" w14:textId="3FFA32E4" w:rsidR="27F02857" w:rsidRDefault="27F02857" w:rsidP="27F02857">
            <w:pPr>
              <w:spacing w:after="0"/>
            </w:pPr>
            <w:r w:rsidRPr="27F02857">
              <w:rPr>
                <w:rFonts w:ascii="Tahoma" w:eastAsia="Tahoma" w:hAnsi="Tahoma" w:cs="Tahoma"/>
                <w:color w:val="000000" w:themeColor="text1"/>
                <w:lang w:val="el"/>
              </w:rPr>
              <w:t>Ε</w:t>
            </w:r>
          </w:p>
        </w:tc>
      </w:tr>
      <w:tr w:rsidR="27F02857" w14:paraId="13A7D2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FC788E" w14:textId="44928AB9" w:rsidR="27F02857" w:rsidRDefault="27F02857" w:rsidP="27F02857">
            <w:pPr>
              <w:spacing w:after="0"/>
            </w:pPr>
            <w:r w:rsidRPr="27F02857">
              <w:rPr>
                <w:rFonts w:ascii="Tahoma" w:eastAsia="Tahoma" w:hAnsi="Tahoma" w:cs="Tahoma"/>
                <w:color w:val="000000" w:themeColor="text1"/>
                <w:lang w:val="el"/>
              </w:rPr>
              <w:t>ΗΡΑΚΛΕΙΟΥ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916AEE" w14:textId="60D99B3C"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A61556" w14:textId="1DAA4414" w:rsidR="27F02857" w:rsidRDefault="27F02857" w:rsidP="27F02857">
            <w:pPr>
              <w:spacing w:after="0"/>
            </w:pPr>
            <w:r w:rsidRPr="27F02857">
              <w:rPr>
                <w:rFonts w:ascii="Tahoma" w:eastAsia="Tahoma" w:hAnsi="Tahoma" w:cs="Tahoma"/>
                <w:color w:val="000000" w:themeColor="text1"/>
                <w:lang w:val="el"/>
              </w:rPr>
              <w:t>Ε</w:t>
            </w:r>
          </w:p>
        </w:tc>
      </w:tr>
      <w:tr w:rsidR="27F02857" w14:paraId="36BAC6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195F04" w14:textId="4BC38FE6" w:rsidR="27F02857" w:rsidRDefault="27F02857" w:rsidP="27F02857">
            <w:pPr>
              <w:spacing w:after="0"/>
            </w:pPr>
            <w:r w:rsidRPr="27F02857">
              <w:rPr>
                <w:rFonts w:ascii="Tahoma" w:eastAsia="Tahoma" w:hAnsi="Tahoma" w:cs="Tahoma"/>
                <w:color w:val="000000" w:themeColor="text1"/>
                <w:lang w:val="el"/>
              </w:rPr>
              <w:t>ΚΗΦΙΣΙΑΣ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B6ED4B" w14:textId="3AE12084"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CCE545" w14:textId="6EEFA01C" w:rsidR="27F02857" w:rsidRDefault="27F02857" w:rsidP="27F02857">
            <w:pPr>
              <w:spacing w:after="0"/>
            </w:pPr>
            <w:r w:rsidRPr="27F02857">
              <w:rPr>
                <w:rFonts w:ascii="Tahoma" w:eastAsia="Tahoma" w:hAnsi="Tahoma" w:cs="Tahoma"/>
                <w:color w:val="000000" w:themeColor="text1"/>
                <w:lang w:val="el"/>
              </w:rPr>
              <w:t>Γ</w:t>
            </w:r>
          </w:p>
        </w:tc>
      </w:tr>
      <w:tr w:rsidR="27F02857" w14:paraId="572AFE9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F3E023" w14:textId="01B5B329" w:rsidR="27F02857" w:rsidRDefault="27F02857" w:rsidP="27F02857">
            <w:pPr>
              <w:spacing w:after="0"/>
            </w:pPr>
            <w:r w:rsidRPr="27F02857">
              <w:rPr>
                <w:rFonts w:ascii="Tahoma" w:eastAsia="Tahoma" w:hAnsi="Tahoma" w:cs="Tahoma"/>
                <w:color w:val="000000" w:themeColor="text1"/>
                <w:lang w:val="el"/>
              </w:rPr>
              <w:t>ΕΚΑΛΗΣ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44C891" w14:textId="3BDC61C8"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3916D3" w14:textId="0C94F757" w:rsidR="27F02857" w:rsidRDefault="27F02857" w:rsidP="27F02857">
            <w:pPr>
              <w:spacing w:after="0"/>
            </w:pPr>
            <w:r w:rsidRPr="27F02857">
              <w:rPr>
                <w:rFonts w:ascii="Tahoma" w:eastAsia="Tahoma" w:hAnsi="Tahoma" w:cs="Tahoma"/>
                <w:color w:val="000000" w:themeColor="text1"/>
                <w:lang w:val="el"/>
              </w:rPr>
              <w:t>Γ</w:t>
            </w:r>
          </w:p>
        </w:tc>
      </w:tr>
      <w:tr w:rsidR="27F02857" w14:paraId="0D88A7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707735" w14:textId="627EB2EB" w:rsidR="27F02857" w:rsidRDefault="27F02857" w:rsidP="27F02857">
            <w:pPr>
              <w:spacing w:after="0"/>
            </w:pPr>
            <w:r w:rsidRPr="27F02857">
              <w:rPr>
                <w:rFonts w:ascii="Tahoma" w:eastAsia="Tahoma" w:hAnsi="Tahoma" w:cs="Tahoma"/>
                <w:color w:val="000000" w:themeColor="text1"/>
                <w:lang w:val="el"/>
              </w:rPr>
              <w:t>ΝΕΑΣ ΕΡΥΘΡΑΙΑΣ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BE2386" w14:textId="602F2C82"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8DA698" w14:textId="5764E719" w:rsidR="27F02857" w:rsidRDefault="27F02857" w:rsidP="27F02857">
            <w:pPr>
              <w:spacing w:after="0"/>
            </w:pPr>
            <w:r w:rsidRPr="27F02857">
              <w:rPr>
                <w:rFonts w:ascii="Tahoma" w:eastAsia="Tahoma" w:hAnsi="Tahoma" w:cs="Tahoma"/>
                <w:color w:val="000000" w:themeColor="text1"/>
                <w:lang w:val="el"/>
              </w:rPr>
              <w:t>Γ</w:t>
            </w:r>
          </w:p>
        </w:tc>
      </w:tr>
      <w:tr w:rsidR="27F02857" w14:paraId="139B30D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719541" w14:textId="7E0E7C5B" w:rsidR="27F02857" w:rsidRDefault="27F02857" w:rsidP="27F02857">
            <w:pPr>
              <w:spacing w:after="0"/>
            </w:pPr>
            <w:r w:rsidRPr="27F02857">
              <w:rPr>
                <w:rFonts w:ascii="Tahoma" w:eastAsia="Tahoma" w:hAnsi="Tahoma" w:cs="Tahoma"/>
                <w:color w:val="000000" w:themeColor="text1"/>
                <w:lang w:val="el"/>
              </w:rPr>
              <w:t>ΠΕΥΚΗΣ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F4BB6D" w14:textId="1866DF81"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361489" w14:textId="69B84A83" w:rsidR="27F02857" w:rsidRDefault="27F02857" w:rsidP="27F02857">
            <w:pPr>
              <w:spacing w:after="0"/>
            </w:pPr>
            <w:r w:rsidRPr="27F02857">
              <w:rPr>
                <w:rFonts w:ascii="Tahoma" w:eastAsia="Tahoma" w:hAnsi="Tahoma" w:cs="Tahoma"/>
                <w:color w:val="000000" w:themeColor="text1"/>
                <w:lang w:val="el"/>
              </w:rPr>
              <w:t>Ε</w:t>
            </w:r>
          </w:p>
        </w:tc>
      </w:tr>
      <w:tr w:rsidR="27F02857" w14:paraId="1D779B8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032067" w14:textId="522BBCA7" w:rsidR="27F02857" w:rsidRDefault="27F02857" w:rsidP="27F02857">
            <w:pPr>
              <w:spacing w:after="0"/>
            </w:pPr>
            <w:r w:rsidRPr="27F02857">
              <w:rPr>
                <w:rFonts w:ascii="Tahoma" w:eastAsia="Tahoma" w:hAnsi="Tahoma" w:cs="Tahoma"/>
                <w:color w:val="000000" w:themeColor="text1"/>
                <w:lang w:val="el"/>
              </w:rPr>
              <w:t>ΛΥΚΟΒΡΥΣΗΣ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6CCAA0" w14:textId="7C06D694"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567F6F" w14:textId="5E2EAA60" w:rsidR="27F02857" w:rsidRDefault="27F02857" w:rsidP="27F02857">
            <w:pPr>
              <w:spacing w:after="0"/>
            </w:pPr>
            <w:r w:rsidRPr="27F02857">
              <w:rPr>
                <w:rFonts w:ascii="Tahoma" w:eastAsia="Tahoma" w:hAnsi="Tahoma" w:cs="Tahoma"/>
                <w:color w:val="000000" w:themeColor="text1"/>
                <w:lang w:val="el"/>
              </w:rPr>
              <w:t>Γ</w:t>
            </w:r>
          </w:p>
        </w:tc>
      </w:tr>
      <w:tr w:rsidR="27F02857" w14:paraId="3CB72F7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92C10C" w14:textId="07F7C02A" w:rsidR="27F02857" w:rsidRDefault="27F02857" w:rsidP="27F02857">
            <w:pPr>
              <w:spacing w:after="0"/>
            </w:pPr>
            <w:r w:rsidRPr="27F02857">
              <w:rPr>
                <w:rFonts w:ascii="Tahoma" w:eastAsia="Tahoma" w:hAnsi="Tahoma" w:cs="Tahoma"/>
                <w:color w:val="000000" w:themeColor="text1"/>
                <w:lang w:val="el"/>
              </w:rPr>
              <w:t>ΜΕΤΑΜΟΡΦΩΣΕΩΣ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23072D" w14:textId="5846E626"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0CE9A" w14:textId="65AC0341" w:rsidR="27F02857" w:rsidRDefault="27F02857" w:rsidP="27F02857">
            <w:pPr>
              <w:spacing w:after="0"/>
            </w:pPr>
            <w:r w:rsidRPr="27F02857">
              <w:rPr>
                <w:rFonts w:ascii="Tahoma" w:eastAsia="Tahoma" w:hAnsi="Tahoma" w:cs="Tahoma"/>
                <w:color w:val="000000" w:themeColor="text1"/>
                <w:lang w:val="el"/>
              </w:rPr>
              <w:t>Β</w:t>
            </w:r>
          </w:p>
        </w:tc>
      </w:tr>
      <w:tr w:rsidR="27F02857" w14:paraId="5F60AB8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28C9F7" w14:textId="24B8DEC0" w:rsidR="27F02857" w:rsidRDefault="27F02857" w:rsidP="27F02857">
            <w:pPr>
              <w:spacing w:after="0"/>
            </w:pPr>
            <w:r w:rsidRPr="27F02857">
              <w:rPr>
                <w:rFonts w:ascii="Tahoma" w:eastAsia="Tahoma" w:hAnsi="Tahoma" w:cs="Tahoma"/>
                <w:color w:val="000000" w:themeColor="text1"/>
                <w:lang w:val="el"/>
              </w:rPr>
              <w:t>ΝΕΑΣ ΙΩΝΙΑΣ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DB9DF0" w14:textId="77A38192"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4AF66D" w14:textId="70B1B36D" w:rsidR="27F02857" w:rsidRDefault="27F02857" w:rsidP="27F02857">
            <w:pPr>
              <w:spacing w:after="0"/>
            </w:pPr>
            <w:r w:rsidRPr="27F02857">
              <w:rPr>
                <w:rFonts w:ascii="Tahoma" w:eastAsia="Tahoma" w:hAnsi="Tahoma" w:cs="Tahoma"/>
                <w:color w:val="000000" w:themeColor="text1"/>
                <w:lang w:val="el"/>
              </w:rPr>
              <w:t>Ε</w:t>
            </w:r>
          </w:p>
        </w:tc>
      </w:tr>
      <w:tr w:rsidR="27F02857" w14:paraId="6954A8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43129A" w14:textId="46E3AC7E" w:rsidR="27F02857" w:rsidRDefault="27F02857" w:rsidP="27F02857">
            <w:pPr>
              <w:spacing w:after="0"/>
            </w:pPr>
            <w:r w:rsidRPr="27F02857">
              <w:rPr>
                <w:rFonts w:ascii="Tahoma" w:eastAsia="Tahoma" w:hAnsi="Tahoma" w:cs="Tahoma"/>
                <w:color w:val="000000" w:themeColor="text1"/>
                <w:lang w:val="el"/>
              </w:rPr>
              <w:t>ΧΟΛΑΡΓΟΥ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187778" w14:textId="0682D0BF"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7CE354" w14:textId="4710780B" w:rsidR="27F02857" w:rsidRDefault="27F02857" w:rsidP="27F02857">
            <w:pPr>
              <w:spacing w:after="0"/>
            </w:pPr>
            <w:r w:rsidRPr="27F02857">
              <w:rPr>
                <w:rFonts w:ascii="Tahoma" w:eastAsia="Tahoma" w:hAnsi="Tahoma" w:cs="Tahoma"/>
                <w:color w:val="000000" w:themeColor="text1"/>
                <w:lang w:val="el"/>
              </w:rPr>
              <w:t>Ε</w:t>
            </w:r>
          </w:p>
        </w:tc>
      </w:tr>
      <w:tr w:rsidR="27F02857" w14:paraId="4C4E4F3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9C639E" w14:textId="48B06BF9" w:rsidR="27F02857" w:rsidRDefault="27F02857" w:rsidP="27F02857">
            <w:pPr>
              <w:spacing w:after="0"/>
            </w:pPr>
            <w:r w:rsidRPr="27F02857">
              <w:rPr>
                <w:rFonts w:ascii="Tahoma" w:eastAsia="Tahoma" w:hAnsi="Tahoma" w:cs="Tahoma"/>
                <w:color w:val="000000" w:themeColor="text1"/>
                <w:lang w:val="el"/>
              </w:rPr>
              <w:t>ΠΑΠΑΓΟΥ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826A0E" w14:textId="3BA193B7"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1567FC" w14:textId="5A26D7E0" w:rsidR="27F02857" w:rsidRDefault="27F02857" w:rsidP="27F02857">
            <w:pPr>
              <w:spacing w:after="0"/>
            </w:pPr>
            <w:r w:rsidRPr="27F02857">
              <w:rPr>
                <w:rFonts w:ascii="Tahoma" w:eastAsia="Tahoma" w:hAnsi="Tahoma" w:cs="Tahoma"/>
                <w:color w:val="000000" w:themeColor="text1"/>
                <w:lang w:val="el"/>
              </w:rPr>
              <w:t>Ε</w:t>
            </w:r>
          </w:p>
        </w:tc>
      </w:tr>
      <w:tr w:rsidR="27F02857" w14:paraId="6580531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146B1F" w14:textId="3F7A2736" w:rsidR="27F02857" w:rsidRDefault="27F02857" w:rsidP="27F02857">
            <w:pPr>
              <w:spacing w:after="0"/>
            </w:pPr>
            <w:r w:rsidRPr="27F02857">
              <w:rPr>
                <w:rFonts w:ascii="Tahoma" w:eastAsia="Tahoma" w:hAnsi="Tahoma" w:cs="Tahoma"/>
                <w:color w:val="000000" w:themeColor="text1"/>
                <w:lang w:val="el"/>
              </w:rPr>
              <w:t>ΜΕΛΙΣΣΙΩΝ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4FEE18" w14:textId="25C032ED"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EE8C7F" w14:textId="6AD42590" w:rsidR="27F02857" w:rsidRDefault="27F02857" w:rsidP="27F02857">
            <w:pPr>
              <w:spacing w:after="0"/>
            </w:pPr>
            <w:r w:rsidRPr="27F02857">
              <w:rPr>
                <w:rFonts w:ascii="Tahoma" w:eastAsia="Tahoma" w:hAnsi="Tahoma" w:cs="Tahoma"/>
                <w:color w:val="000000" w:themeColor="text1"/>
                <w:lang w:val="el"/>
              </w:rPr>
              <w:t>Δ</w:t>
            </w:r>
          </w:p>
        </w:tc>
      </w:tr>
      <w:tr w:rsidR="27F02857" w14:paraId="77D888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30E1AC" w14:textId="2B353213" w:rsidR="27F02857" w:rsidRDefault="27F02857" w:rsidP="27F02857">
            <w:pPr>
              <w:spacing w:after="0"/>
            </w:pPr>
            <w:r w:rsidRPr="27F02857">
              <w:rPr>
                <w:rFonts w:ascii="Tahoma" w:eastAsia="Tahoma" w:hAnsi="Tahoma" w:cs="Tahoma"/>
                <w:color w:val="000000" w:themeColor="text1"/>
                <w:lang w:val="el"/>
              </w:rPr>
              <w:t>ΝΕΑΣ ΠΕΝΤΕΛΗΣ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9A3FE5" w14:textId="34DAC6E4"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AF9E50" w14:textId="2220C704" w:rsidR="27F02857" w:rsidRDefault="27F02857" w:rsidP="27F02857">
            <w:pPr>
              <w:spacing w:after="0"/>
            </w:pPr>
            <w:r w:rsidRPr="27F02857">
              <w:rPr>
                <w:rFonts w:ascii="Tahoma" w:eastAsia="Tahoma" w:hAnsi="Tahoma" w:cs="Tahoma"/>
                <w:color w:val="000000" w:themeColor="text1"/>
                <w:lang w:val="el"/>
              </w:rPr>
              <w:t>Δ</w:t>
            </w:r>
          </w:p>
        </w:tc>
      </w:tr>
      <w:tr w:rsidR="27F02857" w14:paraId="032F134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8F4BFE" w14:textId="6650AC01" w:rsidR="27F02857" w:rsidRDefault="27F02857" w:rsidP="27F02857">
            <w:pPr>
              <w:spacing w:after="0"/>
            </w:pPr>
            <w:r w:rsidRPr="27F02857">
              <w:rPr>
                <w:rFonts w:ascii="Tahoma" w:eastAsia="Tahoma" w:hAnsi="Tahoma" w:cs="Tahoma"/>
                <w:color w:val="000000" w:themeColor="text1"/>
                <w:lang w:val="el"/>
              </w:rPr>
              <w:t>ΠΕΝΤΕΛΗΣ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7B67EE" w14:textId="27AEC276"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ECD5BA" w14:textId="68AA384A" w:rsidR="27F02857" w:rsidRDefault="27F02857" w:rsidP="27F02857">
            <w:pPr>
              <w:spacing w:after="0"/>
            </w:pPr>
            <w:r w:rsidRPr="27F02857">
              <w:rPr>
                <w:rFonts w:ascii="Tahoma" w:eastAsia="Tahoma" w:hAnsi="Tahoma" w:cs="Tahoma"/>
                <w:color w:val="000000" w:themeColor="text1"/>
                <w:lang w:val="el"/>
              </w:rPr>
              <w:t>Δ</w:t>
            </w:r>
          </w:p>
        </w:tc>
      </w:tr>
      <w:tr w:rsidR="27F02857" w14:paraId="3E05B3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1A6235" w14:textId="6ADA33C6" w:rsidR="27F02857" w:rsidRDefault="27F02857" w:rsidP="27F02857">
            <w:pPr>
              <w:spacing w:after="0"/>
            </w:pPr>
            <w:r w:rsidRPr="27F02857">
              <w:rPr>
                <w:rFonts w:ascii="Tahoma" w:eastAsia="Tahoma" w:hAnsi="Tahoma" w:cs="Tahoma"/>
                <w:color w:val="000000" w:themeColor="text1"/>
                <w:lang w:val="el"/>
              </w:rPr>
              <w:t>ΨΥΧΙΚΟΥ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28892B" w14:textId="10C25EC4"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CA02DB" w14:textId="276F7E54" w:rsidR="27F02857" w:rsidRDefault="27F02857" w:rsidP="27F02857">
            <w:pPr>
              <w:spacing w:after="0"/>
            </w:pPr>
            <w:r w:rsidRPr="27F02857">
              <w:rPr>
                <w:rFonts w:ascii="Tahoma" w:eastAsia="Tahoma" w:hAnsi="Tahoma" w:cs="Tahoma"/>
                <w:color w:val="000000" w:themeColor="text1"/>
                <w:lang w:val="el"/>
              </w:rPr>
              <w:t>Δ</w:t>
            </w:r>
          </w:p>
        </w:tc>
      </w:tr>
      <w:tr w:rsidR="27F02857" w14:paraId="161FF0D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D0BE83" w14:textId="27974091" w:rsidR="27F02857" w:rsidRDefault="27F02857" w:rsidP="27F02857">
            <w:pPr>
              <w:spacing w:after="0"/>
            </w:pPr>
            <w:r w:rsidRPr="27F02857">
              <w:rPr>
                <w:rFonts w:ascii="Tahoma" w:eastAsia="Tahoma" w:hAnsi="Tahoma" w:cs="Tahoma"/>
                <w:color w:val="000000" w:themeColor="text1"/>
                <w:lang w:val="el"/>
              </w:rPr>
              <w:t>ΝΕΟΥ ΨΥΧΙΚΟΥ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2B5EAC" w14:textId="3DAFF275"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783C3B" w14:textId="433EA351" w:rsidR="27F02857" w:rsidRDefault="27F02857" w:rsidP="27F02857">
            <w:pPr>
              <w:spacing w:after="0"/>
            </w:pPr>
            <w:r w:rsidRPr="27F02857">
              <w:rPr>
                <w:rFonts w:ascii="Tahoma" w:eastAsia="Tahoma" w:hAnsi="Tahoma" w:cs="Tahoma"/>
                <w:color w:val="000000" w:themeColor="text1"/>
                <w:lang w:val="el"/>
              </w:rPr>
              <w:t>Ε</w:t>
            </w:r>
          </w:p>
        </w:tc>
      </w:tr>
      <w:tr w:rsidR="27F02857" w14:paraId="120FA7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E3741B" w14:textId="4A73CC54" w:rsidR="27F02857" w:rsidRDefault="27F02857" w:rsidP="27F02857">
            <w:pPr>
              <w:spacing w:after="0"/>
            </w:pPr>
            <w:r w:rsidRPr="27F02857">
              <w:rPr>
                <w:rFonts w:ascii="Tahoma" w:eastAsia="Tahoma" w:hAnsi="Tahoma" w:cs="Tahoma"/>
                <w:color w:val="000000" w:themeColor="text1"/>
                <w:lang w:val="el"/>
              </w:rPr>
              <w:t>ΦΙΛΟΘΕΗΣ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025A4B" w14:textId="69F46BFD"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56D966" w14:textId="57FF9E12" w:rsidR="27F02857" w:rsidRDefault="27F02857" w:rsidP="27F02857">
            <w:pPr>
              <w:spacing w:after="0"/>
            </w:pPr>
            <w:r w:rsidRPr="27F02857">
              <w:rPr>
                <w:rFonts w:ascii="Tahoma" w:eastAsia="Tahoma" w:hAnsi="Tahoma" w:cs="Tahoma"/>
                <w:color w:val="000000" w:themeColor="text1"/>
                <w:lang w:val="el"/>
              </w:rPr>
              <w:t>Ε</w:t>
            </w:r>
          </w:p>
        </w:tc>
      </w:tr>
      <w:tr w:rsidR="27F02857" w14:paraId="69A6F56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313177" w14:textId="13404CA9" w:rsidR="27F02857" w:rsidRDefault="27F02857" w:rsidP="27F02857">
            <w:pPr>
              <w:spacing w:after="0"/>
            </w:pPr>
            <w:r w:rsidRPr="27F02857">
              <w:rPr>
                <w:rFonts w:ascii="Tahoma" w:eastAsia="Tahoma" w:hAnsi="Tahoma" w:cs="Tahoma"/>
                <w:color w:val="000000" w:themeColor="text1"/>
                <w:lang w:val="el"/>
              </w:rPr>
              <w:t>ΧΑΛΑΝΔΡΙΟΥ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7240EE" w14:textId="796F881C"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15E8D7" w14:textId="10C2315A" w:rsidR="27F02857" w:rsidRDefault="27F02857" w:rsidP="27F02857">
            <w:pPr>
              <w:spacing w:after="0"/>
            </w:pPr>
            <w:r w:rsidRPr="27F02857">
              <w:rPr>
                <w:rFonts w:ascii="Tahoma" w:eastAsia="Tahoma" w:hAnsi="Tahoma" w:cs="Tahoma"/>
                <w:color w:val="000000" w:themeColor="text1"/>
                <w:lang w:val="el"/>
              </w:rPr>
              <w:t>Γ</w:t>
            </w:r>
          </w:p>
        </w:tc>
      </w:tr>
      <w:tr w:rsidR="27F02857" w14:paraId="15A7A5B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9CF01C" w14:textId="43B51711" w:rsidR="27F02857" w:rsidRDefault="27F02857" w:rsidP="27F02857">
            <w:pPr>
              <w:spacing w:after="0"/>
            </w:pPr>
            <w:r w:rsidRPr="27F02857">
              <w:rPr>
                <w:rFonts w:ascii="Tahoma" w:eastAsia="Tahoma" w:hAnsi="Tahoma" w:cs="Tahoma"/>
                <w:color w:val="000000" w:themeColor="text1"/>
                <w:lang w:val="el"/>
              </w:rPr>
              <w:lastRenderedPageBreak/>
              <w:t>ΠΕΡΙΣΤΕΡΙΟΥ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7AD07E" w14:textId="4C7F006F"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665979" w14:textId="0A3E2592" w:rsidR="27F02857" w:rsidRDefault="27F02857" w:rsidP="27F02857">
            <w:pPr>
              <w:spacing w:after="0"/>
            </w:pPr>
            <w:r w:rsidRPr="27F02857">
              <w:rPr>
                <w:rFonts w:ascii="Tahoma" w:eastAsia="Tahoma" w:hAnsi="Tahoma" w:cs="Tahoma"/>
                <w:color w:val="000000" w:themeColor="text1"/>
                <w:lang w:val="el"/>
              </w:rPr>
              <w:t>Δ</w:t>
            </w:r>
          </w:p>
        </w:tc>
      </w:tr>
      <w:tr w:rsidR="27F02857" w14:paraId="5C005AA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F668ED" w14:textId="0E37D681" w:rsidR="27F02857" w:rsidRDefault="27F02857" w:rsidP="27F02857">
            <w:pPr>
              <w:spacing w:after="0"/>
            </w:pPr>
            <w:r w:rsidRPr="27F02857">
              <w:rPr>
                <w:rFonts w:ascii="Tahoma" w:eastAsia="Tahoma" w:hAnsi="Tahoma" w:cs="Tahoma"/>
                <w:color w:val="000000" w:themeColor="text1"/>
                <w:lang w:val="el"/>
              </w:rPr>
              <w:t>ΑΓΙΑΣ ΒΑΡΒΑΡΑΣ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CB7FBE" w14:textId="2BF75A0D"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1B1963" w14:textId="5C0C4A37" w:rsidR="27F02857" w:rsidRDefault="27F02857" w:rsidP="27F02857">
            <w:pPr>
              <w:spacing w:after="0"/>
            </w:pPr>
            <w:r w:rsidRPr="27F02857">
              <w:rPr>
                <w:rFonts w:ascii="Tahoma" w:eastAsia="Tahoma" w:hAnsi="Tahoma" w:cs="Tahoma"/>
                <w:color w:val="000000" w:themeColor="text1"/>
                <w:lang w:val="el"/>
              </w:rPr>
              <w:t>Ε</w:t>
            </w:r>
          </w:p>
        </w:tc>
      </w:tr>
      <w:tr w:rsidR="27F02857" w14:paraId="30C85B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7CC48F" w14:textId="474D9AE7" w:rsidR="27F02857" w:rsidRDefault="27F02857" w:rsidP="27F02857">
            <w:pPr>
              <w:spacing w:after="0"/>
            </w:pPr>
            <w:r w:rsidRPr="27F02857">
              <w:rPr>
                <w:rFonts w:ascii="Tahoma" w:eastAsia="Tahoma" w:hAnsi="Tahoma" w:cs="Tahoma"/>
                <w:color w:val="000000" w:themeColor="text1"/>
                <w:lang w:val="el"/>
              </w:rPr>
              <w:t>ΑΓΙΩΝ ΑΝΑΡΓΥΡΩΝ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539D76" w14:textId="2A5A49DE"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5A46E1" w14:textId="3718F9D8" w:rsidR="27F02857" w:rsidRDefault="27F02857" w:rsidP="27F02857">
            <w:pPr>
              <w:spacing w:after="0"/>
            </w:pPr>
            <w:r w:rsidRPr="27F02857">
              <w:rPr>
                <w:rFonts w:ascii="Tahoma" w:eastAsia="Tahoma" w:hAnsi="Tahoma" w:cs="Tahoma"/>
                <w:color w:val="000000" w:themeColor="text1"/>
                <w:lang w:val="el"/>
              </w:rPr>
              <w:t>Ε</w:t>
            </w:r>
          </w:p>
        </w:tc>
      </w:tr>
      <w:tr w:rsidR="27F02857" w14:paraId="1FFF00E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E37766" w14:textId="446CDB6A" w:rsidR="27F02857" w:rsidRDefault="27F02857" w:rsidP="27F02857">
            <w:pPr>
              <w:spacing w:after="0"/>
            </w:pPr>
            <w:r w:rsidRPr="27F02857">
              <w:rPr>
                <w:rFonts w:ascii="Tahoma" w:eastAsia="Tahoma" w:hAnsi="Tahoma" w:cs="Tahoma"/>
                <w:color w:val="000000" w:themeColor="text1"/>
                <w:lang w:val="el"/>
              </w:rPr>
              <w:t>ΚΑΜΑΤΕΡΟΥ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112587" w14:textId="26F3C96F"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C373F5" w14:textId="2F118984" w:rsidR="27F02857" w:rsidRDefault="27F02857" w:rsidP="27F02857">
            <w:pPr>
              <w:spacing w:after="0"/>
            </w:pPr>
            <w:r w:rsidRPr="27F02857">
              <w:rPr>
                <w:rFonts w:ascii="Tahoma" w:eastAsia="Tahoma" w:hAnsi="Tahoma" w:cs="Tahoma"/>
                <w:color w:val="000000" w:themeColor="text1"/>
                <w:lang w:val="el"/>
              </w:rPr>
              <w:t>Ε</w:t>
            </w:r>
          </w:p>
        </w:tc>
      </w:tr>
      <w:tr w:rsidR="27F02857" w14:paraId="7D274F4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CBDBE4" w14:textId="40761184" w:rsidR="27F02857" w:rsidRDefault="27F02857" w:rsidP="27F02857">
            <w:pPr>
              <w:spacing w:after="0"/>
            </w:pPr>
            <w:r w:rsidRPr="27F02857">
              <w:rPr>
                <w:rFonts w:ascii="Tahoma" w:eastAsia="Tahoma" w:hAnsi="Tahoma" w:cs="Tahoma"/>
                <w:color w:val="000000" w:themeColor="text1"/>
                <w:lang w:val="el"/>
              </w:rPr>
              <w:t>ΑΙΓΑΛΕΩ</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9C3F43" w14:textId="295294EC"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1BEDA4" w14:textId="44CB14D6" w:rsidR="27F02857" w:rsidRDefault="27F02857" w:rsidP="27F02857">
            <w:pPr>
              <w:spacing w:after="0"/>
            </w:pPr>
            <w:r w:rsidRPr="27F02857">
              <w:rPr>
                <w:rFonts w:ascii="Tahoma" w:eastAsia="Tahoma" w:hAnsi="Tahoma" w:cs="Tahoma"/>
                <w:color w:val="000000" w:themeColor="text1"/>
                <w:lang w:val="el"/>
              </w:rPr>
              <w:t>Ε</w:t>
            </w:r>
          </w:p>
        </w:tc>
      </w:tr>
      <w:tr w:rsidR="27F02857" w14:paraId="6F5DD78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9D556C" w14:textId="07E1A48D" w:rsidR="27F02857" w:rsidRDefault="27F02857" w:rsidP="27F02857">
            <w:pPr>
              <w:spacing w:after="0"/>
            </w:pPr>
            <w:r w:rsidRPr="27F02857">
              <w:rPr>
                <w:rFonts w:ascii="Tahoma" w:eastAsia="Tahoma" w:hAnsi="Tahoma" w:cs="Tahoma"/>
                <w:color w:val="000000" w:themeColor="text1"/>
                <w:lang w:val="el"/>
              </w:rPr>
              <w:t>ΙΛΙΟΥ (ΝΕΩΝ ΛΙΟΣΙΩΝ)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549CA7" w14:textId="0E8E7EE4"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C592B3" w14:textId="4CBB1F31" w:rsidR="27F02857" w:rsidRDefault="27F02857" w:rsidP="27F02857">
            <w:pPr>
              <w:spacing w:after="0"/>
            </w:pPr>
            <w:r w:rsidRPr="27F02857">
              <w:rPr>
                <w:rFonts w:ascii="Tahoma" w:eastAsia="Tahoma" w:hAnsi="Tahoma" w:cs="Tahoma"/>
                <w:color w:val="000000" w:themeColor="text1"/>
                <w:lang w:val="el"/>
              </w:rPr>
              <w:t>Δ</w:t>
            </w:r>
          </w:p>
        </w:tc>
      </w:tr>
      <w:tr w:rsidR="27F02857" w14:paraId="49F5DC6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C9777D" w14:textId="64FDB39B" w:rsidR="27F02857" w:rsidRDefault="27F02857" w:rsidP="27F02857">
            <w:pPr>
              <w:spacing w:after="0"/>
            </w:pPr>
            <w:r w:rsidRPr="27F02857">
              <w:rPr>
                <w:rFonts w:ascii="Tahoma" w:eastAsia="Tahoma" w:hAnsi="Tahoma" w:cs="Tahoma"/>
                <w:color w:val="000000" w:themeColor="text1"/>
                <w:lang w:val="el"/>
              </w:rPr>
              <w:t>ΠΕΤΡΟΥΠΟΛΗΣ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B3AE52" w14:textId="3E1AA295"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329AF1" w14:textId="77D90C96" w:rsidR="27F02857" w:rsidRDefault="27F02857" w:rsidP="27F02857">
            <w:pPr>
              <w:spacing w:after="0"/>
            </w:pPr>
            <w:r w:rsidRPr="27F02857">
              <w:rPr>
                <w:rFonts w:ascii="Tahoma" w:eastAsia="Tahoma" w:hAnsi="Tahoma" w:cs="Tahoma"/>
                <w:color w:val="000000" w:themeColor="text1"/>
                <w:lang w:val="el"/>
              </w:rPr>
              <w:t>Ε</w:t>
            </w:r>
          </w:p>
        </w:tc>
      </w:tr>
      <w:tr w:rsidR="27F02857" w14:paraId="19BF7ED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314C1D" w14:textId="526C4EEB" w:rsidR="27F02857" w:rsidRDefault="27F02857" w:rsidP="27F02857">
            <w:pPr>
              <w:spacing w:after="0"/>
            </w:pPr>
            <w:r w:rsidRPr="27F02857">
              <w:rPr>
                <w:rFonts w:ascii="Tahoma" w:eastAsia="Tahoma" w:hAnsi="Tahoma" w:cs="Tahoma"/>
                <w:color w:val="000000" w:themeColor="text1"/>
                <w:lang w:val="el"/>
              </w:rPr>
              <w:t>ΧΑΪΔΑΡΙΟΥ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7AE145" w14:textId="06210ACC"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880A4B" w14:textId="7BD8AA5D" w:rsidR="27F02857" w:rsidRDefault="27F02857" w:rsidP="27F02857">
            <w:pPr>
              <w:spacing w:after="0"/>
            </w:pPr>
            <w:r w:rsidRPr="27F02857">
              <w:rPr>
                <w:rFonts w:ascii="Tahoma" w:eastAsia="Tahoma" w:hAnsi="Tahoma" w:cs="Tahoma"/>
                <w:color w:val="000000" w:themeColor="text1"/>
                <w:lang w:val="el"/>
              </w:rPr>
              <w:t>Γ</w:t>
            </w:r>
          </w:p>
        </w:tc>
      </w:tr>
      <w:tr w:rsidR="27F02857" w14:paraId="5F4121A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8883A2" w14:textId="24223C69" w:rsidR="27F02857" w:rsidRDefault="27F02857" w:rsidP="27F02857">
            <w:pPr>
              <w:spacing w:after="0"/>
            </w:pPr>
            <w:r w:rsidRPr="27F02857">
              <w:rPr>
                <w:rFonts w:ascii="Tahoma" w:eastAsia="Tahoma" w:hAnsi="Tahoma" w:cs="Tahoma"/>
                <w:color w:val="000000" w:themeColor="text1"/>
                <w:lang w:val="el"/>
              </w:rPr>
              <w:t>ΚΑΛΛΙΘΕΑΣ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54C215" w14:textId="0364251F"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10FC25" w14:textId="380FA52B" w:rsidR="27F02857" w:rsidRDefault="27F02857" w:rsidP="27F02857">
            <w:pPr>
              <w:spacing w:after="0"/>
            </w:pPr>
            <w:r w:rsidRPr="27F02857">
              <w:rPr>
                <w:rFonts w:ascii="Tahoma" w:eastAsia="Tahoma" w:hAnsi="Tahoma" w:cs="Tahoma"/>
                <w:color w:val="000000" w:themeColor="text1"/>
                <w:lang w:val="el"/>
              </w:rPr>
              <w:t>Β</w:t>
            </w:r>
          </w:p>
        </w:tc>
      </w:tr>
      <w:tr w:rsidR="27F02857" w14:paraId="1870960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A703D7" w14:textId="131299DB" w:rsidR="27F02857" w:rsidRDefault="27F02857" w:rsidP="27F02857">
            <w:pPr>
              <w:spacing w:after="0"/>
            </w:pPr>
            <w:r w:rsidRPr="27F02857">
              <w:rPr>
                <w:rFonts w:ascii="Tahoma" w:eastAsia="Tahoma" w:hAnsi="Tahoma" w:cs="Tahoma"/>
                <w:color w:val="000000" w:themeColor="text1"/>
                <w:lang w:val="el"/>
              </w:rPr>
              <w:t>ΑΓΙΟΥ ΔΗΜΗΤΡΙΟΥ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4423B7" w14:textId="377ED11B"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8DFE4B" w14:textId="3C0A5A42" w:rsidR="27F02857" w:rsidRDefault="27F02857" w:rsidP="27F02857">
            <w:pPr>
              <w:spacing w:after="0"/>
            </w:pPr>
            <w:r w:rsidRPr="27F02857">
              <w:rPr>
                <w:rFonts w:ascii="Tahoma" w:eastAsia="Tahoma" w:hAnsi="Tahoma" w:cs="Tahoma"/>
                <w:color w:val="000000" w:themeColor="text1"/>
                <w:lang w:val="el"/>
              </w:rPr>
              <w:t>Ε</w:t>
            </w:r>
          </w:p>
        </w:tc>
      </w:tr>
      <w:tr w:rsidR="27F02857" w14:paraId="09424C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17551" w14:textId="4174C20E" w:rsidR="27F02857" w:rsidRDefault="27F02857" w:rsidP="27F02857">
            <w:pPr>
              <w:spacing w:after="0"/>
            </w:pPr>
            <w:r w:rsidRPr="27F02857">
              <w:rPr>
                <w:rFonts w:ascii="Tahoma" w:eastAsia="Tahoma" w:hAnsi="Tahoma" w:cs="Tahoma"/>
                <w:color w:val="000000" w:themeColor="text1"/>
                <w:lang w:val="el"/>
              </w:rPr>
              <w:t>ΑΛΙΜΟΥ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7C5957" w14:textId="619C233A"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0F25B3" w14:textId="0CFDC343" w:rsidR="27F02857" w:rsidRDefault="27F02857" w:rsidP="27F02857">
            <w:pPr>
              <w:spacing w:after="0"/>
            </w:pPr>
            <w:r w:rsidRPr="27F02857">
              <w:rPr>
                <w:rFonts w:ascii="Tahoma" w:eastAsia="Tahoma" w:hAnsi="Tahoma" w:cs="Tahoma"/>
                <w:color w:val="000000" w:themeColor="text1"/>
                <w:lang w:val="el"/>
              </w:rPr>
              <w:t>Β</w:t>
            </w:r>
          </w:p>
        </w:tc>
      </w:tr>
      <w:tr w:rsidR="27F02857" w14:paraId="7A9BD3D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F37F63" w14:textId="61F8BA58" w:rsidR="27F02857" w:rsidRDefault="27F02857" w:rsidP="27F02857">
            <w:pPr>
              <w:spacing w:after="0"/>
            </w:pPr>
            <w:r w:rsidRPr="27F02857">
              <w:rPr>
                <w:rFonts w:ascii="Tahoma" w:eastAsia="Tahoma" w:hAnsi="Tahoma" w:cs="Tahoma"/>
                <w:color w:val="000000" w:themeColor="text1"/>
                <w:lang w:val="el"/>
              </w:rPr>
              <w:t>ΓΛΥΦΑΔΑΣ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592B0A" w14:textId="72FDB950"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926107" w14:textId="0C5CCEC8" w:rsidR="27F02857" w:rsidRDefault="27F02857" w:rsidP="27F02857">
            <w:pPr>
              <w:spacing w:after="0"/>
            </w:pPr>
            <w:r w:rsidRPr="27F02857">
              <w:rPr>
                <w:rFonts w:ascii="Tahoma" w:eastAsia="Tahoma" w:hAnsi="Tahoma" w:cs="Tahoma"/>
                <w:color w:val="000000" w:themeColor="text1"/>
                <w:lang w:val="el"/>
              </w:rPr>
              <w:t>Β</w:t>
            </w:r>
          </w:p>
        </w:tc>
      </w:tr>
      <w:tr w:rsidR="27F02857" w14:paraId="6D16790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476450" w14:textId="6AB5498B" w:rsidR="27F02857" w:rsidRDefault="27F02857" w:rsidP="27F02857">
            <w:pPr>
              <w:spacing w:after="0"/>
            </w:pPr>
            <w:r w:rsidRPr="27F02857">
              <w:rPr>
                <w:rFonts w:ascii="Tahoma" w:eastAsia="Tahoma" w:hAnsi="Tahoma" w:cs="Tahoma"/>
                <w:color w:val="000000" w:themeColor="text1"/>
                <w:lang w:val="el"/>
              </w:rPr>
              <w:t>ΑΡΓΥΡΟΥΠΟΛΕΩΣ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08EE06" w14:textId="223B5CE6"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5565EB" w14:textId="7BEBC525" w:rsidR="27F02857" w:rsidRDefault="27F02857" w:rsidP="27F02857">
            <w:pPr>
              <w:spacing w:after="0"/>
            </w:pPr>
            <w:r w:rsidRPr="27F02857">
              <w:rPr>
                <w:rFonts w:ascii="Tahoma" w:eastAsia="Tahoma" w:hAnsi="Tahoma" w:cs="Tahoma"/>
                <w:color w:val="000000" w:themeColor="text1"/>
                <w:lang w:val="el"/>
              </w:rPr>
              <w:t>Δ</w:t>
            </w:r>
          </w:p>
        </w:tc>
      </w:tr>
      <w:tr w:rsidR="27F02857" w14:paraId="59E688A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E8EA7D" w14:textId="41A1E11E" w:rsidR="27F02857" w:rsidRDefault="27F02857" w:rsidP="27F02857">
            <w:pPr>
              <w:spacing w:after="0"/>
            </w:pPr>
            <w:r w:rsidRPr="27F02857">
              <w:rPr>
                <w:rFonts w:ascii="Tahoma" w:eastAsia="Tahoma" w:hAnsi="Tahoma" w:cs="Tahoma"/>
                <w:color w:val="000000" w:themeColor="text1"/>
                <w:lang w:val="el"/>
              </w:rPr>
              <w:t>ΕΛΛΗΝΙΚΟΥ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04C3A0" w14:textId="57655B9A"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F7A9EF" w14:textId="5AEEE64E" w:rsidR="27F02857" w:rsidRDefault="27F02857" w:rsidP="27F02857">
            <w:pPr>
              <w:spacing w:after="0"/>
            </w:pPr>
            <w:r w:rsidRPr="27F02857">
              <w:rPr>
                <w:rFonts w:ascii="Tahoma" w:eastAsia="Tahoma" w:hAnsi="Tahoma" w:cs="Tahoma"/>
                <w:color w:val="000000" w:themeColor="text1"/>
                <w:lang w:val="el"/>
              </w:rPr>
              <w:t>Δ</w:t>
            </w:r>
          </w:p>
        </w:tc>
      </w:tr>
      <w:tr w:rsidR="27F02857" w14:paraId="70103AC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D1E380" w14:textId="209CB2E6" w:rsidR="27F02857" w:rsidRDefault="27F02857" w:rsidP="27F02857">
            <w:pPr>
              <w:spacing w:after="0"/>
            </w:pPr>
            <w:r w:rsidRPr="27F02857">
              <w:rPr>
                <w:rFonts w:ascii="Tahoma" w:eastAsia="Tahoma" w:hAnsi="Tahoma" w:cs="Tahoma"/>
                <w:color w:val="000000" w:themeColor="text1"/>
                <w:lang w:val="el"/>
              </w:rPr>
              <w:t>ΜΟΣΧΑΤΟΥ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F8C8B7" w14:textId="17A9E95F"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8C853D" w14:textId="61ED810B" w:rsidR="27F02857" w:rsidRDefault="27F02857" w:rsidP="27F02857">
            <w:pPr>
              <w:spacing w:after="0"/>
            </w:pPr>
            <w:r w:rsidRPr="27F02857">
              <w:rPr>
                <w:rFonts w:ascii="Tahoma" w:eastAsia="Tahoma" w:hAnsi="Tahoma" w:cs="Tahoma"/>
                <w:color w:val="000000" w:themeColor="text1"/>
                <w:lang w:val="el"/>
              </w:rPr>
              <w:t>Β</w:t>
            </w:r>
          </w:p>
        </w:tc>
      </w:tr>
      <w:tr w:rsidR="27F02857" w14:paraId="247EF3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F953D8" w14:textId="549AFD54" w:rsidR="27F02857" w:rsidRDefault="27F02857" w:rsidP="27F02857">
            <w:pPr>
              <w:spacing w:after="0"/>
            </w:pPr>
            <w:r w:rsidRPr="27F02857">
              <w:rPr>
                <w:rFonts w:ascii="Tahoma" w:eastAsia="Tahoma" w:hAnsi="Tahoma" w:cs="Tahoma"/>
                <w:color w:val="000000" w:themeColor="text1"/>
                <w:lang w:val="el"/>
              </w:rPr>
              <w:t>ΤΑΥΡΟΥ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F43504" w14:textId="627B856D"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86FC25" w14:textId="39A0FD31" w:rsidR="27F02857" w:rsidRDefault="27F02857" w:rsidP="27F02857">
            <w:pPr>
              <w:spacing w:after="0"/>
            </w:pPr>
            <w:r w:rsidRPr="27F02857">
              <w:rPr>
                <w:rFonts w:ascii="Tahoma" w:eastAsia="Tahoma" w:hAnsi="Tahoma" w:cs="Tahoma"/>
                <w:color w:val="000000" w:themeColor="text1"/>
                <w:lang w:val="el"/>
              </w:rPr>
              <w:t>Ε</w:t>
            </w:r>
          </w:p>
        </w:tc>
      </w:tr>
      <w:tr w:rsidR="27F02857" w14:paraId="55C953B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C9EA2D" w14:textId="5B1BCDD2" w:rsidR="27F02857" w:rsidRDefault="27F02857" w:rsidP="27F02857">
            <w:pPr>
              <w:spacing w:after="0"/>
            </w:pPr>
            <w:r w:rsidRPr="27F02857">
              <w:rPr>
                <w:rFonts w:ascii="Tahoma" w:eastAsia="Tahoma" w:hAnsi="Tahoma" w:cs="Tahoma"/>
                <w:color w:val="000000" w:themeColor="text1"/>
                <w:lang w:val="el"/>
              </w:rPr>
              <w:t>ΝΕΑΣ ΣΜΥΡΝΗΣ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D7D8DD" w14:textId="37767139"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1AA0B2" w14:textId="6AAFFBD4" w:rsidR="27F02857" w:rsidRDefault="27F02857" w:rsidP="27F02857">
            <w:pPr>
              <w:spacing w:after="0"/>
            </w:pPr>
            <w:r w:rsidRPr="27F02857">
              <w:rPr>
                <w:rFonts w:ascii="Tahoma" w:eastAsia="Tahoma" w:hAnsi="Tahoma" w:cs="Tahoma"/>
                <w:color w:val="000000" w:themeColor="text1"/>
                <w:lang w:val="el"/>
              </w:rPr>
              <w:t>Β</w:t>
            </w:r>
          </w:p>
        </w:tc>
      </w:tr>
      <w:tr w:rsidR="27F02857" w14:paraId="63642F6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CEF7C7" w14:textId="4495D71D" w:rsidR="27F02857" w:rsidRDefault="27F02857" w:rsidP="27F02857">
            <w:pPr>
              <w:spacing w:after="0"/>
            </w:pPr>
            <w:r w:rsidRPr="27F02857">
              <w:rPr>
                <w:rFonts w:ascii="Tahoma" w:eastAsia="Tahoma" w:hAnsi="Tahoma" w:cs="Tahoma"/>
                <w:color w:val="000000" w:themeColor="text1"/>
                <w:lang w:val="el"/>
              </w:rPr>
              <w:t>ΠΑΛΑΙΟΥ ΦΑΛΗΡΟΥ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27116B" w14:textId="6A860844"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39EB3E" w14:textId="1D6335EB" w:rsidR="27F02857" w:rsidRDefault="27F02857" w:rsidP="27F02857">
            <w:pPr>
              <w:spacing w:after="0"/>
            </w:pPr>
            <w:r w:rsidRPr="27F02857">
              <w:rPr>
                <w:rFonts w:ascii="Tahoma" w:eastAsia="Tahoma" w:hAnsi="Tahoma" w:cs="Tahoma"/>
                <w:color w:val="000000" w:themeColor="text1"/>
                <w:lang w:val="el"/>
              </w:rPr>
              <w:t>Β</w:t>
            </w:r>
          </w:p>
        </w:tc>
      </w:tr>
      <w:tr w:rsidR="27F02857" w14:paraId="35DA26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63798E" w14:textId="371B0315" w:rsidR="27F02857" w:rsidRDefault="27F02857" w:rsidP="27F02857">
            <w:pPr>
              <w:spacing w:after="0"/>
            </w:pPr>
            <w:r w:rsidRPr="27F02857">
              <w:rPr>
                <w:rFonts w:ascii="Tahoma" w:eastAsia="Tahoma" w:hAnsi="Tahoma" w:cs="Tahoma"/>
                <w:color w:val="000000" w:themeColor="text1"/>
                <w:lang w:val="el"/>
              </w:rPr>
              <w:t>ΑΧΑΡΝΩΝ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EBDE1A" w14:textId="6F933605"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C0BF9C" w14:textId="1E1A2354" w:rsidR="27F02857" w:rsidRDefault="27F02857" w:rsidP="27F02857">
            <w:pPr>
              <w:spacing w:after="0"/>
            </w:pPr>
            <w:r w:rsidRPr="27F02857">
              <w:rPr>
                <w:rFonts w:ascii="Tahoma" w:eastAsia="Tahoma" w:hAnsi="Tahoma" w:cs="Tahoma"/>
                <w:color w:val="000000" w:themeColor="text1"/>
                <w:lang w:val="el"/>
              </w:rPr>
              <w:t>Δ</w:t>
            </w:r>
          </w:p>
        </w:tc>
      </w:tr>
      <w:tr w:rsidR="27F02857" w14:paraId="4704E71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DBECE8" w14:textId="42678039" w:rsidR="27F02857" w:rsidRDefault="27F02857" w:rsidP="27F02857">
            <w:pPr>
              <w:spacing w:after="0"/>
            </w:pPr>
            <w:r w:rsidRPr="27F02857">
              <w:rPr>
                <w:rFonts w:ascii="Tahoma" w:eastAsia="Tahoma" w:hAnsi="Tahoma" w:cs="Tahoma"/>
                <w:color w:val="000000" w:themeColor="text1"/>
                <w:lang w:val="el"/>
              </w:rPr>
              <w:t>ΘΡΑΚΟΜΑΚΕΔΟΝΩΝ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A4A90D" w14:textId="46744A22"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70D77E" w14:textId="6D61C942" w:rsidR="27F02857" w:rsidRDefault="27F02857" w:rsidP="27F02857">
            <w:pPr>
              <w:spacing w:after="0"/>
            </w:pPr>
            <w:r w:rsidRPr="27F02857">
              <w:rPr>
                <w:rFonts w:ascii="Tahoma" w:eastAsia="Tahoma" w:hAnsi="Tahoma" w:cs="Tahoma"/>
                <w:color w:val="000000" w:themeColor="text1"/>
                <w:lang w:val="el"/>
              </w:rPr>
              <w:t>Δ</w:t>
            </w:r>
          </w:p>
        </w:tc>
      </w:tr>
      <w:tr w:rsidR="27F02857" w14:paraId="235ADC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77B342" w14:textId="45DB83ED" w:rsidR="27F02857" w:rsidRDefault="27F02857" w:rsidP="27F02857">
            <w:pPr>
              <w:spacing w:after="0"/>
            </w:pPr>
            <w:r w:rsidRPr="27F02857">
              <w:rPr>
                <w:rFonts w:ascii="Tahoma" w:eastAsia="Tahoma" w:hAnsi="Tahoma" w:cs="Tahoma"/>
                <w:color w:val="000000" w:themeColor="text1"/>
                <w:lang w:val="el"/>
              </w:rPr>
              <w:t>ΒΟΥΛΑΣ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76B700" w14:textId="4462FD96"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40B99B" w14:textId="4146EF71" w:rsidR="27F02857" w:rsidRDefault="27F02857" w:rsidP="27F02857">
            <w:pPr>
              <w:spacing w:after="0"/>
            </w:pPr>
            <w:r w:rsidRPr="27F02857">
              <w:rPr>
                <w:rFonts w:ascii="Tahoma" w:eastAsia="Tahoma" w:hAnsi="Tahoma" w:cs="Tahoma"/>
                <w:color w:val="000000" w:themeColor="text1"/>
                <w:lang w:val="el"/>
              </w:rPr>
              <w:t>Γ</w:t>
            </w:r>
          </w:p>
        </w:tc>
      </w:tr>
      <w:tr w:rsidR="27F02857" w14:paraId="548E11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97D2A1" w14:textId="53BCB357" w:rsidR="27F02857" w:rsidRDefault="27F02857" w:rsidP="27F02857">
            <w:pPr>
              <w:spacing w:after="0"/>
            </w:pPr>
            <w:r w:rsidRPr="27F02857">
              <w:rPr>
                <w:rFonts w:ascii="Tahoma" w:eastAsia="Tahoma" w:hAnsi="Tahoma" w:cs="Tahoma"/>
                <w:color w:val="000000" w:themeColor="text1"/>
                <w:lang w:val="el"/>
              </w:rPr>
              <w:t>ΒΑΡΗΣ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2D7AE7" w14:textId="0B181721"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1D2F86" w14:textId="50BEB6B2" w:rsidR="27F02857" w:rsidRDefault="27F02857" w:rsidP="27F02857">
            <w:pPr>
              <w:spacing w:after="0"/>
            </w:pPr>
            <w:r w:rsidRPr="27F02857">
              <w:rPr>
                <w:rFonts w:ascii="Tahoma" w:eastAsia="Tahoma" w:hAnsi="Tahoma" w:cs="Tahoma"/>
                <w:color w:val="000000" w:themeColor="text1"/>
                <w:lang w:val="el"/>
              </w:rPr>
              <w:t>Γ</w:t>
            </w:r>
          </w:p>
        </w:tc>
      </w:tr>
      <w:tr w:rsidR="27F02857" w14:paraId="59D9D6F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EF6532" w14:textId="06A4A849" w:rsidR="27F02857" w:rsidRDefault="27F02857" w:rsidP="27F02857">
            <w:pPr>
              <w:spacing w:after="0"/>
            </w:pPr>
            <w:r w:rsidRPr="27F02857">
              <w:rPr>
                <w:rFonts w:ascii="Tahoma" w:eastAsia="Tahoma" w:hAnsi="Tahoma" w:cs="Tahoma"/>
                <w:color w:val="000000" w:themeColor="text1"/>
                <w:lang w:val="el"/>
              </w:rPr>
              <w:t>ΒΟΥΛΙΑΓΜΕΝΗΣ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FFE9B2" w14:textId="26675425"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D4E370" w14:textId="1D16349A" w:rsidR="27F02857" w:rsidRDefault="27F02857" w:rsidP="27F02857">
            <w:pPr>
              <w:spacing w:after="0"/>
            </w:pPr>
            <w:r w:rsidRPr="27F02857">
              <w:rPr>
                <w:rFonts w:ascii="Tahoma" w:eastAsia="Tahoma" w:hAnsi="Tahoma" w:cs="Tahoma"/>
                <w:color w:val="000000" w:themeColor="text1"/>
                <w:lang w:val="el"/>
              </w:rPr>
              <w:t>Β</w:t>
            </w:r>
          </w:p>
        </w:tc>
      </w:tr>
      <w:tr w:rsidR="27F02857" w14:paraId="2AE196A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0A8625" w14:textId="286DA320" w:rsidR="27F02857" w:rsidRDefault="27F02857" w:rsidP="27F02857">
            <w:pPr>
              <w:spacing w:after="0"/>
            </w:pPr>
            <w:r w:rsidRPr="27F02857">
              <w:rPr>
                <w:rFonts w:ascii="Tahoma" w:eastAsia="Tahoma" w:hAnsi="Tahoma" w:cs="Tahoma"/>
                <w:color w:val="000000" w:themeColor="text1"/>
                <w:lang w:val="el"/>
              </w:rPr>
              <w:t>ΑΓΙΟΥ ΣΤΕΦΑΝΟΥ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D5724E" w14:textId="5F3BC97F"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94B2B8" w14:textId="296C4DE0" w:rsidR="27F02857" w:rsidRDefault="27F02857" w:rsidP="27F02857">
            <w:pPr>
              <w:spacing w:after="0"/>
            </w:pPr>
            <w:r w:rsidRPr="27F02857">
              <w:rPr>
                <w:rFonts w:ascii="Tahoma" w:eastAsia="Tahoma" w:hAnsi="Tahoma" w:cs="Tahoma"/>
                <w:color w:val="000000" w:themeColor="text1"/>
                <w:lang w:val="el"/>
              </w:rPr>
              <w:t>Γ</w:t>
            </w:r>
          </w:p>
        </w:tc>
      </w:tr>
      <w:tr w:rsidR="27F02857" w14:paraId="498E7E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EA9BF7" w14:textId="6DEB8C7C" w:rsidR="27F02857" w:rsidRDefault="27F02857" w:rsidP="27F02857">
            <w:pPr>
              <w:spacing w:after="0"/>
            </w:pPr>
            <w:r w:rsidRPr="27F02857">
              <w:rPr>
                <w:rFonts w:ascii="Tahoma" w:eastAsia="Tahoma" w:hAnsi="Tahoma" w:cs="Tahoma"/>
                <w:color w:val="000000" w:themeColor="text1"/>
                <w:lang w:val="el"/>
              </w:rPr>
              <w:t>ΑΝΟΙΞΕΩΣ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68B55C" w14:textId="21DE0360"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02A071" w14:textId="08C190B4" w:rsidR="27F02857" w:rsidRDefault="27F02857" w:rsidP="27F02857">
            <w:pPr>
              <w:spacing w:after="0"/>
            </w:pPr>
            <w:r w:rsidRPr="27F02857">
              <w:rPr>
                <w:rFonts w:ascii="Tahoma" w:eastAsia="Tahoma" w:hAnsi="Tahoma" w:cs="Tahoma"/>
                <w:color w:val="000000" w:themeColor="text1"/>
                <w:lang w:val="el"/>
              </w:rPr>
              <w:t>Ε</w:t>
            </w:r>
          </w:p>
        </w:tc>
      </w:tr>
      <w:tr w:rsidR="27F02857" w14:paraId="6E27042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35BF67" w14:textId="79244635" w:rsidR="27F02857" w:rsidRDefault="27F02857" w:rsidP="27F02857">
            <w:pPr>
              <w:spacing w:after="0"/>
            </w:pPr>
            <w:r w:rsidRPr="27F02857">
              <w:rPr>
                <w:rFonts w:ascii="Tahoma" w:eastAsia="Tahoma" w:hAnsi="Tahoma" w:cs="Tahoma"/>
                <w:color w:val="000000" w:themeColor="text1"/>
                <w:lang w:val="el"/>
              </w:rPr>
              <w:t>ΔΙΟΝΥΣΟΥ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303549" w14:textId="7808CE18"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C5EA09" w14:textId="584D70EB" w:rsidR="27F02857" w:rsidRDefault="27F02857" w:rsidP="27F02857">
            <w:pPr>
              <w:spacing w:after="0"/>
            </w:pPr>
            <w:r w:rsidRPr="27F02857">
              <w:rPr>
                <w:rFonts w:ascii="Tahoma" w:eastAsia="Tahoma" w:hAnsi="Tahoma" w:cs="Tahoma"/>
                <w:color w:val="000000" w:themeColor="text1"/>
                <w:lang w:val="el"/>
              </w:rPr>
              <w:t>Ε</w:t>
            </w:r>
          </w:p>
        </w:tc>
      </w:tr>
      <w:tr w:rsidR="27F02857" w14:paraId="3677921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A92FCF" w14:textId="7B5670E3" w:rsidR="27F02857" w:rsidRDefault="27F02857" w:rsidP="27F02857">
            <w:pPr>
              <w:spacing w:after="0"/>
            </w:pPr>
            <w:r w:rsidRPr="27F02857">
              <w:rPr>
                <w:rFonts w:ascii="Tahoma" w:eastAsia="Tahoma" w:hAnsi="Tahoma" w:cs="Tahoma"/>
                <w:color w:val="000000" w:themeColor="text1"/>
                <w:lang w:val="el"/>
              </w:rPr>
              <w:t>ΔΡΟΣΙΑΣ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8A7D4E" w14:textId="2E3A15C1"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EAE16F" w14:textId="2A3883E1" w:rsidR="27F02857" w:rsidRDefault="27F02857" w:rsidP="27F02857">
            <w:pPr>
              <w:spacing w:after="0"/>
            </w:pPr>
            <w:r w:rsidRPr="27F02857">
              <w:rPr>
                <w:rFonts w:ascii="Tahoma" w:eastAsia="Tahoma" w:hAnsi="Tahoma" w:cs="Tahoma"/>
                <w:color w:val="000000" w:themeColor="text1"/>
                <w:lang w:val="el"/>
              </w:rPr>
              <w:t>Γ</w:t>
            </w:r>
          </w:p>
        </w:tc>
      </w:tr>
      <w:tr w:rsidR="27F02857" w14:paraId="3ECC128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F3959" w14:textId="6E49E8CF" w:rsidR="27F02857" w:rsidRDefault="27F02857" w:rsidP="27F02857">
            <w:pPr>
              <w:spacing w:after="0"/>
            </w:pPr>
            <w:r w:rsidRPr="27F02857">
              <w:rPr>
                <w:rFonts w:ascii="Tahoma" w:eastAsia="Tahoma" w:hAnsi="Tahoma" w:cs="Tahoma"/>
                <w:color w:val="000000" w:themeColor="text1"/>
                <w:lang w:val="el"/>
              </w:rPr>
              <w:t>ΚΡΥΟΝΕΡΙΟΥ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846FE0" w14:textId="522B33B2"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CFC27A" w14:textId="4D0E2087" w:rsidR="27F02857" w:rsidRDefault="27F02857" w:rsidP="27F02857">
            <w:pPr>
              <w:spacing w:after="0"/>
            </w:pPr>
            <w:r w:rsidRPr="27F02857">
              <w:rPr>
                <w:rFonts w:ascii="Tahoma" w:eastAsia="Tahoma" w:hAnsi="Tahoma" w:cs="Tahoma"/>
                <w:color w:val="000000" w:themeColor="text1"/>
                <w:lang w:val="el"/>
              </w:rPr>
              <w:t>Ε</w:t>
            </w:r>
          </w:p>
        </w:tc>
      </w:tr>
      <w:tr w:rsidR="27F02857" w14:paraId="774CE4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1752BE" w14:textId="58FEA40B" w:rsidR="27F02857" w:rsidRDefault="27F02857" w:rsidP="27F02857">
            <w:pPr>
              <w:spacing w:after="0"/>
            </w:pPr>
            <w:r w:rsidRPr="27F02857">
              <w:rPr>
                <w:rFonts w:ascii="Tahoma" w:eastAsia="Tahoma" w:hAnsi="Tahoma" w:cs="Tahoma"/>
                <w:color w:val="000000" w:themeColor="text1"/>
                <w:lang w:val="el"/>
              </w:rPr>
              <w:t>ΡΟΔΟΠΟΛΕΩΣ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F4ABB4" w14:textId="5C531CB7"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011EBC" w14:textId="0F246624" w:rsidR="27F02857" w:rsidRDefault="27F02857" w:rsidP="27F02857">
            <w:pPr>
              <w:spacing w:after="0"/>
            </w:pPr>
            <w:r w:rsidRPr="27F02857">
              <w:rPr>
                <w:rFonts w:ascii="Tahoma" w:eastAsia="Tahoma" w:hAnsi="Tahoma" w:cs="Tahoma"/>
                <w:color w:val="000000" w:themeColor="text1"/>
                <w:lang w:val="el"/>
              </w:rPr>
              <w:t>Ε</w:t>
            </w:r>
          </w:p>
        </w:tc>
      </w:tr>
      <w:tr w:rsidR="27F02857" w14:paraId="76CE4E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D7C369" w14:textId="74686CC2" w:rsidR="27F02857" w:rsidRDefault="27F02857" w:rsidP="27F02857">
            <w:pPr>
              <w:spacing w:after="0"/>
            </w:pPr>
            <w:r w:rsidRPr="27F02857">
              <w:rPr>
                <w:rFonts w:ascii="Tahoma" w:eastAsia="Tahoma" w:hAnsi="Tahoma" w:cs="Tahoma"/>
                <w:color w:val="000000" w:themeColor="text1"/>
                <w:lang w:val="el"/>
              </w:rPr>
              <w:t>ΣΤΑΜΑΤΑΣ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00D00" w14:textId="45969E0B"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DA3F89" w14:textId="6CDCDE08" w:rsidR="27F02857" w:rsidRDefault="27F02857" w:rsidP="27F02857">
            <w:pPr>
              <w:spacing w:after="0"/>
            </w:pPr>
            <w:r w:rsidRPr="27F02857">
              <w:rPr>
                <w:rFonts w:ascii="Tahoma" w:eastAsia="Tahoma" w:hAnsi="Tahoma" w:cs="Tahoma"/>
                <w:color w:val="000000" w:themeColor="text1"/>
                <w:lang w:val="el"/>
              </w:rPr>
              <w:t>Ε</w:t>
            </w:r>
          </w:p>
        </w:tc>
      </w:tr>
      <w:tr w:rsidR="27F02857" w14:paraId="4842A25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87294A" w14:textId="2BAB4CF2" w:rsidR="27F02857" w:rsidRDefault="27F02857" w:rsidP="27F02857">
            <w:pPr>
              <w:spacing w:after="0"/>
            </w:pPr>
            <w:r w:rsidRPr="27F02857">
              <w:rPr>
                <w:rFonts w:ascii="Tahoma" w:eastAsia="Tahoma" w:hAnsi="Tahoma" w:cs="Tahoma"/>
                <w:color w:val="000000" w:themeColor="text1"/>
                <w:lang w:val="el"/>
              </w:rPr>
              <w:t>ΚΡΩΠΙΑΣ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53E252" w14:textId="535E6385"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9DCD1A" w14:textId="1B863880" w:rsidR="27F02857" w:rsidRDefault="27F02857" w:rsidP="27F02857">
            <w:pPr>
              <w:spacing w:after="0"/>
            </w:pPr>
            <w:r w:rsidRPr="27F02857">
              <w:rPr>
                <w:rFonts w:ascii="Tahoma" w:eastAsia="Tahoma" w:hAnsi="Tahoma" w:cs="Tahoma"/>
                <w:color w:val="000000" w:themeColor="text1"/>
                <w:lang w:val="el"/>
              </w:rPr>
              <w:t>Ε</w:t>
            </w:r>
          </w:p>
        </w:tc>
      </w:tr>
      <w:tr w:rsidR="27F02857" w14:paraId="234F420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8DB4AD" w14:textId="5EDBCEDB" w:rsidR="27F02857" w:rsidRDefault="27F02857" w:rsidP="27F02857">
            <w:pPr>
              <w:spacing w:after="0"/>
            </w:pPr>
            <w:r w:rsidRPr="27F02857">
              <w:rPr>
                <w:rFonts w:ascii="Tahoma" w:eastAsia="Tahoma" w:hAnsi="Tahoma" w:cs="Tahoma"/>
                <w:color w:val="000000" w:themeColor="text1"/>
                <w:lang w:val="el"/>
              </w:rPr>
              <w:t>ΛΑΥΡΕΩΤΙΚΗΣ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B41213" w14:textId="5079C85F"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697BD0" w14:textId="33895C9A" w:rsidR="27F02857" w:rsidRDefault="27F02857" w:rsidP="27F02857">
            <w:pPr>
              <w:spacing w:after="0"/>
            </w:pPr>
            <w:r w:rsidRPr="27F02857">
              <w:rPr>
                <w:rFonts w:ascii="Tahoma" w:eastAsia="Tahoma" w:hAnsi="Tahoma" w:cs="Tahoma"/>
                <w:color w:val="000000" w:themeColor="text1"/>
                <w:lang w:val="el"/>
              </w:rPr>
              <w:t>Γ</w:t>
            </w:r>
          </w:p>
        </w:tc>
      </w:tr>
      <w:tr w:rsidR="27F02857" w14:paraId="6CFCA83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2B2743" w14:textId="3E563920" w:rsidR="27F02857" w:rsidRDefault="27F02857" w:rsidP="27F02857">
            <w:pPr>
              <w:spacing w:after="0"/>
            </w:pPr>
            <w:r w:rsidRPr="27F02857">
              <w:rPr>
                <w:rFonts w:ascii="Tahoma" w:eastAsia="Tahoma" w:hAnsi="Tahoma" w:cs="Tahoma"/>
                <w:color w:val="000000" w:themeColor="text1"/>
                <w:lang w:val="el"/>
              </w:rPr>
              <w:t>ΑΓΙΟΥ ΚΩΝΣΤΑΝΤΙΝΟΥ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6C9BCA" w14:textId="11600A74"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744B94" w14:textId="6DFE0A91" w:rsidR="27F02857" w:rsidRDefault="27F02857" w:rsidP="27F02857">
            <w:pPr>
              <w:spacing w:after="0"/>
            </w:pPr>
            <w:r w:rsidRPr="27F02857">
              <w:rPr>
                <w:rFonts w:ascii="Tahoma" w:eastAsia="Tahoma" w:hAnsi="Tahoma" w:cs="Tahoma"/>
                <w:color w:val="000000" w:themeColor="text1"/>
                <w:lang w:val="el"/>
              </w:rPr>
              <w:t>Γ</w:t>
            </w:r>
          </w:p>
        </w:tc>
      </w:tr>
      <w:tr w:rsidR="27F02857" w14:paraId="5DDCD28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2E8A95" w14:textId="40F1C14F" w:rsidR="27F02857" w:rsidRDefault="27F02857" w:rsidP="27F02857">
            <w:pPr>
              <w:spacing w:after="0"/>
            </w:pPr>
            <w:r w:rsidRPr="27F02857">
              <w:rPr>
                <w:rFonts w:ascii="Tahoma" w:eastAsia="Tahoma" w:hAnsi="Tahoma" w:cs="Tahoma"/>
                <w:color w:val="000000" w:themeColor="text1"/>
                <w:lang w:val="el"/>
              </w:rPr>
              <w:t>ΚΕΡΑΤΕΑΣ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EBB02A" w14:textId="09DE1CAB"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55CC6A" w14:textId="19DA5FE0" w:rsidR="27F02857" w:rsidRDefault="27F02857" w:rsidP="27F02857">
            <w:pPr>
              <w:spacing w:after="0"/>
            </w:pPr>
            <w:r w:rsidRPr="27F02857">
              <w:rPr>
                <w:rFonts w:ascii="Tahoma" w:eastAsia="Tahoma" w:hAnsi="Tahoma" w:cs="Tahoma"/>
                <w:color w:val="000000" w:themeColor="text1"/>
                <w:lang w:val="el"/>
              </w:rPr>
              <w:t>Δ</w:t>
            </w:r>
          </w:p>
        </w:tc>
      </w:tr>
      <w:tr w:rsidR="27F02857" w14:paraId="0BE63A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15A01D" w14:textId="74CB9D51" w:rsidR="27F02857" w:rsidRDefault="27F02857" w:rsidP="27F02857">
            <w:pPr>
              <w:spacing w:after="0"/>
            </w:pPr>
            <w:r w:rsidRPr="27F02857">
              <w:rPr>
                <w:rFonts w:ascii="Tahoma" w:eastAsia="Tahoma" w:hAnsi="Tahoma" w:cs="Tahoma"/>
                <w:color w:val="000000" w:themeColor="text1"/>
                <w:lang w:val="el"/>
              </w:rPr>
              <w:t>ΜΑΡΑΘΩΝΟΣ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FF2A2B" w14:textId="31FA149E"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6B3882" w14:textId="6C8BBBE1" w:rsidR="27F02857" w:rsidRDefault="27F02857" w:rsidP="27F02857">
            <w:pPr>
              <w:spacing w:after="0"/>
            </w:pPr>
            <w:r w:rsidRPr="27F02857">
              <w:rPr>
                <w:rFonts w:ascii="Tahoma" w:eastAsia="Tahoma" w:hAnsi="Tahoma" w:cs="Tahoma"/>
                <w:color w:val="000000" w:themeColor="text1"/>
                <w:lang w:val="el"/>
              </w:rPr>
              <w:t>Γ</w:t>
            </w:r>
          </w:p>
        </w:tc>
      </w:tr>
      <w:tr w:rsidR="27F02857" w14:paraId="6970EFC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A1C54D" w14:textId="70A32459" w:rsidR="27F02857" w:rsidRDefault="27F02857" w:rsidP="27F02857">
            <w:pPr>
              <w:spacing w:after="0"/>
            </w:pPr>
            <w:r w:rsidRPr="27F02857">
              <w:rPr>
                <w:rFonts w:ascii="Tahoma" w:eastAsia="Tahoma" w:hAnsi="Tahoma" w:cs="Tahoma"/>
                <w:color w:val="000000" w:themeColor="text1"/>
                <w:lang w:val="el"/>
              </w:rPr>
              <w:t>ΒΑΡΝΑΒΑ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04ED26" w14:textId="4E2A1C02"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173D6D" w14:textId="2B5DB39F" w:rsidR="27F02857" w:rsidRDefault="27F02857" w:rsidP="27F02857">
            <w:pPr>
              <w:spacing w:after="0"/>
            </w:pPr>
            <w:r w:rsidRPr="27F02857">
              <w:rPr>
                <w:rFonts w:ascii="Tahoma" w:eastAsia="Tahoma" w:hAnsi="Tahoma" w:cs="Tahoma"/>
                <w:color w:val="000000" w:themeColor="text1"/>
                <w:lang w:val="el"/>
              </w:rPr>
              <w:t>Ε</w:t>
            </w:r>
          </w:p>
        </w:tc>
      </w:tr>
      <w:tr w:rsidR="27F02857" w14:paraId="6B356B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E2FED6" w14:textId="1DE72023" w:rsidR="27F02857" w:rsidRDefault="27F02857" w:rsidP="27F02857">
            <w:pPr>
              <w:spacing w:after="0"/>
            </w:pPr>
            <w:r w:rsidRPr="27F02857">
              <w:rPr>
                <w:rFonts w:ascii="Tahoma" w:eastAsia="Tahoma" w:hAnsi="Tahoma" w:cs="Tahoma"/>
                <w:color w:val="000000" w:themeColor="text1"/>
                <w:lang w:val="el"/>
              </w:rPr>
              <w:t>ΓΡΑΜΜΑΤΙΚΟΥ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FB76A2" w14:textId="67CA6E07"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07EFDA" w14:textId="703852F7" w:rsidR="27F02857" w:rsidRDefault="27F02857" w:rsidP="27F02857">
            <w:pPr>
              <w:spacing w:after="0"/>
            </w:pPr>
            <w:r w:rsidRPr="27F02857">
              <w:rPr>
                <w:rFonts w:ascii="Tahoma" w:eastAsia="Tahoma" w:hAnsi="Tahoma" w:cs="Tahoma"/>
                <w:color w:val="000000" w:themeColor="text1"/>
                <w:lang w:val="el"/>
              </w:rPr>
              <w:t>Ε</w:t>
            </w:r>
          </w:p>
        </w:tc>
      </w:tr>
      <w:tr w:rsidR="27F02857" w14:paraId="67DC4D9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850DF9" w14:textId="33E03381" w:rsidR="27F02857" w:rsidRDefault="27F02857" w:rsidP="27F02857">
            <w:pPr>
              <w:spacing w:after="0"/>
            </w:pPr>
            <w:r w:rsidRPr="27F02857">
              <w:rPr>
                <w:rFonts w:ascii="Tahoma" w:eastAsia="Tahoma" w:hAnsi="Tahoma" w:cs="Tahoma"/>
                <w:color w:val="000000" w:themeColor="text1"/>
                <w:lang w:val="el"/>
              </w:rPr>
              <w:t>ΝΕΑΣ ΜΑΚΡΗΣ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4DB9D" w14:textId="299204C0"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61C086" w14:textId="1AA44823" w:rsidR="27F02857" w:rsidRDefault="27F02857" w:rsidP="27F02857">
            <w:pPr>
              <w:spacing w:after="0"/>
            </w:pPr>
            <w:r w:rsidRPr="27F02857">
              <w:rPr>
                <w:rFonts w:ascii="Tahoma" w:eastAsia="Tahoma" w:hAnsi="Tahoma" w:cs="Tahoma"/>
                <w:color w:val="000000" w:themeColor="text1"/>
                <w:lang w:val="el"/>
              </w:rPr>
              <w:t>Β</w:t>
            </w:r>
          </w:p>
        </w:tc>
      </w:tr>
      <w:tr w:rsidR="27F02857" w14:paraId="22D08F2E" w14:textId="77777777" w:rsidTr="27F02857">
        <w:trPr>
          <w:trHeight w:val="49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AC4F8B" w14:textId="174DBC50" w:rsidR="27F02857" w:rsidRDefault="27F02857" w:rsidP="27F02857">
            <w:pPr>
              <w:spacing w:after="0"/>
            </w:pPr>
            <w:r w:rsidRPr="27F02857">
              <w:rPr>
                <w:rFonts w:ascii="Tahoma" w:eastAsia="Tahoma" w:hAnsi="Tahoma" w:cs="Tahoma"/>
                <w:color w:val="000000" w:themeColor="text1"/>
                <w:lang w:val="el"/>
              </w:rPr>
              <w:lastRenderedPageBreak/>
              <w:t>ΜΑΡΚΟΠΟΥΛΟΥ ΜΕΣΟΓΑΙΑΣ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AA3CD4" w14:textId="5D3D9A6E"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D9CB4F" w14:textId="20864DFE" w:rsidR="27F02857" w:rsidRDefault="27F02857" w:rsidP="27F02857">
            <w:pPr>
              <w:spacing w:after="0"/>
            </w:pPr>
            <w:r w:rsidRPr="27F02857">
              <w:rPr>
                <w:rFonts w:ascii="Tahoma" w:eastAsia="Tahoma" w:hAnsi="Tahoma" w:cs="Tahoma"/>
                <w:color w:val="000000" w:themeColor="text1"/>
                <w:lang w:val="el"/>
              </w:rPr>
              <w:t>Γ</w:t>
            </w:r>
          </w:p>
        </w:tc>
      </w:tr>
      <w:tr w:rsidR="27F02857" w14:paraId="270D3C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92FA14" w14:textId="174E5939" w:rsidR="27F02857" w:rsidRDefault="27F02857" w:rsidP="27F02857">
            <w:pPr>
              <w:spacing w:after="0"/>
            </w:pPr>
            <w:r w:rsidRPr="27F02857">
              <w:rPr>
                <w:rFonts w:ascii="Tahoma" w:eastAsia="Tahoma" w:hAnsi="Tahoma" w:cs="Tahoma"/>
                <w:color w:val="000000" w:themeColor="text1"/>
                <w:lang w:val="el"/>
              </w:rPr>
              <w:t>ΠΑΙΑΝΙΑΣ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FF5523" w14:textId="34B18F18"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FE678E" w14:textId="59DAFBA9" w:rsidR="27F02857" w:rsidRDefault="27F02857" w:rsidP="27F02857">
            <w:pPr>
              <w:spacing w:after="0"/>
            </w:pPr>
            <w:r w:rsidRPr="27F02857">
              <w:rPr>
                <w:rFonts w:ascii="Tahoma" w:eastAsia="Tahoma" w:hAnsi="Tahoma" w:cs="Tahoma"/>
                <w:color w:val="000000" w:themeColor="text1"/>
                <w:lang w:val="el"/>
              </w:rPr>
              <w:t>Δ</w:t>
            </w:r>
          </w:p>
        </w:tc>
      </w:tr>
      <w:tr w:rsidR="27F02857" w14:paraId="1DAE219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AFBA6C" w14:textId="42903BEA" w:rsidR="27F02857" w:rsidRDefault="27F02857" w:rsidP="27F02857">
            <w:pPr>
              <w:spacing w:after="0"/>
            </w:pPr>
            <w:r w:rsidRPr="27F02857">
              <w:rPr>
                <w:rFonts w:ascii="Tahoma" w:eastAsia="Tahoma" w:hAnsi="Tahoma" w:cs="Tahoma"/>
                <w:color w:val="000000" w:themeColor="text1"/>
                <w:lang w:val="el"/>
              </w:rPr>
              <w:t>ΓΛΥΚΩΝ ΝΕΡΩΝ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38BDA6" w14:textId="41B526AD"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FBD0CF" w14:textId="3048A407" w:rsidR="27F02857" w:rsidRDefault="27F02857" w:rsidP="27F02857">
            <w:pPr>
              <w:spacing w:after="0"/>
            </w:pPr>
            <w:r w:rsidRPr="27F02857">
              <w:rPr>
                <w:rFonts w:ascii="Tahoma" w:eastAsia="Tahoma" w:hAnsi="Tahoma" w:cs="Tahoma"/>
                <w:color w:val="000000" w:themeColor="text1"/>
                <w:lang w:val="el"/>
              </w:rPr>
              <w:t>Ε</w:t>
            </w:r>
          </w:p>
        </w:tc>
      </w:tr>
      <w:tr w:rsidR="27F02857" w14:paraId="0D47398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DDE78E" w14:textId="0ADC3EF7" w:rsidR="27F02857" w:rsidRDefault="27F02857" w:rsidP="27F02857">
            <w:pPr>
              <w:spacing w:after="0"/>
            </w:pPr>
            <w:r w:rsidRPr="27F02857">
              <w:rPr>
                <w:rFonts w:ascii="Tahoma" w:eastAsia="Tahoma" w:hAnsi="Tahoma" w:cs="Tahoma"/>
                <w:color w:val="000000" w:themeColor="text1"/>
                <w:lang w:val="el"/>
              </w:rPr>
              <w:t xml:space="preserve">ΓΕΡΑΚΑ </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5ECDDC" w14:textId="7C1F20F9"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1E60CF" w14:textId="29535429" w:rsidR="27F02857" w:rsidRDefault="27F02857" w:rsidP="27F02857">
            <w:pPr>
              <w:spacing w:after="0"/>
            </w:pPr>
            <w:r w:rsidRPr="27F02857">
              <w:rPr>
                <w:rFonts w:ascii="Tahoma" w:eastAsia="Tahoma" w:hAnsi="Tahoma" w:cs="Tahoma"/>
                <w:color w:val="000000" w:themeColor="text1"/>
                <w:lang w:val="el"/>
              </w:rPr>
              <w:t>Ε</w:t>
            </w:r>
          </w:p>
        </w:tc>
      </w:tr>
      <w:tr w:rsidR="27F02857" w14:paraId="38DA12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6A9F96" w14:textId="0E4E77F5" w:rsidR="27F02857" w:rsidRDefault="27F02857" w:rsidP="27F02857">
            <w:pPr>
              <w:spacing w:after="0"/>
            </w:pPr>
            <w:r w:rsidRPr="27F02857">
              <w:rPr>
                <w:rFonts w:ascii="Tahoma" w:eastAsia="Tahoma" w:hAnsi="Tahoma" w:cs="Tahoma"/>
                <w:color w:val="000000" w:themeColor="text1"/>
                <w:lang w:val="el"/>
              </w:rPr>
              <w:t>ΑΝΘΟΥΣΗΣ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9B37E6" w14:textId="137FE7C7"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963F7E" w14:textId="72396D0D" w:rsidR="27F02857" w:rsidRDefault="27F02857" w:rsidP="27F02857">
            <w:pPr>
              <w:spacing w:after="0"/>
            </w:pPr>
            <w:r w:rsidRPr="27F02857">
              <w:rPr>
                <w:rFonts w:ascii="Tahoma" w:eastAsia="Tahoma" w:hAnsi="Tahoma" w:cs="Tahoma"/>
                <w:color w:val="000000" w:themeColor="text1"/>
                <w:lang w:val="el"/>
              </w:rPr>
              <w:t>Ε</w:t>
            </w:r>
          </w:p>
        </w:tc>
      </w:tr>
      <w:tr w:rsidR="27F02857" w14:paraId="6954C16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535877" w14:textId="2A45F2B1" w:rsidR="27F02857" w:rsidRDefault="27F02857" w:rsidP="27F02857">
            <w:pPr>
              <w:spacing w:after="0"/>
            </w:pPr>
            <w:r w:rsidRPr="27F02857">
              <w:rPr>
                <w:rFonts w:ascii="Tahoma" w:eastAsia="Tahoma" w:hAnsi="Tahoma" w:cs="Tahoma"/>
                <w:color w:val="000000" w:themeColor="text1"/>
                <w:lang w:val="el"/>
              </w:rPr>
              <w:t>ΠΑΛΛΗΝΗΣ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1795A8" w14:textId="6CA7047D"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BA93D3" w14:textId="7B579C49" w:rsidR="27F02857" w:rsidRDefault="27F02857" w:rsidP="27F02857">
            <w:pPr>
              <w:spacing w:after="0"/>
            </w:pPr>
            <w:r w:rsidRPr="27F02857">
              <w:rPr>
                <w:rFonts w:ascii="Tahoma" w:eastAsia="Tahoma" w:hAnsi="Tahoma" w:cs="Tahoma"/>
                <w:color w:val="000000" w:themeColor="text1"/>
                <w:lang w:val="el"/>
              </w:rPr>
              <w:t>Ε</w:t>
            </w:r>
          </w:p>
        </w:tc>
      </w:tr>
      <w:tr w:rsidR="27F02857" w14:paraId="5F4FB5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982818" w14:textId="19991BBF" w:rsidR="27F02857" w:rsidRDefault="27F02857" w:rsidP="27F02857">
            <w:pPr>
              <w:spacing w:after="0"/>
            </w:pPr>
            <w:r w:rsidRPr="27F02857">
              <w:rPr>
                <w:rFonts w:ascii="Tahoma" w:eastAsia="Tahoma" w:hAnsi="Tahoma" w:cs="Tahoma"/>
                <w:color w:val="000000" w:themeColor="text1"/>
                <w:lang w:val="el"/>
              </w:rPr>
              <w:t>ΡΑΦΗΝΑΣ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A629AD" w14:textId="78AF20CC"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B76742" w14:textId="1B325BEF" w:rsidR="27F02857" w:rsidRDefault="27F02857" w:rsidP="27F02857">
            <w:pPr>
              <w:spacing w:after="0"/>
            </w:pPr>
            <w:r w:rsidRPr="27F02857">
              <w:rPr>
                <w:rFonts w:ascii="Tahoma" w:eastAsia="Tahoma" w:hAnsi="Tahoma" w:cs="Tahoma"/>
                <w:color w:val="000000" w:themeColor="text1"/>
                <w:lang w:val="el"/>
              </w:rPr>
              <w:t>Γ</w:t>
            </w:r>
          </w:p>
        </w:tc>
      </w:tr>
      <w:tr w:rsidR="27F02857" w14:paraId="41794DF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C21AC3" w14:textId="361B6EED" w:rsidR="27F02857" w:rsidRDefault="27F02857" w:rsidP="27F02857">
            <w:pPr>
              <w:spacing w:after="0"/>
            </w:pPr>
            <w:r w:rsidRPr="27F02857">
              <w:rPr>
                <w:rFonts w:ascii="Tahoma" w:eastAsia="Tahoma" w:hAnsi="Tahoma" w:cs="Tahoma"/>
                <w:color w:val="000000" w:themeColor="text1"/>
                <w:lang w:val="el"/>
              </w:rPr>
              <w:t>ΠΙΚΕΡΜΙΟΥ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29465D" w14:textId="38E8B4F1"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A3E173" w14:textId="78E51589" w:rsidR="27F02857" w:rsidRDefault="27F02857" w:rsidP="27F02857">
            <w:pPr>
              <w:spacing w:after="0"/>
            </w:pPr>
            <w:r w:rsidRPr="27F02857">
              <w:rPr>
                <w:rFonts w:ascii="Tahoma" w:eastAsia="Tahoma" w:hAnsi="Tahoma" w:cs="Tahoma"/>
                <w:color w:val="000000" w:themeColor="text1"/>
                <w:lang w:val="el"/>
              </w:rPr>
              <w:t>Δ</w:t>
            </w:r>
          </w:p>
        </w:tc>
      </w:tr>
      <w:tr w:rsidR="27F02857" w14:paraId="30CA020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A03057" w14:textId="585050CF" w:rsidR="27F02857" w:rsidRDefault="27F02857" w:rsidP="27F02857">
            <w:pPr>
              <w:spacing w:after="0"/>
            </w:pPr>
            <w:r w:rsidRPr="27F02857">
              <w:rPr>
                <w:rFonts w:ascii="Tahoma" w:eastAsia="Tahoma" w:hAnsi="Tahoma" w:cs="Tahoma"/>
                <w:color w:val="000000" w:themeColor="text1"/>
                <w:lang w:val="el"/>
              </w:rPr>
              <w:t>ΚΑΛΥΒΙΩΝ ΘΟΡΙΚΟΥ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4CBB1E" w14:textId="120BC235"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BDBB7E" w14:textId="324B80CD" w:rsidR="27F02857" w:rsidRDefault="27F02857" w:rsidP="27F02857">
            <w:pPr>
              <w:spacing w:after="0"/>
            </w:pPr>
            <w:r w:rsidRPr="27F02857">
              <w:rPr>
                <w:rFonts w:ascii="Tahoma" w:eastAsia="Tahoma" w:hAnsi="Tahoma" w:cs="Tahoma"/>
                <w:color w:val="000000" w:themeColor="text1"/>
                <w:lang w:val="el"/>
              </w:rPr>
              <w:t>Δ</w:t>
            </w:r>
          </w:p>
        </w:tc>
      </w:tr>
      <w:tr w:rsidR="27F02857" w14:paraId="59C650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A09D7C" w14:textId="6C3386CB" w:rsidR="27F02857" w:rsidRDefault="27F02857" w:rsidP="27F02857">
            <w:pPr>
              <w:spacing w:after="0"/>
            </w:pPr>
            <w:r w:rsidRPr="27F02857">
              <w:rPr>
                <w:rFonts w:ascii="Tahoma" w:eastAsia="Tahoma" w:hAnsi="Tahoma" w:cs="Tahoma"/>
                <w:color w:val="000000" w:themeColor="text1"/>
                <w:lang w:val="el"/>
              </w:rPr>
              <w:t>ΑΝΑΒΥΣΣΟΥ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4F6BAE" w14:textId="57398860"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E7B416" w14:textId="14FA499D" w:rsidR="27F02857" w:rsidRDefault="27F02857" w:rsidP="27F02857">
            <w:pPr>
              <w:spacing w:after="0"/>
            </w:pPr>
            <w:r w:rsidRPr="27F02857">
              <w:rPr>
                <w:rFonts w:ascii="Tahoma" w:eastAsia="Tahoma" w:hAnsi="Tahoma" w:cs="Tahoma"/>
                <w:color w:val="000000" w:themeColor="text1"/>
                <w:lang w:val="el"/>
              </w:rPr>
              <w:t>Β</w:t>
            </w:r>
          </w:p>
        </w:tc>
      </w:tr>
      <w:tr w:rsidR="27F02857" w14:paraId="248AA1D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B4E18D" w14:textId="79F93159" w:rsidR="27F02857" w:rsidRDefault="27F02857" w:rsidP="27F02857">
            <w:pPr>
              <w:spacing w:after="0"/>
            </w:pPr>
            <w:r w:rsidRPr="27F02857">
              <w:rPr>
                <w:rFonts w:ascii="Tahoma" w:eastAsia="Tahoma" w:hAnsi="Tahoma" w:cs="Tahoma"/>
                <w:color w:val="000000" w:themeColor="text1"/>
                <w:lang w:val="el"/>
              </w:rPr>
              <w:t>ΚΟΥΒΑΡΑ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A9C957" w14:textId="7A049944"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9B2EC2" w14:textId="77278D93" w:rsidR="27F02857" w:rsidRDefault="27F02857" w:rsidP="27F02857">
            <w:pPr>
              <w:spacing w:after="0"/>
            </w:pPr>
            <w:r w:rsidRPr="27F02857">
              <w:rPr>
                <w:rFonts w:ascii="Tahoma" w:eastAsia="Tahoma" w:hAnsi="Tahoma" w:cs="Tahoma"/>
                <w:color w:val="000000" w:themeColor="text1"/>
                <w:lang w:val="el"/>
              </w:rPr>
              <w:t>Ε</w:t>
            </w:r>
          </w:p>
        </w:tc>
      </w:tr>
      <w:tr w:rsidR="27F02857" w14:paraId="2CD782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4B2719" w14:textId="32105EE1" w:rsidR="27F02857" w:rsidRDefault="27F02857" w:rsidP="27F02857">
            <w:pPr>
              <w:spacing w:after="0"/>
            </w:pPr>
            <w:r w:rsidRPr="27F02857">
              <w:rPr>
                <w:rFonts w:ascii="Tahoma" w:eastAsia="Tahoma" w:hAnsi="Tahoma" w:cs="Tahoma"/>
                <w:color w:val="000000" w:themeColor="text1"/>
                <w:lang w:val="el"/>
              </w:rPr>
              <w:t>ΠΑΛΑΙΑΣ ΦΩΚΑΙΑΣ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6D87EA" w14:textId="7317CDBE"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C4DA1" w14:textId="2EBABBD7" w:rsidR="27F02857" w:rsidRDefault="27F02857" w:rsidP="27F02857">
            <w:pPr>
              <w:spacing w:after="0"/>
            </w:pPr>
            <w:r w:rsidRPr="27F02857">
              <w:rPr>
                <w:rFonts w:ascii="Tahoma" w:eastAsia="Tahoma" w:hAnsi="Tahoma" w:cs="Tahoma"/>
                <w:color w:val="000000" w:themeColor="text1"/>
                <w:lang w:val="el"/>
              </w:rPr>
              <w:t>Δ</w:t>
            </w:r>
          </w:p>
        </w:tc>
      </w:tr>
      <w:tr w:rsidR="27F02857" w14:paraId="7B8984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A64B21" w14:textId="79CC91DA" w:rsidR="27F02857" w:rsidRDefault="27F02857" w:rsidP="27F02857">
            <w:pPr>
              <w:spacing w:after="0"/>
            </w:pPr>
            <w:r w:rsidRPr="27F02857">
              <w:rPr>
                <w:rFonts w:ascii="Tahoma" w:eastAsia="Tahoma" w:hAnsi="Tahoma" w:cs="Tahoma"/>
                <w:color w:val="000000" w:themeColor="text1"/>
                <w:lang w:val="el"/>
              </w:rPr>
              <w:t>ΣΑΡΩΝΙΔΟΣ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15D0B9" w14:textId="43349AAB"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9DDB5D" w14:textId="78DC66F9" w:rsidR="27F02857" w:rsidRDefault="27F02857" w:rsidP="27F02857">
            <w:pPr>
              <w:spacing w:after="0"/>
            </w:pPr>
            <w:r w:rsidRPr="27F02857">
              <w:rPr>
                <w:rFonts w:ascii="Tahoma" w:eastAsia="Tahoma" w:hAnsi="Tahoma" w:cs="Tahoma"/>
                <w:color w:val="000000" w:themeColor="text1"/>
                <w:lang w:val="el"/>
              </w:rPr>
              <w:t>Δ</w:t>
            </w:r>
          </w:p>
        </w:tc>
      </w:tr>
      <w:tr w:rsidR="27F02857" w14:paraId="1B37D9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350F1B" w14:textId="2DC2F374" w:rsidR="27F02857" w:rsidRDefault="27F02857" w:rsidP="27F02857">
            <w:pPr>
              <w:spacing w:after="0"/>
            </w:pPr>
            <w:r w:rsidRPr="27F02857">
              <w:rPr>
                <w:rFonts w:ascii="Tahoma" w:eastAsia="Tahoma" w:hAnsi="Tahoma" w:cs="Tahoma"/>
                <w:color w:val="000000" w:themeColor="text1"/>
                <w:lang w:val="el"/>
              </w:rPr>
              <w:t>ΣΠΑΤΩΝ-ΛΟΥΤΣΑΣ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207C9E" w14:textId="1E4097F9"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6896A7" w14:textId="0661A074" w:rsidR="27F02857" w:rsidRDefault="27F02857" w:rsidP="27F02857">
            <w:pPr>
              <w:spacing w:after="0"/>
            </w:pPr>
            <w:r w:rsidRPr="27F02857">
              <w:rPr>
                <w:rFonts w:ascii="Tahoma" w:eastAsia="Tahoma" w:hAnsi="Tahoma" w:cs="Tahoma"/>
                <w:color w:val="000000" w:themeColor="text1"/>
                <w:lang w:val="el"/>
              </w:rPr>
              <w:t>Γ</w:t>
            </w:r>
          </w:p>
        </w:tc>
      </w:tr>
      <w:tr w:rsidR="27F02857" w14:paraId="2501D67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E3AD59" w14:textId="76200097" w:rsidR="27F02857" w:rsidRDefault="27F02857" w:rsidP="27F02857">
            <w:pPr>
              <w:spacing w:after="0"/>
            </w:pPr>
            <w:r w:rsidRPr="27F02857">
              <w:rPr>
                <w:rFonts w:ascii="Tahoma" w:eastAsia="Tahoma" w:hAnsi="Tahoma" w:cs="Tahoma"/>
                <w:color w:val="000000" w:themeColor="text1"/>
                <w:lang w:val="el"/>
              </w:rPr>
              <w:t>ΑΡΤΕΜΙΔΟΣ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02F3BF" w14:textId="0CCA8EDF"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244067" w14:textId="2B914872" w:rsidR="27F02857" w:rsidRDefault="27F02857" w:rsidP="27F02857">
            <w:pPr>
              <w:spacing w:after="0"/>
            </w:pPr>
            <w:r w:rsidRPr="27F02857">
              <w:rPr>
                <w:rFonts w:ascii="Tahoma" w:eastAsia="Tahoma" w:hAnsi="Tahoma" w:cs="Tahoma"/>
                <w:color w:val="000000" w:themeColor="text1"/>
                <w:lang w:val="el"/>
              </w:rPr>
              <w:t>Δ</w:t>
            </w:r>
          </w:p>
        </w:tc>
      </w:tr>
      <w:tr w:rsidR="27F02857" w14:paraId="244047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328666" w14:textId="593D1CD3" w:rsidR="27F02857" w:rsidRDefault="27F02857" w:rsidP="27F02857">
            <w:pPr>
              <w:spacing w:after="0"/>
            </w:pPr>
            <w:r w:rsidRPr="27F02857">
              <w:rPr>
                <w:rFonts w:ascii="Tahoma" w:eastAsia="Tahoma" w:hAnsi="Tahoma" w:cs="Tahoma"/>
                <w:color w:val="000000" w:themeColor="text1"/>
                <w:lang w:val="el"/>
              </w:rPr>
              <w:t>ΩΡΩΠΙΩΝ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7EA527" w14:textId="202F6F8E"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DE0EB5" w14:textId="43D0F619" w:rsidR="27F02857" w:rsidRDefault="27F02857" w:rsidP="27F02857">
            <w:pPr>
              <w:spacing w:after="0"/>
            </w:pPr>
            <w:r w:rsidRPr="27F02857">
              <w:rPr>
                <w:rFonts w:ascii="Tahoma" w:eastAsia="Tahoma" w:hAnsi="Tahoma" w:cs="Tahoma"/>
                <w:color w:val="000000" w:themeColor="text1"/>
                <w:lang w:val="el"/>
              </w:rPr>
              <w:t>Δ</w:t>
            </w:r>
          </w:p>
        </w:tc>
      </w:tr>
      <w:tr w:rsidR="27F02857" w14:paraId="3C02E4E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FF7CA0" w14:textId="67867292" w:rsidR="27F02857" w:rsidRDefault="27F02857" w:rsidP="27F02857">
            <w:pPr>
              <w:spacing w:after="0"/>
            </w:pPr>
            <w:r w:rsidRPr="27F02857">
              <w:rPr>
                <w:rFonts w:ascii="Tahoma" w:eastAsia="Tahoma" w:hAnsi="Tahoma" w:cs="Tahoma"/>
                <w:color w:val="000000" w:themeColor="text1"/>
                <w:lang w:val="el"/>
              </w:rPr>
              <w:t>ΑΥΛΩΝΟΣ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6F00FD" w14:textId="493D2503"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C53FCC" w14:textId="20C707AD" w:rsidR="27F02857" w:rsidRDefault="27F02857" w:rsidP="27F02857">
            <w:pPr>
              <w:spacing w:after="0"/>
            </w:pPr>
            <w:r w:rsidRPr="27F02857">
              <w:rPr>
                <w:rFonts w:ascii="Tahoma" w:eastAsia="Tahoma" w:hAnsi="Tahoma" w:cs="Tahoma"/>
                <w:color w:val="000000" w:themeColor="text1"/>
                <w:lang w:val="el"/>
              </w:rPr>
              <w:t>Ε</w:t>
            </w:r>
          </w:p>
        </w:tc>
      </w:tr>
      <w:tr w:rsidR="27F02857" w14:paraId="1F548D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13E848" w14:textId="6F41F085" w:rsidR="27F02857" w:rsidRDefault="27F02857" w:rsidP="27F02857">
            <w:pPr>
              <w:spacing w:after="0"/>
            </w:pPr>
            <w:r w:rsidRPr="27F02857">
              <w:rPr>
                <w:rFonts w:ascii="Tahoma" w:eastAsia="Tahoma" w:hAnsi="Tahoma" w:cs="Tahoma"/>
                <w:color w:val="000000" w:themeColor="text1"/>
                <w:lang w:val="el"/>
              </w:rPr>
              <w:t>ΑΦΙΔΝΩΝ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E01B81" w14:textId="5C4067BB"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B6A23B" w14:textId="186DFBF0" w:rsidR="27F02857" w:rsidRDefault="27F02857" w:rsidP="27F02857">
            <w:pPr>
              <w:spacing w:after="0"/>
            </w:pPr>
            <w:r w:rsidRPr="27F02857">
              <w:rPr>
                <w:rFonts w:ascii="Tahoma" w:eastAsia="Tahoma" w:hAnsi="Tahoma" w:cs="Tahoma"/>
                <w:color w:val="000000" w:themeColor="text1"/>
                <w:lang w:val="el"/>
              </w:rPr>
              <w:t>Ε</w:t>
            </w:r>
          </w:p>
        </w:tc>
      </w:tr>
      <w:tr w:rsidR="27F02857" w14:paraId="311664F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6347CF" w14:textId="4ECB43E7" w:rsidR="27F02857" w:rsidRDefault="27F02857" w:rsidP="27F02857">
            <w:pPr>
              <w:spacing w:after="0"/>
            </w:pPr>
            <w:r w:rsidRPr="27F02857">
              <w:rPr>
                <w:rFonts w:ascii="Tahoma" w:eastAsia="Tahoma" w:hAnsi="Tahoma" w:cs="Tahoma"/>
                <w:color w:val="000000" w:themeColor="text1"/>
                <w:lang w:val="el"/>
              </w:rPr>
              <w:t>ΚΑΛΑΜΟΥ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B0D4EF" w14:textId="2FAE0071"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737DFD" w14:textId="1B974C32" w:rsidR="27F02857" w:rsidRDefault="27F02857" w:rsidP="27F02857">
            <w:pPr>
              <w:spacing w:after="0"/>
            </w:pPr>
            <w:r w:rsidRPr="27F02857">
              <w:rPr>
                <w:rFonts w:ascii="Tahoma" w:eastAsia="Tahoma" w:hAnsi="Tahoma" w:cs="Tahoma"/>
                <w:color w:val="000000" w:themeColor="text1"/>
                <w:lang w:val="el"/>
              </w:rPr>
              <w:t>Γ</w:t>
            </w:r>
          </w:p>
        </w:tc>
      </w:tr>
      <w:tr w:rsidR="27F02857" w14:paraId="20CDCB4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7A044D" w14:textId="6BC0DAEC" w:rsidR="27F02857" w:rsidRDefault="27F02857" w:rsidP="27F02857">
            <w:pPr>
              <w:spacing w:after="0"/>
            </w:pPr>
            <w:r w:rsidRPr="27F02857">
              <w:rPr>
                <w:rFonts w:ascii="Tahoma" w:eastAsia="Tahoma" w:hAnsi="Tahoma" w:cs="Tahoma"/>
                <w:color w:val="000000" w:themeColor="text1"/>
                <w:lang w:val="el"/>
              </w:rPr>
              <w:t>ΚΑΠΑΝΔΡΙΤΙΟΥ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8266C3" w14:textId="4C6CA1E0"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C39749" w14:textId="3211865D" w:rsidR="27F02857" w:rsidRDefault="27F02857" w:rsidP="27F02857">
            <w:pPr>
              <w:spacing w:after="0"/>
            </w:pPr>
            <w:r w:rsidRPr="27F02857">
              <w:rPr>
                <w:rFonts w:ascii="Tahoma" w:eastAsia="Tahoma" w:hAnsi="Tahoma" w:cs="Tahoma"/>
                <w:color w:val="000000" w:themeColor="text1"/>
                <w:lang w:val="el"/>
              </w:rPr>
              <w:t>Ε</w:t>
            </w:r>
          </w:p>
        </w:tc>
      </w:tr>
      <w:tr w:rsidR="27F02857" w14:paraId="7766E02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E72946" w14:textId="52CB9A48" w:rsidR="27F02857" w:rsidRDefault="27F02857" w:rsidP="27F02857">
            <w:pPr>
              <w:spacing w:after="0"/>
            </w:pPr>
            <w:r w:rsidRPr="27F02857">
              <w:rPr>
                <w:rFonts w:ascii="Tahoma" w:eastAsia="Tahoma" w:hAnsi="Tahoma" w:cs="Tahoma"/>
                <w:color w:val="000000" w:themeColor="text1"/>
                <w:lang w:val="el"/>
              </w:rPr>
              <w:t>ΜΑΛΑΚΑΣΗΣ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DBC548" w14:textId="4B8F1932"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886BC2" w14:textId="1BD89F58" w:rsidR="27F02857" w:rsidRDefault="27F02857" w:rsidP="27F02857">
            <w:pPr>
              <w:spacing w:after="0"/>
            </w:pPr>
            <w:r w:rsidRPr="27F02857">
              <w:rPr>
                <w:rFonts w:ascii="Tahoma" w:eastAsia="Tahoma" w:hAnsi="Tahoma" w:cs="Tahoma"/>
                <w:color w:val="000000" w:themeColor="text1"/>
                <w:lang w:val="el"/>
              </w:rPr>
              <w:t>Ε</w:t>
            </w:r>
          </w:p>
        </w:tc>
      </w:tr>
      <w:tr w:rsidR="27F02857" w14:paraId="767DA5C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E084B6" w14:textId="25CED628" w:rsidR="27F02857" w:rsidRDefault="27F02857" w:rsidP="27F02857">
            <w:pPr>
              <w:spacing w:after="0"/>
            </w:pPr>
            <w:r w:rsidRPr="27F02857">
              <w:rPr>
                <w:rFonts w:ascii="Tahoma" w:eastAsia="Tahoma" w:hAnsi="Tahoma" w:cs="Tahoma"/>
                <w:color w:val="000000" w:themeColor="text1"/>
                <w:lang w:val="el"/>
              </w:rPr>
              <w:t>ΜΑΡΚΟΠΟΥΛΟΥ ΩΡΩΠΟΥ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E3C552" w14:textId="44E4F1CF"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75E7E4" w14:textId="1BA48813" w:rsidR="27F02857" w:rsidRDefault="27F02857" w:rsidP="27F02857">
            <w:pPr>
              <w:spacing w:after="0"/>
            </w:pPr>
            <w:r w:rsidRPr="27F02857">
              <w:rPr>
                <w:rFonts w:ascii="Tahoma" w:eastAsia="Tahoma" w:hAnsi="Tahoma" w:cs="Tahoma"/>
                <w:color w:val="000000" w:themeColor="text1"/>
                <w:lang w:val="el"/>
              </w:rPr>
              <w:t>Γ</w:t>
            </w:r>
          </w:p>
        </w:tc>
      </w:tr>
      <w:tr w:rsidR="27F02857" w14:paraId="1BAF10C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F828B8" w14:textId="066D1C3B" w:rsidR="27F02857" w:rsidRDefault="27F02857" w:rsidP="27F02857">
            <w:pPr>
              <w:spacing w:after="0"/>
            </w:pPr>
            <w:r w:rsidRPr="27F02857">
              <w:rPr>
                <w:rFonts w:ascii="Tahoma" w:eastAsia="Tahoma" w:hAnsi="Tahoma" w:cs="Tahoma"/>
                <w:color w:val="000000" w:themeColor="text1"/>
                <w:lang w:val="el"/>
              </w:rPr>
              <w:t>ΠΟΛΥΔΕΝΔΡΙΟΥ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277674" w14:textId="73FCF45B"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A5A533" w14:textId="05E5C7AD" w:rsidR="27F02857" w:rsidRDefault="27F02857" w:rsidP="27F02857">
            <w:pPr>
              <w:spacing w:after="0"/>
            </w:pPr>
            <w:r w:rsidRPr="27F02857">
              <w:rPr>
                <w:rFonts w:ascii="Tahoma" w:eastAsia="Tahoma" w:hAnsi="Tahoma" w:cs="Tahoma"/>
                <w:color w:val="000000" w:themeColor="text1"/>
                <w:lang w:val="el"/>
              </w:rPr>
              <w:t>Ε</w:t>
            </w:r>
          </w:p>
        </w:tc>
      </w:tr>
      <w:tr w:rsidR="27F02857" w14:paraId="48E011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55D2F1" w14:textId="3B3D91FC" w:rsidR="27F02857" w:rsidRDefault="27F02857" w:rsidP="27F02857">
            <w:pPr>
              <w:spacing w:after="0"/>
            </w:pPr>
            <w:r w:rsidRPr="27F02857">
              <w:rPr>
                <w:rFonts w:ascii="Tahoma" w:eastAsia="Tahoma" w:hAnsi="Tahoma" w:cs="Tahoma"/>
                <w:color w:val="000000" w:themeColor="text1"/>
                <w:lang w:val="el"/>
              </w:rPr>
              <w:t>ΣΥΚΑΜΙΝΟΥ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C389AB" w14:textId="6AD0C543"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860600" w14:textId="27B019E7" w:rsidR="27F02857" w:rsidRDefault="27F02857" w:rsidP="27F02857">
            <w:pPr>
              <w:spacing w:after="0"/>
            </w:pPr>
            <w:r w:rsidRPr="27F02857">
              <w:rPr>
                <w:rFonts w:ascii="Tahoma" w:eastAsia="Tahoma" w:hAnsi="Tahoma" w:cs="Tahoma"/>
                <w:color w:val="000000" w:themeColor="text1"/>
                <w:lang w:val="el"/>
              </w:rPr>
              <w:t>Ε</w:t>
            </w:r>
          </w:p>
        </w:tc>
      </w:tr>
      <w:tr w:rsidR="27F02857" w14:paraId="55A2847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2D4012" w14:textId="5E53A2BF" w:rsidR="27F02857" w:rsidRDefault="27F02857" w:rsidP="27F02857">
            <w:pPr>
              <w:spacing w:after="0"/>
            </w:pPr>
            <w:r w:rsidRPr="27F02857">
              <w:rPr>
                <w:rFonts w:ascii="Tahoma" w:eastAsia="Tahoma" w:hAnsi="Tahoma" w:cs="Tahoma"/>
                <w:color w:val="000000" w:themeColor="text1"/>
                <w:lang w:val="el"/>
              </w:rPr>
              <w:t>ΕΛΕΥΣΙΝΟΣ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2CC9EA" w14:textId="745A46F0"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54D53D" w14:textId="6F6D9CF6" w:rsidR="27F02857" w:rsidRDefault="27F02857" w:rsidP="27F02857">
            <w:pPr>
              <w:spacing w:after="0"/>
            </w:pPr>
            <w:r w:rsidRPr="27F02857">
              <w:rPr>
                <w:rFonts w:ascii="Tahoma" w:eastAsia="Tahoma" w:hAnsi="Tahoma" w:cs="Tahoma"/>
                <w:color w:val="000000" w:themeColor="text1"/>
                <w:lang w:val="el"/>
              </w:rPr>
              <w:t>Γ</w:t>
            </w:r>
          </w:p>
        </w:tc>
      </w:tr>
      <w:tr w:rsidR="27F02857" w14:paraId="57FA89B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68188A" w14:textId="36AC17E5" w:rsidR="27F02857" w:rsidRDefault="27F02857" w:rsidP="27F02857">
            <w:pPr>
              <w:spacing w:after="0"/>
            </w:pPr>
            <w:r w:rsidRPr="27F02857">
              <w:rPr>
                <w:rFonts w:ascii="Tahoma" w:eastAsia="Tahoma" w:hAnsi="Tahoma" w:cs="Tahoma"/>
                <w:color w:val="000000" w:themeColor="text1"/>
                <w:lang w:val="el"/>
              </w:rPr>
              <w:t>ΜΑΓΟΥΛΑΣ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923DA6" w14:textId="1E2DC06C"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C970C5" w14:textId="5CBC0D2E" w:rsidR="27F02857" w:rsidRDefault="27F02857" w:rsidP="27F02857">
            <w:pPr>
              <w:spacing w:after="0"/>
            </w:pPr>
            <w:r w:rsidRPr="27F02857">
              <w:rPr>
                <w:rFonts w:ascii="Tahoma" w:eastAsia="Tahoma" w:hAnsi="Tahoma" w:cs="Tahoma"/>
                <w:color w:val="000000" w:themeColor="text1"/>
                <w:lang w:val="el"/>
              </w:rPr>
              <w:t>Ε</w:t>
            </w:r>
          </w:p>
        </w:tc>
      </w:tr>
      <w:tr w:rsidR="27F02857" w14:paraId="363778E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BEE856" w14:textId="1EE1BC59" w:rsidR="27F02857" w:rsidRDefault="27F02857" w:rsidP="27F02857">
            <w:pPr>
              <w:spacing w:after="0"/>
            </w:pPr>
            <w:r w:rsidRPr="27F02857">
              <w:rPr>
                <w:rFonts w:ascii="Tahoma" w:eastAsia="Tahoma" w:hAnsi="Tahoma" w:cs="Tahoma"/>
                <w:color w:val="000000" w:themeColor="text1"/>
                <w:lang w:val="el"/>
              </w:rPr>
              <w:t>ΑΣΠΡΟΠΥΡΓΟΥ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E36F42" w14:textId="27468247"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93A9AD" w14:textId="6AC87CA6" w:rsidR="27F02857" w:rsidRDefault="27F02857" w:rsidP="27F02857">
            <w:pPr>
              <w:spacing w:after="0"/>
            </w:pPr>
            <w:r w:rsidRPr="27F02857">
              <w:rPr>
                <w:rFonts w:ascii="Tahoma" w:eastAsia="Tahoma" w:hAnsi="Tahoma" w:cs="Tahoma"/>
                <w:color w:val="000000" w:themeColor="text1"/>
                <w:lang w:val="el"/>
              </w:rPr>
              <w:t>Ε</w:t>
            </w:r>
          </w:p>
        </w:tc>
      </w:tr>
      <w:tr w:rsidR="27F02857" w14:paraId="730AFD4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6D8657" w14:textId="5D38571E" w:rsidR="27F02857" w:rsidRDefault="27F02857" w:rsidP="27F02857">
            <w:pPr>
              <w:spacing w:after="0"/>
            </w:pPr>
            <w:r w:rsidRPr="27F02857">
              <w:rPr>
                <w:rFonts w:ascii="Tahoma" w:eastAsia="Tahoma" w:hAnsi="Tahoma" w:cs="Tahoma"/>
                <w:color w:val="000000" w:themeColor="text1"/>
                <w:lang w:val="el"/>
              </w:rPr>
              <w:t>ΜΑΝΔΡΑΣ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1323F2" w14:textId="498EEAD4"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62A043" w14:textId="448F7A3D" w:rsidR="27F02857" w:rsidRDefault="27F02857" w:rsidP="27F02857">
            <w:pPr>
              <w:spacing w:after="0"/>
            </w:pPr>
            <w:r w:rsidRPr="27F02857">
              <w:rPr>
                <w:rFonts w:ascii="Tahoma" w:eastAsia="Tahoma" w:hAnsi="Tahoma" w:cs="Tahoma"/>
                <w:color w:val="000000" w:themeColor="text1"/>
                <w:lang w:val="el"/>
              </w:rPr>
              <w:t>Ε</w:t>
            </w:r>
          </w:p>
        </w:tc>
      </w:tr>
      <w:tr w:rsidR="27F02857" w14:paraId="303E3DD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DED96F" w14:textId="5734CC09" w:rsidR="27F02857" w:rsidRDefault="27F02857" w:rsidP="27F02857">
            <w:pPr>
              <w:spacing w:after="0"/>
            </w:pPr>
            <w:r w:rsidRPr="27F02857">
              <w:rPr>
                <w:rFonts w:ascii="Tahoma" w:eastAsia="Tahoma" w:hAnsi="Tahoma" w:cs="Tahoma"/>
                <w:color w:val="000000" w:themeColor="text1"/>
                <w:lang w:val="el"/>
              </w:rPr>
              <w:t>ΒΙΛΙΩΝ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17C3E5" w14:textId="5E91ECA6"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27C08A" w14:textId="4E1F738D" w:rsidR="27F02857" w:rsidRDefault="27F02857" w:rsidP="27F02857">
            <w:pPr>
              <w:spacing w:after="0"/>
            </w:pPr>
            <w:r w:rsidRPr="27F02857">
              <w:rPr>
                <w:rFonts w:ascii="Tahoma" w:eastAsia="Tahoma" w:hAnsi="Tahoma" w:cs="Tahoma"/>
                <w:color w:val="000000" w:themeColor="text1"/>
                <w:lang w:val="el"/>
              </w:rPr>
              <w:t>Δ</w:t>
            </w:r>
          </w:p>
        </w:tc>
      </w:tr>
      <w:tr w:rsidR="27F02857" w14:paraId="1CE25B0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C825DE" w14:textId="3AE35A05" w:rsidR="27F02857" w:rsidRDefault="27F02857" w:rsidP="27F02857">
            <w:pPr>
              <w:spacing w:after="0"/>
            </w:pPr>
            <w:r w:rsidRPr="27F02857">
              <w:rPr>
                <w:rFonts w:ascii="Tahoma" w:eastAsia="Tahoma" w:hAnsi="Tahoma" w:cs="Tahoma"/>
                <w:color w:val="000000" w:themeColor="text1"/>
                <w:lang w:val="el"/>
              </w:rPr>
              <w:t>ΕΡΥΘΡΩΝ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4EB778" w14:textId="63C9936F"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C79F99" w14:textId="264E089A" w:rsidR="27F02857" w:rsidRDefault="27F02857" w:rsidP="27F02857">
            <w:pPr>
              <w:spacing w:after="0"/>
            </w:pPr>
            <w:r w:rsidRPr="27F02857">
              <w:rPr>
                <w:rFonts w:ascii="Tahoma" w:eastAsia="Tahoma" w:hAnsi="Tahoma" w:cs="Tahoma"/>
                <w:color w:val="000000" w:themeColor="text1"/>
                <w:lang w:val="el"/>
              </w:rPr>
              <w:t>Ε</w:t>
            </w:r>
          </w:p>
        </w:tc>
      </w:tr>
      <w:tr w:rsidR="27F02857" w14:paraId="52EC7BD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72B03E" w14:textId="505505C6" w:rsidR="27F02857" w:rsidRDefault="27F02857" w:rsidP="27F02857">
            <w:pPr>
              <w:spacing w:after="0"/>
            </w:pPr>
            <w:r w:rsidRPr="27F02857">
              <w:rPr>
                <w:rFonts w:ascii="Tahoma" w:eastAsia="Tahoma" w:hAnsi="Tahoma" w:cs="Tahoma"/>
                <w:color w:val="000000" w:themeColor="text1"/>
                <w:lang w:val="el"/>
              </w:rPr>
              <w:t>ΟΙΝΟΗΣ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832E6D" w14:textId="245D4D23"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C713D2" w14:textId="3FF52F7F" w:rsidR="27F02857" w:rsidRDefault="27F02857" w:rsidP="27F02857">
            <w:pPr>
              <w:spacing w:after="0"/>
            </w:pPr>
            <w:r w:rsidRPr="27F02857">
              <w:rPr>
                <w:rFonts w:ascii="Tahoma" w:eastAsia="Tahoma" w:hAnsi="Tahoma" w:cs="Tahoma"/>
                <w:color w:val="000000" w:themeColor="text1"/>
                <w:lang w:val="el"/>
              </w:rPr>
              <w:t>Ε</w:t>
            </w:r>
          </w:p>
        </w:tc>
      </w:tr>
      <w:tr w:rsidR="27F02857" w14:paraId="39D35F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28A44D" w14:textId="27A7B8B2" w:rsidR="27F02857" w:rsidRDefault="27F02857" w:rsidP="27F02857">
            <w:pPr>
              <w:spacing w:after="0"/>
            </w:pPr>
            <w:r w:rsidRPr="27F02857">
              <w:rPr>
                <w:rFonts w:ascii="Tahoma" w:eastAsia="Tahoma" w:hAnsi="Tahoma" w:cs="Tahoma"/>
                <w:color w:val="000000" w:themeColor="text1"/>
                <w:lang w:val="el"/>
              </w:rPr>
              <w:t>ΜΕΓΑΡΕΩΝ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BE362A" w14:textId="79CD4A76"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6AF951" w14:textId="1275028C" w:rsidR="27F02857" w:rsidRDefault="27F02857" w:rsidP="27F02857">
            <w:pPr>
              <w:spacing w:after="0"/>
            </w:pPr>
            <w:r w:rsidRPr="27F02857">
              <w:rPr>
                <w:rFonts w:ascii="Tahoma" w:eastAsia="Tahoma" w:hAnsi="Tahoma" w:cs="Tahoma"/>
                <w:color w:val="000000" w:themeColor="text1"/>
                <w:lang w:val="el"/>
              </w:rPr>
              <w:t>Δ</w:t>
            </w:r>
          </w:p>
        </w:tc>
      </w:tr>
      <w:tr w:rsidR="27F02857" w14:paraId="55E9398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C40A57" w14:textId="3A97D086" w:rsidR="27F02857" w:rsidRDefault="27F02857" w:rsidP="27F02857">
            <w:pPr>
              <w:spacing w:after="0"/>
            </w:pPr>
            <w:r w:rsidRPr="27F02857">
              <w:rPr>
                <w:rFonts w:ascii="Tahoma" w:eastAsia="Tahoma" w:hAnsi="Tahoma" w:cs="Tahoma"/>
                <w:color w:val="000000" w:themeColor="text1"/>
                <w:lang w:val="el"/>
              </w:rPr>
              <w:t>ΝΕΑΣ ΠΕΡΑΜΟΥ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9752C2" w14:textId="3C719A87"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08872A" w14:textId="60629332" w:rsidR="27F02857" w:rsidRDefault="27F02857" w:rsidP="27F02857">
            <w:pPr>
              <w:spacing w:after="0"/>
            </w:pPr>
            <w:r w:rsidRPr="27F02857">
              <w:rPr>
                <w:rFonts w:ascii="Tahoma" w:eastAsia="Tahoma" w:hAnsi="Tahoma" w:cs="Tahoma"/>
                <w:color w:val="000000" w:themeColor="text1"/>
                <w:lang w:val="el"/>
              </w:rPr>
              <w:t>Ε</w:t>
            </w:r>
          </w:p>
        </w:tc>
      </w:tr>
      <w:tr w:rsidR="27F02857" w14:paraId="401B954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75B070" w14:textId="276DAB17" w:rsidR="27F02857" w:rsidRDefault="27F02857" w:rsidP="27F02857">
            <w:pPr>
              <w:spacing w:after="0"/>
            </w:pPr>
            <w:r w:rsidRPr="27F02857">
              <w:rPr>
                <w:rFonts w:ascii="Tahoma" w:eastAsia="Tahoma" w:hAnsi="Tahoma" w:cs="Tahoma"/>
                <w:color w:val="000000" w:themeColor="text1"/>
                <w:lang w:val="el"/>
              </w:rPr>
              <w:t>ΑΝΩ ΛΙΟΣΙΩΝ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E38EA7" w14:textId="5F512C6E"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8B079F" w14:textId="445FE44C" w:rsidR="27F02857" w:rsidRDefault="27F02857" w:rsidP="27F02857">
            <w:pPr>
              <w:spacing w:after="0"/>
            </w:pPr>
            <w:r w:rsidRPr="27F02857">
              <w:rPr>
                <w:rFonts w:ascii="Tahoma" w:eastAsia="Tahoma" w:hAnsi="Tahoma" w:cs="Tahoma"/>
                <w:color w:val="000000" w:themeColor="text1"/>
                <w:lang w:val="el"/>
              </w:rPr>
              <w:t>Ε</w:t>
            </w:r>
          </w:p>
        </w:tc>
      </w:tr>
      <w:tr w:rsidR="27F02857" w14:paraId="26743D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A7E286" w14:textId="38F8F758" w:rsidR="27F02857" w:rsidRDefault="27F02857" w:rsidP="27F02857">
            <w:pPr>
              <w:spacing w:after="0"/>
            </w:pPr>
            <w:r w:rsidRPr="27F02857">
              <w:rPr>
                <w:rFonts w:ascii="Tahoma" w:eastAsia="Tahoma" w:hAnsi="Tahoma" w:cs="Tahoma"/>
                <w:color w:val="000000" w:themeColor="text1"/>
                <w:lang w:val="el"/>
              </w:rPr>
              <w:t>ΖΕΦΥΡΙΟΥ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6AE55B" w14:textId="048F42E5"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28E9C1" w14:textId="27F8A6DF" w:rsidR="27F02857" w:rsidRDefault="27F02857" w:rsidP="27F02857">
            <w:pPr>
              <w:spacing w:after="0"/>
            </w:pPr>
            <w:r w:rsidRPr="27F02857">
              <w:rPr>
                <w:rFonts w:ascii="Tahoma" w:eastAsia="Tahoma" w:hAnsi="Tahoma" w:cs="Tahoma"/>
                <w:color w:val="000000" w:themeColor="text1"/>
                <w:lang w:val="el"/>
              </w:rPr>
              <w:t>Ε</w:t>
            </w:r>
          </w:p>
        </w:tc>
      </w:tr>
      <w:tr w:rsidR="27F02857" w14:paraId="3CC198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F780D6" w14:textId="51FD2AE3" w:rsidR="27F02857" w:rsidRDefault="27F02857" w:rsidP="27F02857">
            <w:pPr>
              <w:spacing w:after="0"/>
            </w:pPr>
            <w:r w:rsidRPr="27F02857">
              <w:rPr>
                <w:rFonts w:ascii="Tahoma" w:eastAsia="Tahoma" w:hAnsi="Tahoma" w:cs="Tahoma"/>
                <w:color w:val="000000" w:themeColor="text1"/>
                <w:lang w:val="el"/>
              </w:rPr>
              <w:t>ΦΥΛΗΣ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ED569E" w14:textId="04B5C7E0"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83FA6C" w14:textId="5427DD2B" w:rsidR="27F02857" w:rsidRDefault="27F02857" w:rsidP="27F02857">
            <w:pPr>
              <w:spacing w:after="0"/>
            </w:pPr>
            <w:r w:rsidRPr="27F02857">
              <w:rPr>
                <w:rFonts w:ascii="Tahoma" w:eastAsia="Tahoma" w:hAnsi="Tahoma" w:cs="Tahoma"/>
                <w:color w:val="000000" w:themeColor="text1"/>
                <w:lang w:val="el"/>
              </w:rPr>
              <w:t>Ε</w:t>
            </w:r>
          </w:p>
        </w:tc>
      </w:tr>
      <w:tr w:rsidR="27F02857" w14:paraId="339EC50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AA4354" w14:textId="119FEDED" w:rsidR="27F02857" w:rsidRDefault="27F02857" w:rsidP="27F02857">
            <w:pPr>
              <w:spacing w:after="0"/>
            </w:pPr>
            <w:r w:rsidRPr="27F02857">
              <w:rPr>
                <w:rFonts w:ascii="Tahoma" w:eastAsia="Tahoma" w:hAnsi="Tahoma" w:cs="Tahoma"/>
                <w:color w:val="000000" w:themeColor="text1"/>
                <w:lang w:val="el"/>
              </w:rPr>
              <w:t>ΠΕΙΡΑΙΩΣ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32CE19" w14:textId="0A097D6A"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B59A4D" w14:textId="1D514FF7" w:rsidR="27F02857" w:rsidRDefault="27F02857" w:rsidP="27F02857">
            <w:pPr>
              <w:spacing w:after="0"/>
            </w:pPr>
            <w:r w:rsidRPr="27F02857">
              <w:rPr>
                <w:rFonts w:ascii="Tahoma" w:eastAsia="Tahoma" w:hAnsi="Tahoma" w:cs="Tahoma"/>
                <w:color w:val="000000" w:themeColor="text1"/>
                <w:lang w:val="el"/>
              </w:rPr>
              <w:t>Β</w:t>
            </w:r>
          </w:p>
        </w:tc>
      </w:tr>
      <w:tr w:rsidR="27F02857" w14:paraId="0995772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3B0CA5" w14:textId="299FC512" w:rsidR="27F02857" w:rsidRDefault="27F02857" w:rsidP="27F02857">
            <w:pPr>
              <w:spacing w:after="0"/>
            </w:pPr>
            <w:r w:rsidRPr="27F02857">
              <w:rPr>
                <w:rFonts w:ascii="Tahoma" w:eastAsia="Tahoma" w:hAnsi="Tahoma" w:cs="Tahoma"/>
                <w:color w:val="000000" w:themeColor="text1"/>
                <w:lang w:val="el"/>
              </w:rPr>
              <w:lastRenderedPageBreak/>
              <w:t>ΚΕΡΑΤΣΙΝΙΟΥ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58258E" w14:textId="7B98F96D"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234D1D" w14:textId="1F62940D" w:rsidR="27F02857" w:rsidRDefault="27F02857" w:rsidP="27F02857">
            <w:pPr>
              <w:spacing w:after="0"/>
            </w:pPr>
            <w:r w:rsidRPr="27F02857">
              <w:rPr>
                <w:rFonts w:ascii="Tahoma" w:eastAsia="Tahoma" w:hAnsi="Tahoma" w:cs="Tahoma"/>
                <w:color w:val="000000" w:themeColor="text1"/>
                <w:lang w:val="el"/>
              </w:rPr>
              <w:t>Ε</w:t>
            </w:r>
          </w:p>
        </w:tc>
      </w:tr>
      <w:tr w:rsidR="27F02857" w14:paraId="5C2C5BB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EA2FBF" w14:textId="3E6B7E38" w:rsidR="27F02857" w:rsidRDefault="27F02857" w:rsidP="27F02857">
            <w:pPr>
              <w:spacing w:after="0"/>
            </w:pPr>
            <w:r w:rsidRPr="27F02857">
              <w:rPr>
                <w:rFonts w:ascii="Tahoma" w:eastAsia="Tahoma" w:hAnsi="Tahoma" w:cs="Tahoma"/>
                <w:color w:val="000000" w:themeColor="text1"/>
                <w:lang w:val="el"/>
              </w:rPr>
              <w:t>ΔΡΑΠΕΤΣΩΝΑΣ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7AFE76" w14:textId="2622748D"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930A1" w14:textId="68A43E49" w:rsidR="27F02857" w:rsidRDefault="27F02857" w:rsidP="27F02857">
            <w:pPr>
              <w:spacing w:after="0"/>
            </w:pPr>
            <w:r w:rsidRPr="27F02857">
              <w:rPr>
                <w:rFonts w:ascii="Tahoma" w:eastAsia="Tahoma" w:hAnsi="Tahoma" w:cs="Tahoma"/>
                <w:color w:val="000000" w:themeColor="text1"/>
                <w:lang w:val="el"/>
              </w:rPr>
              <w:t>Ε</w:t>
            </w:r>
          </w:p>
        </w:tc>
      </w:tr>
      <w:tr w:rsidR="27F02857" w14:paraId="01CF73D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F0162F" w14:textId="21F4A42B" w:rsidR="27F02857" w:rsidRDefault="27F02857" w:rsidP="27F02857">
            <w:pPr>
              <w:spacing w:after="0"/>
            </w:pPr>
            <w:r w:rsidRPr="27F02857">
              <w:rPr>
                <w:rFonts w:ascii="Tahoma" w:eastAsia="Tahoma" w:hAnsi="Tahoma" w:cs="Tahoma"/>
                <w:color w:val="000000" w:themeColor="text1"/>
                <w:lang w:val="el"/>
              </w:rPr>
              <w:t>ΚΟΡΥΔΑΛΛΟΥ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E91497" w14:textId="58C7A411"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FAEBD2" w14:textId="4BFD89D2" w:rsidR="27F02857" w:rsidRDefault="27F02857" w:rsidP="27F02857">
            <w:pPr>
              <w:spacing w:after="0"/>
            </w:pPr>
            <w:r w:rsidRPr="27F02857">
              <w:rPr>
                <w:rFonts w:ascii="Tahoma" w:eastAsia="Tahoma" w:hAnsi="Tahoma" w:cs="Tahoma"/>
                <w:color w:val="000000" w:themeColor="text1"/>
                <w:lang w:val="el"/>
              </w:rPr>
              <w:t>Ε</w:t>
            </w:r>
          </w:p>
        </w:tc>
      </w:tr>
      <w:tr w:rsidR="27F02857" w14:paraId="43C454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AC8146" w14:textId="7191B197" w:rsidR="27F02857" w:rsidRDefault="27F02857" w:rsidP="27F02857">
            <w:pPr>
              <w:spacing w:after="0"/>
            </w:pPr>
            <w:r w:rsidRPr="27F02857">
              <w:rPr>
                <w:rFonts w:ascii="Tahoma" w:eastAsia="Tahoma" w:hAnsi="Tahoma" w:cs="Tahoma"/>
                <w:color w:val="000000" w:themeColor="text1"/>
                <w:lang w:val="el"/>
              </w:rPr>
              <w:t>ΝΙΚΑΙΑΣ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0C87A4" w14:textId="08683BFC"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1EC66D" w14:textId="60B2BA24" w:rsidR="27F02857" w:rsidRDefault="27F02857" w:rsidP="27F02857">
            <w:pPr>
              <w:spacing w:after="0"/>
            </w:pPr>
            <w:r w:rsidRPr="27F02857">
              <w:rPr>
                <w:rFonts w:ascii="Tahoma" w:eastAsia="Tahoma" w:hAnsi="Tahoma" w:cs="Tahoma"/>
                <w:color w:val="000000" w:themeColor="text1"/>
                <w:lang w:val="el"/>
              </w:rPr>
              <w:t>Δ</w:t>
            </w:r>
          </w:p>
        </w:tc>
      </w:tr>
      <w:tr w:rsidR="27F02857" w14:paraId="69DBB10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EA147B" w14:textId="4500CC57" w:rsidR="27F02857" w:rsidRDefault="27F02857" w:rsidP="27F02857">
            <w:pPr>
              <w:spacing w:after="0"/>
            </w:pPr>
            <w:r w:rsidRPr="27F02857">
              <w:rPr>
                <w:rFonts w:ascii="Tahoma" w:eastAsia="Tahoma" w:hAnsi="Tahoma" w:cs="Tahoma"/>
                <w:color w:val="000000" w:themeColor="text1"/>
                <w:lang w:val="el"/>
              </w:rPr>
              <w:t>ΑΓΙΟΥ ΙΩΑΝΝΟΥ ΡΕΝΤΗ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74C6A0" w14:textId="603EAF80"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BC94E1" w14:textId="7872BE6F" w:rsidR="27F02857" w:rsidRDefault="27F02857" w:rsidP="27F02857">
            <w:pPr>
              <w:spacing w:after="0"/>
            </w:pPr>
            <w:r w:rsidRPr="27F02857">
              <w:rPr>
                <w:rFonts w:ascii="Tahoma" w:eastAsia="Tahoma" w:hAnsi="Tahoma" w:cs="Tahoma"/>
                <w:color w:val="000000" w:themeColor="text1"/>
                <w:lang w:val="el"/>
              </w:rPr>
              <w:t>Ε</w:t>
            </w:r>
          </w:p>
        </w:tc>
      </w:tr>
      <w:tr w:rsidR="27F02857" w14:paraId="6D6DF95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1E7152" w14:textId="7B0ADA5F" w:rsidR="27F02857" w:rsidRDefault="27F02857" w:rsidP="27F02857">
            <w:pPr>
              <w:spacing w:after="0"/>
            </w:pPr>
            <w:r w:rsidRPr="27F02857">
              <w:rPr>
                <w:rFonts w:ascii="Tahoma" w:eastAsia="Tahoma" w:hAnsi="Tahoma" w:cs="Tahoma"/>
                <w:color w:val="000000" w:themeColor="text1"/>
                <w:lang w:val="el"/>
              </w:rPr>
              <w:t>ΠΕΡΑΜΑΤΟΣ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8C2BE1" w14:textId="58C3CF3F"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53BEE3" w14:textId="6B781EC3" w:rsidR="27F02857" w:rsidRDefault="27F02857" w:rsidP="27F02857">
            <w:pPr>
              <w:spacing w:after="0"/>
            </w:pPr>
            <w:r w:rsidRPr="27F02857">
              <w:rPr>
                <w:rFonts w:ascii="Tahoma" w:eastAsia="Tahoma" w:hAnsi="Tahoma" w:cs="Tahoma"/>
                <w:color w:val="000000" w:themeColor="text1"/>
                <w:lang w:val="el"/>
              </w:rPr>
              <w:t>Ε</w:t>
            </w:r>
          </w:p>
        </w:tc>
      </w:tr>
      <w:tr w:rsidR="27F02857" w14:paraId="0B6E715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A10007" w14:textId="215B8DBA" w:rsidR="27F02857" w:rsidRDefault="27F02857" w:rsidP="27F02857">
            <w:pPr>
              <w:spacing w:after="0"/>
            </w:pPr>
            <w:r w:rsidRPr="27F02857">
              <w:rPr>
                <w:rFonts w:ascii="Tahoma" w:eastAsia="Tahoma" w:hAnsi="Tahoma" w:cs="Tahoma"/>
                <w:color w:val="000000" w:themeColor="text1"/>
                <w:lang w:val="el"/>
              </w:rPr>
              <w:t>ΣΑΛΑΜΙΝΑΣ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0E42CE" w14:textId="529BCA4E"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70850C" w14:textId="6F783CA6" w:rsidR="27F02857" w:rsidRDefault="27F02857" w:rsidP="27F02857">
            <w:pPr>
              <w:spacing w:after="0"/>
            </w:pPr>
            <w:r w:rsidRPr="27F02857">
              <w:rPr>
                <w:rFonts w:ascii="Tahoma" w:eastAsia="Tahoma" w:hAnsi="Tahoma" w:cs="Tahoma"/>
                <w:color w:val="000000" w:themeColor="text1"/>
                <w:lang w:val="el"/>
              </w:rPr>
              <w:t>Ε</w:t>
            </w:r>
          </w:p>
        </w:tc>
      </w:tr>
      <w:tr w:rsidR="27F02857" w14:paraId="0A8513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BACEE6" w14:textId="5B075AB8" w:rsidR="27F02857" w:rsidRDefault="27F02857" w:rsidP="27F02857">
            <w:pPr>
              <w:spacing w:after="0"/>
            </w:pPr>
            <w:r w:rsidRPr="27F02857">
              <w:rPr>
                <w:rFonts w:ascii="Tahoma" w:eastAsia="Tahoma" w:hAnsi="Tahoma" w:cs="Tahoma"/>
                <w:color w:val="000000" w:themeColor="text1"/>
                <w:lang w:val="el"/>
              </w:rPr>
              <w:t>ΑΜΠΕΛΑΚΙΩΝ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3AEC70" w14:textId="296CAB57"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FD2569" w14:textId="778D7B66" w:rsidR="27F02857" w:rsidRDefault="27F02857" w:rsidP="27F02857">
            <w:pPr>
              <w:spacing w:after="0"/>
            </w:pPr>
            <w:r w:rsidRPr="27F02857">
              <w:rPr>
                <w:rFonts w:ascii="Tahoma" w:eastAsia="Tahoma" w:hAnsi="Tahoma" w:cs="Tahoma"/>
                <w:color w:val="000000" w:themeColor="text1"/>
                <w:lang w:val="el"/>
              </w:rPr>
              <w:t>Ε</w:t>
            </w:r>
          </w:p>
        </w:tc>
      </w:tr>
      <w:tr w:rsidR="27F02857" w14:paraId="4F050A4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BD6125" w14:textId="1477E495" w:rsidR="27F02857" w:rsidRDefault="27F02857" w:rsidP="27F02857">
            <w:pPr>
              <w:spacing w:after="0"/>
            </w:pPr>
            <w:r w:rsidRPr="27F02857">
              <w:rPr>
                <w:rFonts w:ascii="Tahoma" w:eastAsia="Tahoma" w:hAnsi="Tahoma" w:cs="Tahoma"/>
                <w:color w:val="000000" w:themeColor="text1"/>
                <w:lang w:val="el"/>
              </w:rPr>
              <w:t>ΥΔΡΑΣ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117E01" w14:textId="55E2DA42"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00D607" w14:textId="5CB712D6" w:rsidR="27F02857" w:rsidRDefault="27F02857" w:rsidP="27F02857">
            <w:pPr>
              <w:spacing w:after="0"/>
            </w:pPr>
            <w:r w:rsidRPr="27F02857">
              <w:rPr>
                <w:rFonts w:ascii="Tahoma" w:eastAsia="Tahoma" w:hAnsi="Tahoma" w:cs="Tahoma"/>
                <w:color w:val="000000" w:themeColor="text1"/>
                <w:lang w:val="el"/>
              </w:rPr>
              <w:t>Γ</w:t>
            </w:r>
          </w:p>
        </w:tc>
      </w:tr>
      <w:tr w:rsidR="27F02857" w14:paraId="7624AC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9D32AF" w14:textId="6B458337" w:rsidR="27F02857" w:rsidRDefault="27F02857" w:rsidP="27F02857">
            <w:pPr>
              <w:spacing w:after="0"/>
            </w:pPr>
            <w:r w:rsidRPr="27F02857">
              <w:rPr>
                <w:rFonts w:ascii="Tahoma" w:eastAsia="Tahoma" w:hAnsi="Tahoma" w:cs="Tahoma"/>
                <w:color w:val="000000" w:themeColor="text1"/>
                <w:lang w:val="el"/>
              </w:rPr>
              <w:t>ΑΓΚΙΣΤΡΙΟΥ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35C01E" w14:textId="00BBCA93"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5AF365" w14:textId="4AE4FDC0" w:rsidR="27F02857" w:rsidRDefault="27F02857" w:rsidP="27F02857">
            <w:pPr>
              <w:spacing w:after="0"/>
            </w:pPr>
            <w:r w:rsidRPr="27F02857">
              <w:rPr>
                <w:rFonts w:ascii="Tahoma" w:eastAsia="Tahoma" w:hAnsi="Tahoma" w:cs="Tahoma"/>
                <w:color w:val="000000" w:themeColor="text1"/>
                <w:lang w:val="el"/>
              </w:rPr>
              <w:t>Β</w:t>
            </w:r>
          </w:p>
        </w:tc>
      </w:tr>
      <w:tr w:rsidR="27F02857" w14:paraId="0E0429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E8552B" w14:textId="6D0221D8" w:rsidR="27F02857" w:rsidRDefault="27F02857" w:rsidP="27F02857">
            <w:pPr>
              <w:spacing w:after="0"/>
            </w:pPr>
            <w:r w:rsidRPr="27F02857">
              <w:rPr>
                <w:rFonts w:ascii="Tahoma" w:eastAsia="Tahoma" w:hAnsi="Tahoma" w:cs="Tahoma"/>
                <w:color w:val="000000" w:themeColor="text1"/>
                <w:lang w:val="el"/>
              </w:rPr>
              <w:t>ΑΙΓΙΝΑΣ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F36980" w14:textId="30A2221D"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888315" w14:textId="05F5FE33" w:rsidR="27F02857" w:rsidRDefault="27F02857" w:rsidP="27F02857">
            <w:pPr>
              <w:spacing w:after="0"/>
            </w:pPr>
            <w:r w:rsidRPr="27F02857">
              <w:rPr>
                <w:rFonts w:ascii="Tahoma" w:eastAsia="Tahoma" w:hAnsi="Tahoma" w:cs="Tahoma"/>
                <w:color w:val="000000" w:themeColor="text1"/>
                <w:lang w:val="el"/>
              </w:rPr>
              <w:t>Β</w:t>
            </w:r>
          </w:p>
        </w:tc>
      </w:tr>
      <w:tr w:rsidR="27F02857" w14:paraId="0961990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57EAAA" w14:textId="54290AA9" w:rsidR="27F02857" w:rsidRDefault="27F02857" w:rsidP="27F02857">
            <w:pPr>
              <w:spacing w:after="0"/>
            </w:pPr>
            <w:r w:rsidRPr="27F02857">
              <w:rPr>
                <w:rFonts w:ascii="Tahoma" w:eastAsia="Tahoma" w:hAnsi="Tahoma" w:cs="Tahoma"/>
                <w:color w:val="000000" w:themeColor="text1"/>
                <w:lang w:val="el"/>
              </w:rPr>
              <w:t>ΚΥΘΗΡΩΝ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5C2632" w14:textId="3DA42DBC"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242FF3" w14:textId="1F9A74A3" w:rsidR="27F02857" w:rsidRDefault="27F02857" w:rsidP="27F02857">
            <w:pPr>
              <w:spacing w:after="0"/>
            </w:pPr>
            <w:r w:rsidRPr="27F02857">
              <w:rPr>
                <w:rFonts w:ascii="Tahoma" w:eastAsia="Tahoma" w:hAnsi="Tahoma" w:cs="Tahoma"/>
                <w:color w:val="000000" w:themeColor="text1"/>
                <w:lang w:val="el"/>
              </w:rPr>
              <w:t>Γ</w:t>
            </w:r>
          </w:p>
        </w:tc>
      </w:tr>
      <w:tr w:rsidR="27F02857" w14:paraId="14A56E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53D4A0" w14:textId="48E73FCF" w:rsidR="27F02857" w:rsidRDefault="27F02857" w:rsidP="27F02857">
            <w:pPr>
              <w:spacing w:after="0"/>
            </w:pPr>
            <w:r w:rsidRPr="27F02857">
              <w:rPr>
                <w:rFonts w:ascii="Tahoma" w:eastAsia="Tahoma" w:hAnsi="Tahoma" w:cs="Tahoma"/>
                <w:color w:val="000000" w:themeColor="text1"/>
                <w:lang w:val="el"/>
              </w:rPr>
              <w:t>ΑΝΤΙΚΥΘΗΡΩΝ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6D862C" w14:textId="36D21DA3"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44094" w14:textId="58F9E161" w:rsidR="27F02857" w:rsidRDefault="27F02857" w:rsidP="27F02857">
            <w:pPr>
              <w:spacing w:after="0"/>
            </w:pPr>
            <w:r w:rsidRPr="27F02857">
              <w:rPr>
                <w:rFonts w:ascii="Tahoma" w:eastAsia="Tahoma" w:hAnsi="Tahoma" w:cs="Tahoma"/>
                <w:color w:val="000000" w:themeColor="text1"/>
                <w:lang w:val="el"/>
              </w:rPr>
              <w:t>Ε</w:t>
            </w:r>
          </w:p>
        </w:tc>
      </w:tr>
      <w:tr w:rsidR="27F02857" w14:paraId="1112DC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A2ECDD" w14:textId="1E4C55BB" w:rsidR="27F02857" w:rsidRDefault="27F02857" w:rsidP="27F02857">
            <w:pPr>
              <w:spacing w:after="0"/>
            </w:pPr>
            <w:r w:rsidRPr="27F02857">
              <w:rPr>
                <w:rFonts w:ascii="Tahoma" w:eastAsia="Tahoma" w:hAnsi="Tahoma" w:cs="Tahoma"/>
                <w:color w:val="000000" w:themeColor="text1"/>
                <w:lang w:val="el"/>
              </w:rPr>
              <w:t xml:space="preserve">ΠΟΡΟΥ </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72C3FC" w14:textId="77D55E23"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6FD79C" w14:textId="45D8A288" w:rsidR="27F02857" w:rsidRDefault="27F02857" w:rsidP="27F02857">
            <w:pPr>
              <w:spacing w:after="0"/>
            </w:pPr>
            <w:r w:rsidRPr="27F02857">
              <w:rPr>
                <w:rFonts w:ascii="Tahoma" w:eastAsia="Tahoma" w:hAnsi="Tahoma" w:cs="Tahoma"/>
                <w:color w:val="000000" w:themeColor="text1"/>
                <w:lang w:val="el"/>
              </w:rPr>
              <w:t>Β</w:t>
            </w:r>
          </w:p>
        </w:tc>
      </w:tr>
      <w:tr w:rsidR="27F02857" w14:paraId="4F5E92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E105B2" w14:textId="082D87BF" w:rsidR="27F02857" w:rsidRDefault="27F02857" w:rsidP="27F02857">
            <w:pPr>
              <w:spacing w:after="0"/>
            </w:pPr>
            <w:r w:rsidRPr="27F02857">
              <w:rPr>
                <w:rFonts w:ascii="Tahoma" w:eastAsia="Tahoma" w:hAnsi="Tahoma" w:cs="Tahoma"/>
                <w:color w:val="000000" w:themeColor="text1"/>
                <w:lang w:val="el"/>
              </w:rPr>
              <w:t>ΣΠΕΤΣΩΝ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6F457F" w14:textId="1CC61EB9"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B0716F" w14:textId="679FF9D3" w:rsidR="27F02857" w:rsidRDefault="27F02857" w:rsidP="27F02857">
            <w:pPr>
              <w:spacing w:after="0"/>
            </w:pPr>
            <w:r w:rsidRPr="27F02857">
              <w:rPr>
                <w:rFonts w:ascii="Tahoma" w:eastAsia="Tahoma" w:hAnsi="Tahoma" w:cs="Tahoma"/>
                <w:color w:val="000000" w:themeColor="text1"/>
                <w:lang w:val="el"/>
              </w:rPr>
              <w:t>Β</w:t>
            </w:r>
          </w:p>
        </w:tc>
      </w:tr>
      <w:tr w:rsidR="27F02857" w14:paraId="5904E29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050F3E" w14:textId="631DBB6C" w:rsidR="27F02857" w:rsidRDefault="27F02857" w:rsidP="27F02857">
            <w:pPr>
              <w:spacing w:after="0"/>
            </w:pPr>
            <w:r w:rsidRPr="27F02857">
              <w:rPr>
                <w:rFonts w:ascii="Tahoma" w:eastAsia="Tahoma" w:hAnsi="Tahoma" w:cs="Tahoma"/>
                <w:color w:val="000000" w:themeColor="text1"/>
                <w:lang w:val="el"/>
              </w:rPr>
              <w:t>ΤΡΟΙΖΗΝΟΣ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218C7C" w14:textId="6AFD7446"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AE399C" w14:textId="4967E19A" w:rsidR="27F02857" w:rsidRDefault="27F02857" w:rsidP="27F02857">
            <w:pPr>
              <w:spacing w:after="0"/>
            </w:pPr>
            <w:r w:rsidRPr="27F02857">
              <w:rPr>
                <w:rFonts w:ascii="Tahoma" w:eastAsia="Tahoma" w:hAnsi="Tahoma" w:cs="Tahoma"/>
                <w:color w:val="000000" w:themeColor="text1"/>
                <w:lang w:val="el"/>
              </w:rPr>
              <w:t>Δ</w:t>
            </w:r>
          </w:p>
        </w:tc>
      </w:tr>
      <w:tr w:rsidR="27F02857" w14:paraId="1D7E274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F17956" w14:textId="4C479277" w:rsidR="27F02857" w:rsidRDefault="27F02857" w:rsidP="27F02857">
            <w:pPr>
              <w:spacing w:after="0"/>
            </w:pPr>
            <w:r w:rsidRPr="27F02857">
              <w:rPr>
                <w:rFonts w:ascii="Tahoma" w:eastAsia="Tahoma" w:hAnsi="Tahoma" w:cs="Tahoma"/>
                <w:color w:val="000000" w:themeColor="text1"/>
                <w:lang w:val="el"/>
              </w:rPr>
              <w:t>ΜΕΘΑΝΩΝ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C81F9B" w14:textId="3222DD3F"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B6934A" w14:textId="18B5E84A" w:rsidR="27F02857" w:rsidRDefault="27F02857" w:rsidP="27F02857">
            <w:pPr>
              <w:spacing w:after="0"/>
            </w:pPr>
            <w:r w:rsidRPr="27F02857">
              <w:rPr>
                <w:rFonts w:ascii="Tahoma" w:eastAsia="Tahoma" w:hAnsi="Tahoma" w:cs="Tahoma"/>
                <w:color w:val="000000" w:themeColor="text1"/>
                <w:lang w:val="el"/>
              </w:rPr>
              <w:t>Γ</w:t>
            </w:r>
          </w:p>
        </w:tc>
      </w:tr>
      <w:tr w:rsidR="27F02857" w14:paraId="734376F1"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7139736D" w14:textId="175784CC" w:rsidR="27F02857" w:rsidRDefault="27F02857" w:rsidP="27F02857">
            <w:pPr>
              <w:spacing w:after="0"/>
              <w:jc w:val="center"/>
            </w:pPr>
            <w:r w:rsidRPr="27F02857">
              <w:rPr>
                <w:rFonts w:ascii="Tahoma" w:eastAsia="Tahoma" w:hAnsi="Tahoma" w:cs="Tahoma"/>
                <w:b/>
                <w:bCs/>
                <w:color w:val="000000" w:themeColor="text1"/>
                <w:lang w:val="el"/>
              </w:rPr>
              <w:t>ΠΕΡΙΦΕΡΕΙΑ ΒΟΡΕΙΟΥ ΑΙΓΑΙΟΥ</w:t>
            </w:r>
          </w:p>
        </w:tc>
      </w:tr>
      <w:tr w:rsidR="27F02857" w14:paraId="2C0E1D3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3C0F71" w14:textId="264F379E" w:rsidR="27F02857" w:rsidRDefault="27F02857" w:rsidP="27F02857">
            <w:pPr>
              <w:spacing w:after="0"/>
            </w:pPr>
            <w:r w:rsidRPr="27F02857">
              <w:rPr>
                <w:rFonts w:ascii="Tahoma" w:eastAsia="Tahoma" w:hAnsi="Tahoma" w:cs="Tahoma"/>
                <w:color w:val="000000" w:themeColor="text1"/>
                <w:lang w:val="el"/>
              </w:rPr>
              <w:t>ΜΥΤΙΛΗΝΗΣ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664879" w14:textId="0006D8B2"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E2C94A" w14:textId="717290AB" w:rsidR="27F02857" w:rsidRDefault="27F02857" w:rsidP="27F02857">
            <w:pPr>
              <w:spacing w:after="0"/>
            </w:pPr>
            <w:r w:rsidRPr="27F02857">
              <w:rPr>
                <w:rFonts w:ascii="Tahoma" w:eastAsia="Tahoma" w:hAnsi="Tahoma" w:cs="Tahoma"/>
                <w:color w:val="000000" w:themeColor="text1"/>
                <w:lang w:val="el"/>
              </w:rPr>
              <w:t>Γ</w:t>
            </w:r>
          </w:p>
        </w:tc>
      </w:tr>
      <w:tr w:rsidR="27F02857" w14:paraId="282EC12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95378A" w14:textId="34797358" w:rsidR="27F02857" w:rsidRDefault="27F02857" w:rsidP="27F02857">
            <w:pPr>
              <w:spacing w:after="0"/>
            </w:pPr>
            <w:r w:rsidRPr="27F02857">
              <w:rPr>
                <w:rFonts w:ascii="Tahoma" w:eastAsia="Tahoma" w:hAnsi="Tahoma" w:cs="Tahoma"/>
                <w:color w:val="000000" w:themeColor="text1"/>
                <w:lang w:val="el"/>
              </w:rPr>
              <w:t>ΑΓΙΑΣ ΠΑΡΑΣΚΕΥΗΣ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1B8423" w14:textId="2C8EDBA7"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527C58" w14:textId="62982499" w:rsidR="27F02857" w:rsidRDefault="27F02857" w:rsidP="27F02857">
            <w:pPr>
              <w:spacing w:after="0"/>
            </w:pPr>
            <w:r w:rsidRPr="27F02857">
              <w:rPr>
                <w:rFonts w:ascii="Tahoma" w:eastAsia="Tahoma" w:hAnsi="Tahoma" w:cs="Tahoma"/>
                <w:color w:val="000000" w:themeColor="text1"/>
                <w:lang w:val="el"/>
              </w:rPr>
              <w:t>Ε</w:t>
            </w:r>
          </w:p>
        </w:tc>
      </w:tr>
      <w:tr w:rsidR="27F02857" w14:paraId="5FF88E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027EFB" w14:textId="7F11EF0F" w:rsidR="27F02857" w:rsidRDefault="27F02857" w:rsidP="27F02857">
            <w:pPr>
              <w:spacing w:after="0"/>
            </w:pPr>
            <w:r w:rsidRPr="27F02857">
              <w:rPr>
                <w:rFonts w:ascii="Tahoma" w:eastAsia="Tahoma" w:hAnsi="Tahoma" w:cs="Tahoma"/>
                <w:color w:val="000000" w:themeColor="text1"/>
                <w:lang w:val="el"/>
              </w:rPr>
              <w:t>ΑΓΙΑΣΟΥ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3C7D86" w14:textId="35272DCE"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640711" w14:textId="0FA2A575" w:rsidR="27F02857" w:rsidRDefault="27F02857" w:rsidP="27F02857">
            <w:pPr>
              <w:spacing w:after="0"/>
            </w:pPr>
            <w:r w:rsidRPr="27F02857">
              <w:rPr>
                <w:rFonts w:ascii="Tahoma" w:eastAsia="Tahoma" w:hAnsi="Tahoma" w:cs="Tahoma"/>
                <w:color w:val="000000" w:themeColor="text1"/>
                <w:lang w:val="el"/>
              </w:rPr>
              <w:t>Ε</w:t>
            </w:r>
          </w:p>
        </w:tc>
      </w:tr>
      <w:tr w:rsidR="27F02857" w14:paraId="4E8277F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D003A5" w14:textId="2B105F88" w:rsidR="27F02857" w:rsidRDefault="27F02857" w:rsidP="27F02857">
            <w:pPr>
              <w:spacing w:after="0"/>
            </w:pPr>
            <w:r w:rsidRPr="27F02857">
              <w:rPr>
                <w:rFonts w:ascii="Tahoma" w:eastAsia="Tahoma" w:hAnsi="Tahoma" w:cs="Tahoma"/>
                <w:color w:val="000000" w:themeColor="text1"/>
                <w:lang w:val="el"/>
              </w:rPr>
              <w:t>ΓΕΡΑΣ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123D5E" w14:textId="21AE4E48"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6A5D8C" w14:textId="04880E0D" w:rsidR="27F02857" w:rsidRDefault="27F02857" w:rsidP="27F02857">
            <w:pPr>
              <w:spacing w:after="0"/>
            </w:pPr>
            <w:r w:rsidRPr="27F02857">
              <w:rPr>
                <w:rFonts w:ascii="Tahoma" w:eastAsia="Tahoma" w:hAnsi="Tahoma" w:cs="Tahoma"/>
                <w:color w:val="000000" w:themeColor="text1"/>
                <w:lang w:val="el"/>
              </w:rPr>
              <w:t>Δ</w:t>
            </w:r>
          </w:p>
        </w:tc>
      </w:tr>
      <w:tr w:rsidR="27F02857" w14:paraId="767736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73D1F3" w14:textId="2437DC14" w:rsidR="27F02857" w:rsidRDefault="27F02857" w:rsidP="27F02857">
            <w:pPr>
              <w:spacing w:after="0"/>
            </w:pPr>
            <w:r w:rsidRPr="27F02857">
              <w:rPr>
                <w:rFonts w:ascii="Tahoma" w:eastAsia="Tahoma" w:hAnsi="Tahoma" w:cs="Tahoma"/>
                <w:color w:val="000000" w:themeColor="text1"/>
                <w:lang w:val="el"/>
              </w:rPr>
              <w:t>ΕΡΕΣΟΥ - ΑΝΤΙΣΣΗΣ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54015D" w14:textId="7E0829A9"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7FE950" w14:textId="2B749D38" w:rsidR="27F02857" w:rsidRDefault="27F02857" w:rsidP="27F02857">
            <w:pPr>
              <w:spacing w:after="0"/>
            </w:pPr>
            <w:r w:rsidRPr="27F02857">
              <w:rPr>
                <w:rFonts w:ascii="Tahoma" w:eastAsia="Tahoma" w:hAnsi="Tahoma" w:cs="Tahoma"/>
                <w:color w:val="000000" w:themeColor="text1"/>
                <w:lang w:val="el"/>
              </w:rPr>
              <w:t>Δ</w:t>
            </w:r>
          </w:p>
        </w:tc>
      </w:tr>
      <w:tr w:rsidR="27F02857" w14:paraId="2859BE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6601FC" w14:textId="470E21AE" w:rsidR="27F02857" w:rsidRDefault="27F02857" w:rsidP="27F02857">
            <w:pPr>
              <w:spacing w:after="0"/>
            </w:pPr>
            <w:r w:rsidRPr="27F02857">
              <w:rPr>
                <w:rFonts w:ascii="Tahoma" w:eastAsia="Tahoma" w:hAnsi="Tahoma" w:cs="Tahoma"/>
                <w:color w:val="000000" w:themeColor="text1"/>
                <w:lang w:val="el"/>
              </w:rPr>
              <w:t>ΕΥΕΡΓΕΤΟΥΛΑ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7035E6" w14:textId="4CEC301A"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5F056D" w14:textId="7E862E5E" w:rsidR="27F02857" w:rsidRDefault="27F02857" w:rsidP="27F02857">
            <w:pPr>
              <w:spacing w:after="0"/>
            </w:pPr>
            <w:r w:rsidRPr="27F02857">
              <w:rPr>
                <w:rFonts w:ascii="Tahoma" w:eastAsia="Tahoma" w:hAnsi="Tahoma" w:cs="Tahoma"/>
                <w:color w:val="000000" w:themeColor="text1"/>
                <w:lang w:val="el"/>
              </w:rPr>
              <w:t>Ε</w:t>
            </w:r>
          </w:p>
        </w:tc>
      </w:tr>
      <w:tr w:rsidR="27F02857" w14:paraId="6BCB7BB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332F28" w14:textId="1493A59F" w:rsidR="27F02857" w:rsidRDefault="27F02857" w:rsidP="27F02857">
            <w:pPr>
              <w:spacing w:after="0"/>
            </w:pPr>
            <w:r w:rsidRPr="27F02857">
              <w:rPr>
                <w:rFonts w:ascii="Tahoma" w:eastAsia="Tahoma" w:hAnsi="Tahoma" w:cs="Tahoma"/>
                <w:color w:val="000000" w:themeColor="text1"/>
                <w:lang w:val="el"/>
              </w:rPr>
              <w:t>ΚΑΛΛΟΝΗΣ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E87CE5" w14:textId="323CA097"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1150E8" w14:textId="1BAE5A35" w:rsidR="27F02857" w:rsidRDefault="27F02857" w:rsidP="27F02857">
            <w:pPr>
              <w:spacing w:after="0"/>
            </w:pPr>
            <w:r w:rsidRPr="27F02857">
              <w:rPr>
                <w:rFonts w:ascii="Tahoma" w:eastAsia="Tahoma" w:hAnsi="Tahoma" w:cs="Tahoma"/>
                <w:color w:val="000000" w:themeColor="text1"/>
                <w:lang w:val="el"/>
              </w:rPr>
              <w:t>Δ</w:t>
            </w:r>
          </w:p>
        </w:tc>
      </w:tr>
      <w:tr w:rsidR="27F02857" w14:paraId="676DB56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E16C01" w14:textId="6741E765" w:rsidR="27F02857" w:rsidRDefault="27F02857" w:rsidP="27F02857">
            <w:pPr>
              <w:spacing w:after="0"/>
            </w:pPr>
            <w:r w:rsidRPr="27F02857">
              <w:rPr>
                <w:rFonts w:ascii="Tahoma" w:eastAsia="Tahoma" w:hAnsi="Tahoma" w:cs="Tahoma"/>
                <w:color w:val="000000" w:themeColor="text1"/>
                <w:lang w:val="el"/>
              </w:rPr>
              <w:t>ΛΟΥΤΡΟΠΟΛΕΩΣ ΘΕΡΜΗΣ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EE7B28" w14:textId="5D2BA1FA"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BFD8C8" w14:textId="71DFDF8F" w:rsidR="27F02857" w:rsidRDefault="27F02857" w:rsidP="27F02857">
            <w:pPr>
              <w:spacing w:after="0"/>
            </w:pPr>
            <w:r w:rsidRPr="27F02857">
              <w:rPr>
                <w:rFonts w:ascii="Tahoma" w:eastAsia="Tahoma" w:hAnsi="Tahoma" w:cs="Tahoma"/>
                <w:color w:val="000000" w:themeColor="text1"/>
                <w:lang w:val="el"/>
              </w:rPr>
              <w:t>Γ</w:t>
            </w:r>
          </w:p>
        </w:tc>
      </w:tr>
      <w:tr w:rsidR="27F02857" w14:paraId="0F80DD8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5C2413" w14:textId="3E3694D4" w:rsidR="27F02857" w:rsidRDefault="27F02857" w:rsidP="27F02857">
            <w:pPr>
              <w:spacing w:after="0"/>
            </w:pPr>
            <w:r w:rsidRPr="27F02857">
              <w:rPr>
                <w:rFonts w:ascii="Tahoma" w:eastAsia="Tahoma" w:hAnsi="Tahoma" w:cs="Tahoma"/>
                <w:color w:val="000000" w:themeColor="text1"/>
                <w:lang w:val="el"/>
              </w:rPr>
              <w:t>ΜΑΝΤΑΜΑΔΟΥ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046176" w14:textId="62A5906E"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398039" w14:textId="25CD9C5D" w:rsidR="27F02857" w:rsidRDefault="27F02857" w:rsidP="27F02857">
            <w:pPr>
              <w:spacing w:after="0"/>
            </w:pPr>
            <w:r w:rsidRPr="27F02857">
              <w:rPr>
                <w:rFonts w:ascii="Tahoma" w:eastAsia="Tahoma" w:hAnsi="Tahoma" w:cs="Tahoma"/>
                <w:color w:val="000000" w:themeColor="text1"/>
                <w:lang w:val="el"/>
              </w:rPr>
              <w:t>Ε</w:t>
            </w:r>
          </w:p>
        </w:tc>
      </w:tr>
      <w:tr w:rsidR="27F02857" w14:paraId="52D9FD1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595F50" w14:textId="0C532847" w:rsidR="27F02857" w:rsidRDefault="27F02857" w:rsidP="27F02857">
            <w:pPr>
              <w:spacing w:after="0"/>
            </w:pPr>
            <w:r w:rsidRPr="27F02857">
              <w:rPr>
                <w:rFonts w:ascii="Tahoma" w:eastAsia="Tahoma" w:hAnsi="Tahoma" w:cs="Tahoma"/>
                <w:color w:val="000000" w:themeColor="text1"/>
                <w:lang w:val="el"/>
              </w:rPr>
              <w:t>ΜΗΘΥΜΝΑΣ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7FCEDE" w14:textId="00AE9A01"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414D3C" w14:textId="6D333AA3" w:rsidR="27F02857" w:rsidRDefault="27F02857" w:rsidP="27F02857">
            <w:pPr>
              <w:spacing w:after="0"/>
            </w:pPr>
            <w:r w:rsidRPr="27F02857">
              <w:rPr>
                <w:rFonts w:ascii="Tahoma" w:eastAsia="Tahoma" w:hAnsi="Tahoma" w:cs="Tahoma"/>
                <w:color w:val="000000" w:themeColor="text1"/>
                <w:lang w:val="el"/>
              </w:rPr>
              <w:t>Β</w:t>
            </w:r>
          </w:p>
        </w:tc>
      </w:tr>
      <w:tr w:rsidR="27F02857" w14:paraId="7AC516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D17350" w14:textId="15FCBB33" w:rsidR="27F02857" w:rsidRDefault="27F02857" w:rsidP="27F02857">
            <w:pPr>
              <w:spacing w:after="0"/>
            </w:pPr>
            <w:r w:rsidRPr="27F02857">
              <w:rPr>
                <w:rFonts w:ascii="Tahoma" w:eastAsia="Tahoma" w:hAnsi="Tahoma" w:cs="Tahoma"/>
                <w:color w:val="000000" w:themeColor="text1"/>
                <w:lang w:val="el"/>
              </w:rPr>
              <w:t>ΠΕΤΡΑΣ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AE2AC7" w14:textId="37F5ECF8"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2E12C9" w14:textId="3805545B" w:rsidR="27F02857" w:rsidRDefault="27F02857" w:rsidP="27F02857">
            <w:pPr>
              <w:spacing w:after="0"/>
            </w:pPr>
            <w:r w:rsidRPr="27F02857">
              <w:rPr>
                <w:rFonts w:ascii="Tahoma" w:eastAsia="Tahoma" w:hAnsi="Tahoma" w:cs="Tahoma"/>
                <w:color w:val="000000" w:themeColor="text1"/>
                <w:lang w:val="el"/>
              </w:rPr>
              <w:t>Γ</w:t>
            </w:r>
          </w:p>
        </w:tc>
      </w:tr>
      <w:tr w:rsidR="27F02857" w14:paraId="2C23F2D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CFCAC8" w14:textId="22B53B32" w:rsidR="27F02857" w:rsidRDefault="27F02857" w:rsidP="27F02857">
            <w:pPr>
              <w:spacing w:after="0"/>
            </w:pPr>
            <w:r w:rsidRPr="27F02857">
              <w:rPr>
                <w:rFonts w:ascii="Tahoma" w:eastAsia="Tahoma" w:hAnsi="Tahoma" w:cs="Tahoma"/>
                <w:color w:val="000000" w:themeColor="text1"/>
                <w:lang w:val="el"/>
              </w:rPr>
              <w:t>ΠΛΩΜΑΡΙΟΥ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03CD1E" w14:textId="0829EAA2"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917929" w14:textId="71116DA0" w:rsidR="27F02857" w:rsidRDefault="27F02857" w:rsidP="27F02857">
            <w:pPr>
              <w:spacing w:after="0"/>
            </w:pPr>
            <w:r w:rsidRPr="27F02857">
              <w:rPr>
                <w:rFonts w:ascii="Tahoma" w:eastAsia="Tahoma" w:hAnsi="Tahoma" w:cs="Tahoma"/>
                <w:color w:val="000000" w:themeColor="text1"/>
                <w:lang w:val="el"/>
              </w:rPr>
              <w:t>Δ</w:t>
            </w:r>
          </w:p>
        </w:tc>
      </w:tr>
      <w:tr w:rsidR="27F02857" w14:paraId="1040C9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DD0A25" w14:textId="01664454" w:rsidR="27F02857" w:rsidRDefault="27F02857" w:rsidP="27F02857">
            <w:pPr>
              <w:spacing w:after="0"/>
            </w:pPr>
            <w:r w:rsidRPr="27F02857">
              <w:rPr>
                <w:rFonts w:ascii="Tahoma" w:eastAsia="Tahoma" w:hAnsi="Tahoma" w:cs="Tahoma"/>
                <w:color w:val="000000" w:themeColor="text1"/>
                <w:lang w:val="el"/>
              </w:rPr>
              <w:t>ΠΟΛΙΧΝΙΤΟΥ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23315E" w14:textId="0387FC1C"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0EB30F" w14:textId="3461CFBC" w:rsidR="27F02857" w:rsidRDefault="27F02857" w:rsidP="27F02857">
            <w:pPr>
              <w:spacing w:after="0"/>
            </w:pPr>
            <w:r w:rsidRPr="27F02857">
              <w:rPr>
                <w:rFonts w:ascii="Tahoma" w:eastAsia="Tahoma" w:hAnsi="Tahoma" w:cs="Tahoma"/>
                <w:color w:val="000000" w:themeColor="text1"/>
                <w:lang w:val="el"/>
              </w:rPr>
              <w:t>Δ</w:t>
            </w:r>
          </w:p>
        </w:tc>
      </w:tr>
      <w:tr w:rsidR="27F02857" w14:paraId="1688BF8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CA4318" w14:textId="0D7494B5" w:rsidR="27F02857" w:rsidRDefault="27F02857" w:rsidP="27F02857">
            <w:pPr>
              <w:spacing w:after="0"/>
            </w:pPr>
            <w:r w:rsidRPr="27F02857">
              <w:rPr>
                <w:rFonts w:ascii="Tahoma" w:eastAsia="Tahoma" w:hAnsi="Tahoma" w:cs="Tahoma"/>
                <w:color w:val="000000" w:themeColor="text1"/>
                <w:lang w:val="el"/>
              </w:rPr>
              <w:t>ΑΓΙΟΥ ΚΗΡΥΚΟΥ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C27EED" w14:textId="7E56FFDC" w:rsidR="27F02857" w:rsidRDefault="27F02857" w:rsidP="27F02857">
            <w:pPr>
              <w:spacing w:after="0"/>
            </w:pPr>
            <w:r w:rsidRPr="27F02857">
              <w:rPr>
                <w:rFonts w:ascii="Tahoma" w:eastAsia="Tahoma" w:hAnsi="Tahoma" w:cs="Tahoma"/>
                <w:color w:val="000000" w:themeColor="text1"/>
                <w:lang w:val="el"/>
              </w:rPr>
              <w:t>ΙΚΑΡΙΑΣ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C7049F" w14:textId="31A6AF85" w:rsidR="27F02857" w:rsidRDefault="27F02857" w:rsidP="27F02857">
            <w:pPr>
              <w:spacing w:after="0"/>
            </w:pPr>
            <w:r w:rsidRPr="27F02857">
              <w:rPr>
                <w:rFonts w:ascii="Tahoma" w:eastAsia="Tahoma" w:hAnsi="Tahoma" w:cs="Tahoma"/>
                <w:color w:val="000000" w:themeColor="text1"/>
                <w:lang w:val="el"/>
              </w:rPr>
              <w:t>Γ</w:t>
            </w:r>
          </w:p>
        </w:tc>
      </w:tr>
      <w:tr w:rsidR="27F02857" w14:paraId="4E23BD7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0A59D4" w14:textId="0459F975" w:rsidR="27F02857" w:rsidRDefault="27F02857" w:rsidP="27F02857">
            <w:pPr>
              <w:spacing w:after="0"/>
            </w:pPr>
            <w:r w:rsidRPr="27F02857">
              <w:rPr>
                <w:rFonts w:ascii="Tahoma" w:eastAsia="Tahoma" w:hAnsi="Tahoma" w:cs="Tahoma"/>
                <w:color w:val="000000" w:themeColor="text1"/>
                <w:lang w:val="el"/>
              </w:rPr>
              <w:t>ΕΥΔΗΛΟΥ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A374E9" w14:textId="58802456" w:rsidR="27F02857" w:rsidRDefault="27F02857" w:rsidP="27F02857">
            <w:pPr>
              <w:spacing w:after="0"/>
            </w:pPr>
            <w:r w:rsidRPr="27F02857">
              <w:rPr>
                <w:rFonts w:ascii="Tahoma" w:eastAsia="Tahoma" w:hAnsi="Tahoma" w:cs="Tahoma"/>
                <w:color w:val="000000" w:themeColor="text1"/>
                <w:lang w:val="el"/>
              </w:rPr>
              <w:t>ΙΚΑΡΙΑΣ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49394C" w14:textId="344797D5" w:rsidR="27F02857" w:rsidRDefault="27F02857" w:rsidP="27F02857">
            <w:pPr>
              <w:spacing w:after="0"/>
            </w:pPr>
            <w:r w:rsidRPr="27F02857">
              <w:rPr>
                <w:rFonts w:ascii="Tahoma" w:eastAsia="Tahoma" w:hAnsi="Tahoma" w:cs="Tahoma"/>
                <w:color w:val="000000" w:themeColor="text1"/>
                <w:lang w:val="el"/>
              </w:rPr>
              <w:t>Δ</w:t>
            </w:r>
          </w:p>
        </w:tc>
      </w:tr>
      <w:tr w:rsidR="27F02857" w14:paraId="777ED9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44AB7C" w14:textId="7E8DD37C" w:rsidR="27F02857" w:rsidRDefault="27F02857" w:rsidP="27F02857">
            <w:pPr>
              <w:spacing w:after="0"/>
            </w:pPr>
            <w:r w:rsidRPr="27F02857">
              <w:rPr>
                <w:rFonts w:ascii="Tahoma" w:eastAsia="Tahoma" w:hAnsi="Tahoma" w:cs="Tahoma"/>
                <w:color w:val="000000" w:themeColor="text1"/>
                <w:lang w:val="el"/>
              </w:rPr>
              <w:t>ΡΑΧΩΝ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9F79A8" w14:textId="49654030" w:rsidR="27F02857" w:rsidRDefault="27F02857" w:rsidP="27F02857">
            <w:pPr>
              <w:spacing w:after="0"/>
            </w:pPr>
            <w:r w:rsidRPr="27F02857">
              <w:rPr>
                <w:rFonts w:ascii="Tahoma" w:eastAsia="Tahoma" w:hAnsi="Tahoma" w:cs="Tahoma"/>
                <w:color w:val="000000" w:themeColor="text1"/>
                <w:lang w:val="el"/>
              </w:rPr>
              <w:t>ΙΚΑΡΙΑΣ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A2B11B" w14:textId="737F65BF" w:rsidR="27F02857" w:rsidRDefault="27F02857" w:rsidP="27F02857">
            <w:pPr>
              <w:spacing w:after="0"/>
            </w:pPr>
            <w:r w:rsidRPr="27F02857">
              <w:rPr>
                <w:rFonts w:ascii="Tahoma" w:eastAsia="Tahoma" w:hAnsi="Tahoma" w:cs="Tahoma"/>
                <w:color w:val="000000" w:themeColor="text1"/>
                <w:lang w:val="el"/>
              </w:rPr>
              <w:t>Δ</w:t>
            </w:r>
          </w:p>
        </w:tc>
      </w:tr>
      <w:tr w:rsidR="27F02857" w14:paraId="6E2F0F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4A1049" w14:textId="1C639EE7" w:rsidR="27F02857" w:rsidRDefault="27F02857" w:rsidP="27F02857">
            <w:pPr>
              <w:spacing w:after="0"/>
            </w:pPr>
            <w:r w:rsidRPr="27F02857">
              <w:rPr>
                <w:rFonts w:ascii="Tahoma" w:eastAsia="Tahoma" w:hAnsi="Tahoma" w:cs="Tahoma"/>
                <w:color w:val="000000" w:themeColor="text1"/>
                <w:lang w:val="el"/>
              </w:rPr>
              <w:t>ΦΟΥΡΝΩΝ ΚΟΡΣΕΩΝ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CBC709" w14:textId="644B2028" w:rsidR="27F02857" w:rsidRDefault="27F02857" w:rsidP="27F02857">
            <w:pPr>
              <w:spacing w:after="0"/>
            </w:pPr>
            <w:r w:rsidRPr="27F02857">
              <w:rPr>
                <w:rFonts w:ascii="Tahoma" w:eastAsia="Tahoma" w:hAnsi="Tahoma" w:cs="Tahoma"/>
                <w:color w:val="000000" w:themeColor="text1"/>
                <w:lang w:val="el"/>
              </w:rPr>
              <w:t>ΙΚΑΡΙΑΣ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4CEC3B" w14:textId="475AA015" w:rsidR="27F02857" w:rsidRDefault="27F02857" w:rsidP="27F02857">
            <w:pPr>
              <w:spacing w:after="0"/>
            </w:pPr>
            <w:r w:rsidRPr="27F02857">
              <w:rPr>
                <w:rFonts w:ascii="Tahoma" w:eastAsia="Tahoma" w:hAnsi="Tahoma" w:cs="Tahoma"/>
                <w:color w:val="000000" w:themeColor="text1"/>
                <w:lang w:val="el"/>
              </w:rPr>
              <w:t>Ε</w:t>
            </w:r>
          </w:p>
        </w:tc>
      </w:tr>
      <w:tr w:rsidR="27F02857" w14:paraId="2C4499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74C73A" w14:textId="19AE3A99" w:rsidR="27F02857" w:rsidRDefault="27F02857" w:rsidP="27F02857">
            <w:pPr>
              <w:spacing w:after="0"/>
            </w:pPr>
            <w:r w:rsidRPr="27F02857">
              <w:rPr>
                <w:rFonts w:ascii="Tahoma" w:eastAsia="Tahoma" w:hAnsi="Tahoma" w:cs="Tahoma"/>
                <w:color w:val="000000" w:themeColor="text1"/>
                <w:lang w:val="el"/>
              </w:rPr>
              <w:lastRenderedPageBreak/>
              <w:t>ΜΥΡΙΝΑΣ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D05E4A" w14:textId="62736A55" w:rsidR="27F02857" w:rsidRDefault="27F02857" w:rsidP="27F02857">
            <w:pPr>
              <w:spacing w:after="0"/>
            </w:pPr>
            <w:r w:rsidRPr="27F02857">
              <w:rPr>
                <w:rFonts w:ascii="Tahoma" w:eastAsia="Tahoma" w:hAnsi="Tahoma" w:cs="Tahoma"/>
                <w:color w:val="000000" w:themeColor="text1"/>
                <w:lang w:val="el"/>
              </w:rPr>
              <w:t>ΛΗΜΝΟΥ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72C189" w14:textId="1A7CED7C" w:rsidR="27F02857" w:rsidRDefault="27F02857" w:rsidP="27F02857">
            <w:pPr>
              <w:spacing w:after="0"/>
            </w:pPr>
            <w:r w:rsidRPr="27F02857">
              <w:rPr>
                <w:rFonts w:ascii="Tahoma" w:eastAsia="Tahoma" w:hAnsi="Tahoma" w:cs="Tahoma"/>
                <w:color w:val="000000" w:themeColor="text1"/>
                <w:lang w:val="el"/>
              </w:rPr>
              <w:t>Γ</w:t>
            </w:r>
          </w:p>
        </w:tc>
      </w:tr>
      <w:tr w:rsidR="27F02857" w14:paraId="5AAA9F0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FAEC3A" w14:textId="4037C1B1" w:rsidR="27F02857" w:rsidRDefault="27F02857" w:rsidP="27F02857">
            <w:pPr>
              <w:spacing w:after="0"/>
            </w:pPr>
            <w:r w:rsidRPr="27F02857">
              <w:rPr>
                <w:rFonts w:ascii="Tahoma" w:eastAsia="Tahoma" w:hAnsi="Tahoma" w:cs="Tahoma"/>
                <w:color w:val="000000" w:themeColor="text1"/>
                <w:lang w:val="el"/>
              </w:rPr>
              <w:t>ΑΤΣΙΚΗΣ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7E87B0" w14:textId="1BC1A56A" w:rsidR="27F02857" w:rsidRDefault="27F02857" w:rsidP="27F02857">
            <w:pPr>
              <w:spacing w:after="0"/>
            </w:pPr>
            <w:r w:rsidRPr="27F02857">
              <w:rPr>
                <w:rFonts w:ascii="Tahoma" w:eastAsia="Tahoma" w:hAnsi="Tahoma" w:cs="Tahoma"/>
                <w:color w:val="000000" w:themeColor="text1"/>
                <w:lang w:val="el"/>
              </w:rPr>
              <w:t>ΛΗΜΝΟΥ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CED8BC" w14:textId="19013B06" w:rsidR="27F02857" w:rsidRDefault="27F02857" w:rsidP="27F02857">
            <w:pPr>
              <w:spacing w:after="0"/>
            </w:pPr>
            <w:r w:rsidRPr="27F02857">
              <w:rPr>
                <w:rFonts w:ascii="Tahoma" w:eastAsia="Tahoma" w:hAnsi="Tahoma" w:cs="Tahoma"/>
                <w:color w:val="000000" w:themeColor="text1"/>
                <w:lang w:val="el"/>
              </w:rPr>
              <w:t>Ε</w:t>
            </w:r>
          </w:p>
        </w:tc>
      </w:tr>
      <w:tr w:rsidR="27F02857" w14:paraId="1B3F432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A1D70E" w14:textId="04E5128A" w:rsidR="27F02857" w:rsidRDefault="27F02857" w:rsidP="27F02857">
            <w:pPr>
              <w:spacing w:after="0"/>
            </w:pPr>
            <w:r w:rsidRPr="27F02857">
              <w:rPr>
                <w:rFonts w:ascii="Tahoma" w:eastAsia="Tahoma" w:hAnsi="Tahoma" w:cs="Tahoma"/>
                <w:color w:val="000000" w:themeColor="text1"/>
                <w:lang w:val="el"/>
              </w:rPr>
              <w:t>ΜΟΥΔΡΟΥ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3D7906" w14:textId="400295BB" w:rsidR="27F02857" w:rsidRDefault="27F02857" w:rsidP="27F02857">
            <w:pPr>
              <w:spacing w:after="0"/>
            </w:pPr>
            <w:r w:rsidRPr="27F02857">
              <w:rPr>
                <w:rFonts w:ascii="Tahoma" w:eastAsia="Tahoma" w:hAnsi="Tahoma" w:cs="Tahoma"/>
                <w:color w:val="000000" w:themeColor="text1"/>
                <w:lang w:val="el"/>
              </w:rPr>
              <w:t>ΛΗΜΝΟΥ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3E2685" w14:textId="226AA9C5" w:rsidR="27F02857" w:rsidRDefault="27F02857" w:rsidP="27F02857">
            <w:pPr>
              <w:spacing w:after="0"/>
            </w:pPr>
            <w:r w:rsidRPr="27F02857">
              <w:rPr>
                <w:rFonts w:ascii="Tahoma" w:eastAsia="Tahoma" w:hAnsi="Tahoma" w:cs="Tahoma"/>
                <w:color w:val="000000" w:themeColor="text1"/>
                <w:lang w:val="el"/>
              </w:rPr>
              <w:t>Δ</w:t>
            </w:r>
          </w:p>
        </w:tc>
      </w:tr>
      <w:tr w:rsidR="27F02857" w14:paraId="3F4A717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CAED90" w14:textId="0F878D9E" w:rsidR="27F02857" w:rsidRDefault="27F02857" w:rsidP="27F02857">
            <w:pPr>
              <w:spacing w:after="0"/>
            </w:pPr>
            <w:r w:rsidRPr="27F02857">
              <w:rPr>
                <w:rFonts w:ascii="Tahoma" w:eastAsia="Tahoma" w:hAnsi="Tahoma" w:cs="Tahoma"/>
                <w:color w:val="000000" w:themeColor="text1"/>
                <w:lang w:val="el"/>
              </w:rPr>
              <w:t>ΝΕΑΣ ΚΟΥΤΑΛΗΣ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8A60D" w14:textId="250E0DC0" w:rsidR="27F02857" w:rsidRDefault="27F02857" w:rsidP="27F02857">
            <w:pPr>
              <w:spacing w:after="0"/>
            </w:pPr>
            <w:r w:rsidRPr="27F02857">
              <w:rPr>
                <w:rFonts w:ascii="Tahoma" w:eastAsia="Tahoma" w:hAnsi="Tahoma" w:cs="Tahoma"/>
                <w:color w:val="000000" w:themeColor="text1"/>
                <w:lang w:val="el"/>
              </w:rPr>
              <w:t>ΛΗΜΝΟΥ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9A3416" w14:textId="4B79F080" w:rsidR="27F02857" w:rsidRDefault="27F02857" w:rsidP="27F02857">
            <w:pPr>
              <w:spacing w:after="0"/>
            </w:pPr>
            <w:r w:rsidRPr="27F02857">
              <w:rPr>
                <w:rFonts w:ascii="Tahoma" w:eastAsia="Tahoma" w:hAnsi="Tahoma" w:cs="Tahoma"/>
                <w:color w:val="000000" w:themeColor="text1"/>
                <w:lang w:val="el"/>
              </w:rPr>
              <w:t>Δ</w:t>
            </w:r>
          </w:p>
        </w:tc>
      </w:tr>
      <w:tr w:rsidR="27F02857" w14:paraId="1428AD9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F0AD0B" w14:textId="5E1C2279" w:rsidR="27F02857" w:rsidRDefault="27F02857" w:rsidP="27F02857">
            <w:pPr>
              <w:spacing w:after="0"/>
            </w:pPr>
            <w:r w:rsidRPr="27F02857">
              <w:rPr>
                <w:rFonts w:ascii="Tahoma" w:eastAsia="Tahoma" w:hAnsi="Tahoma" w:cs="Tahoma"/>
                <w:color w:val="000000" w:themeColor="text1"/>
                <w:lang w:val="el"/>
              </w:rPr>
              <w:t>ΑΓΙΟΥ ΕΥΣΤΡΑΤΙΟΥ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29EA5F" w14:textId="1A057F33" w:rsidR="27F02857" w:rsidRDefault="27F02857" w:rsidP="27F02857">
            <w:pPr>
              <w:spacing w:after="0"/>
            </w:pPr>
            <w:r w:rsidRPr="27F02857">
              <w:rPr>
                <w:rFonts w:ascii="Tahoma" w:eastAsia="Tahoma" w:hAnsi="Tahoma" w:cs="Tahoma"/>
                <w:color w:val="000000" w:themeColor="text1"/>
                <w:lang w:val="el"/>
              </w:rPr>
              <w:t>ΛΗΜΝΟΥ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89AE48" w14:textId="24F03838" w:rsidR="27F02857" w:rsidRDefault="27F02857" w:rsidP="27F02857">
            <w:pPr>
              <w:spacing w:after="0"/>
            </w:pPr>
            <w:r w:rsidRPr="27F02857">
              <w:rPr>
                <w:rFonts w:ascii="Tahoma" w:eastAsia="Tahoma" w:hAnsi="Tahoma" w:cs="Tahoma"/>
                <w:color w:val="000000" w:themeColor="text1"/>
                <w:lang w:val="el"/>
              </w:rPr>
              <w:t>Ε</w:t>
            </w:r>
          </w:p>
        </w:tc>
      </w:tr>
      <w:tr w:rsidR="27F02857" w14:paraId="17EF532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53DCC4" w14:textId="5F2481A4" w:rsidR="27F02857" w:rsidRDefault="27F02857" w:rsidP="27F02857">
            <w:pPr>
              <w:spacing w:after="0"/>
            </w:pPr>
            <w:r w:rsidRPr="27F02857">
              <w:rPr>
                <w:rFonts w:ascii="Tahoma" w:eastAsia="Tahoma" w:hAnsi="Tahoma" w:cs="Tahoma"/>
                <w:color w:val="000000" w:themeColor="text1"/>
                <w:lang w:val="el"/>
              </w:rPr>
              <w:t>ΒΑΘΕΟΣ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882757" w14:textId="3F153B10" w:rsidR="27F02857" w:rsidRDefault="27F02857" w:rsidP="27F02857">
            <w:pPr>
              <w:spacing w:after="0"/>
            </w:pPr>
            <w:r w:rsidRPr="27F02857">
              <w:rPr>
                <w:rFonts w:ascii="Tahoma" w:eastAsia="Tahoma" w:hAnsi="Tahoma" w:cs="Tahoma"/>
                <w:color w:val="000000" w:themeColor="text1"/>
                <w:lang w:val="el"/>
              </w:rPr>
              <w:t>ΣΑΜΟΥ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45FEB9" w14:textId="0ABE4A91" w:rsidR="27F02857" w:rsidRDefault="27F02857" w:rsidP="27F02857">
            <w:pPr>
              <w:spacing w:after="0"/>
            </w:pPr>
            <w:r w:rsidRPr="27F02857">
              <w:rPr>
                <w:rFonts w:ascii="Tahoma" w:eastAsia="Tahoma" w:hAnsi="Tahoma" w:cs="Tahoma"/>
                <w:color w:val="000000" w:themeColor="text1"/>
                <w:lang w:val="el"/>
              </w:rPr>
              <w:t>Γ</w:t>
            </w:r>
          </w:p>
        </w:tc>
      </w:tr>
      <w:tr w:rsidR="27F02857" w14:paraId="4FE7E8A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765C71" w14:textId="17B4D77A" w:rsidR="27F02857" w:rsidRDefault="27F02857" w:rsidP="27F02857">
            <w:pPr>
              <w:spacing w:after="0"/>
            </w:pPr>
            <w:r w:rsidRPr="27F02857">
              <w:rPr>
                <w:rFonts w:ascii="Tahoma" w:eastAsia="Tahoma" w:hAnsi="Tahoma" w:cs="Tahoma"/>
                <w:color w:val="000000" w:themeColor="text1"/>
                <w:lang w:val="el"/>
              </w:rPr>
              <w:t>ΚΑΡΛΟΒΑΣΙΩΝ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291EE3" w14:textId="65D299B8" w:rsidR="27F02857" w:rsidRDefault="27F02857" w:rsidP="27F02857">
            <w:pPr>
              <w:spacing w:after="0"/>
            </w:pPr>
            <w:r w:rsidRPr="27F02857">
              <w:rPr>
                <w:rFonts w:ascii="Tahoma" w:eastAsia="Tahoma" w:hAnsi="Tahoma" w:cs="Tahoma"/>
                <w:color w:val="000000" w:themeColor="text1"/>
                <w:lang w:val="el"/>
              </w:rPr>
              <w:t>ΣΑΜΟΥ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962C44" w14:textId="393ADE24" w:rsidR="27F02857" w:rsidRDefault="27F02857" w:rsidP="27F02857">
            <w:pPr>
              <w:spacing w:after="0"/>
            </w:pPr>
            <w:r w:rsidRPr="27F02857">
              <w:rPr>
                <w:rFonts w:ascii="Tahoma" w:eastAsia="Tahoma" w:hAnsi="Tahoma" w:cs="Tahoma"/>
                <w:color w:val="000000" w:themeColor="text1"/>
                <w:lang w:val="el"/>
              </w:rPr>
              <w:t>Γ</w:t>
            </w:r>
          </w:p>
        </w:tc>
      </w:tr>
      <w:tr w:rsidR="27F02857" w14:paraId="48C1CCE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2AA8B2" w14:textId="27958386" w:rsidR="27F02857" w:rsidRDefault="27F02857" w:rsidP="27F02857">
            <w:pPr>
              <w:spacing w:after="0"/>
            </w:pPr>
            <w:r w:rsidRPr="27F02857">
              <w:rPr>
                <w:rFonts w:ascii="Tahoma" w:eastAsia="Tahoma" w:hAnsi="Tahoma" w:cs="Tahoma"/>
                <w:color w:val="000000" w:themeColor="text1"/>
                <w:lang w:val="el"/>
              </w:rPr>
              <w:t>ΜΑΡΑΘΟΚΑΜΠΟΥ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070BE4" w14:textId="27160132" w:rsidR="27F02857" w:rsidRDefault="27F02857" w:rsidP="27F02857">
            <w:pPr>
              <w:spacing w:after="0"/>
            </w:pPr>
            <w:r w:rsidRPr="27F02857">
              <w:rPr>
                <w:rFonts w:ascii="Tahoma" w:eastAsia="Tahoma" w:hAnsi="Tahoma" w:cs="Tahoma"/>
                <w:color w:val="000000" w:themeColor="text1"/>
                <w:lang w:val="el"/>
              </w:rPr>
              <w:t>ΣΑΜΟΥ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9F9842" w14:textId="1AAFBEAF" w:rsidR="27F02857" w:rsidRDefault="27F02857" w:rsidP="27F02857">
            <w:pPr>
              <w:spacing w:after="0"/>
            </w:pPr>
            <w:r w:rsidRPr="27F02857">
              <w:rPr>
                <w:rFonts w:ascii="Tahoma" w:eastAsia="Tahoma" w:hAnsi="Tahoma" w:cs="Tahoma"/>
                <w:color w:val="000000" w:themeColor="text1"/>
                <w:lang w:val="el"/>
              </w:rPr>
              <w:t>Γ</w:t>
            </w:r>
          </w:p>
        </w:tc>
      </w:tr>
      <w:tr w:rsidR="27F02857" w14:paraId="454806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0CBDDF" w14:textId="778B30D0" w:rsidR="27F02857" w:rsidRDefault="27F02857" w:rsidP="27F02857">
            <w:pPr>
              <w:spacing w:after="0"/>
            </w:pPr>
            <w:r w:rsidRPr="27F02857">
              <w:rPr>
                <w:rFonts w:ascii="Tahoma" w:eastAsia="Tahoma" w:hAnsi="Tahoma" w:cs="Tahoma"/>
                <w:color w:val="000000" w:themeColor="text1"/>
                <w:lang w:val="el"/>
              </w:rPr>
              <w:t>ΠΥΘΑΓΟΡΕΙΟΥ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86002F" w14:textId="7735AE22" w:rsidR="27F02857" w:rsidRDefault="27F02857" w:rsidP="27F02857">
            <w:pPr>
              <w:spacing w:after="0"/>
            </w:pPr>
            <w:r w:rsidRPr="27F02857">
              <w:rPr>
                <w:rFonts w:ascii="Tahoma" w:eastAsia="Tahoma" w:hAnsi="Tahoma" w:cs="Tahoma"/>
                <w:color w:val="000000" w:themeColor="text1"/>
                <w:lang w:val="el"/>
              </w:rPr>
              <w:t>ΣΑΜΟΥ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5F99E9" w14:textId="68581547" w:rsidR="27F02857" w:rsidRDefault="27F02857" w:rsidP="27F02857">
            <w:pPr>
              <w:spacing w:after="0"/>
            </w:pPr>
            <w:r w:rsidRPr="27F02857">
              <w:rPr>
                <w:rFonts w:ascii="Tahoma" w:eastAsia="Tahoma" w:hAnsi="Tahoma" w:cs="Tahoma"/>
                <w:color w:val="000000" w:themeColor="text1"/>
                <w:lang w:val="el"/>
              </w:rPr>
              <w:t>Γ</w:t>
            </w:r>
          </w:p>
        </w:tc>
      </w:tr>
      <w:tr w:rsidR="27F02857" w14:paraId="2A444D6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E048B1" w14:textId="4B56FEF2" w:rsidR="27F02857" w:rsidRDefault="27F02857" w:rsidP="27F02857">
            <w:pPr>
              <w:spacing w:after="0"/>
            </w:pPr>
            <w:r w:rsidRPr="27F02857">
              <w:rPr>
                <w:rFonts w:ascii="Tahoma" w:eastAsia="Tahoma" w:hAnsi="Tahoma" w:cs="Tahoma"/>
                <w:color w:val="000000" w:themeColor="text1"/>
                <w:lang w:val="el"/>
              </w:rPr>
              <w:t>ΧΙΟΥ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6563C9" w14:textId="1DC4A50F"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F7A757" w14:textId="6C5C1D4C" w:rsidR="27F02857" w:rsidRDefault="27F02857" w:rsidP="27F02857">
            <w:pPr>
              <w:spacing w:after="0"/>
            </w:pPr>
            <w:r w:rsidRPr="27F02857">
              <w:rPr>
                <w:rFonts w:ascii="Tahoma" w:eastAsia="Tahoma" w:hAnsi="Tahoma" w:cs="Tahoma"/>
                <w:color w:val="000000" w:themeColor="text1"/>
                <w:lang w:val="el"/>
              </w:rPr>
              <w:t>Β</w:t>
            </w:r>
          </w:p>
        </w:tc>
      </w:tr>
      <w:tr w:rsidR="27F02857" w14:paraId="59A167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E0B03C" w14:textId="3F8BAC11" w:rsidR="27F02857" w:rsidRDefault="27F02857" w:rsidP="27F02857">
            <w:pPr>
              <w:spacing w:after="0"/>
            </w:pPr>
            <w:r w:rsidRPr="27F02857">
              <w:rPr>
                <w:rFonts w:ascii="Tahoma" w:eastAsia="Tahoma" w:hAnsi="Tahoma" w:cs="Tahoma"/>
                <w:color w:val="000000" w:themeColor="text1"/>
                <w:lang w:val="el"/>
              </w:rPr>
              <w:t>ΑΓΙΟΥ ΜΗΝΑ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81FC08" w14:textId="70349B95"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CD6116" w14:textId="7252B0C9" w:rsidR="27F02857" w:rsidRDefault="27F02857" w:rsidP="27F02857">
            <w:pPr>
              <w:spacing w:after="0"/>
            </w:pPr>
            <w:r w:rsidRPr="27F02857">
              <w:rPr>
                <w:rFonts w:ascii="Tahoma" w:eastAsia="Tahoma" w:hAnsi="Tahoma" w:cs="Tahoma"/>
                <w:color w:val="000000" w:themeColor="text1"/>
                <w:lang w:val="el"/>
              </w:rPr>
              <w:t>Β</w:t>
            </w:r>
          </w:p>
        </w:tc>
      </w:tr>
      <w:tr w:rsidR="27F02857" w14:paraId="1BB6A5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FFA65E" w14:textId="37E0E400" w:rsidR="27F02857" w:rsidRDefault="27F02857" w:rsidP="27F02857">
            <w:pPr>
              <w:spacing w:after="0"/>
            </w:pPr>
            <w:r w:rsidRPr="27F02857">
              <w:rPr>
                <w:rFonts w:ascii="Tahoma" w:eastAsia="Tahoma" w:hAnsi="Tahoma" w:cs="Tahoma"/>
                <w:color w:val="000000" w:themeColor="text1"/>
                <w:lang w:val="el"/>
              </w:rPr>
              <w:t>ΑΜΑΝΗΣ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6093CE" w14:textId="10C79DE3"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562DE2" w14:textId="2F8E56D2" w:rsidR="27F02857" w:rsidRDefault="27F02857" w:rsidP="27F02857">
            <w:pPr>
              <w:spacing w:after="0"/>
            </w:pPr>
            <w:r w:rsidRPr="27F02857">
              <w:rPr>
                <w:rFonts w:ascii="Tahoma" w:eastAsia="Tahoma" w:hAnsi="Tahoma" w:cs="Tahoma"/>
                <w:color w:val="000000" w:themeColor="text1"/>
                <w:lang w:val="el"/>
              </w:rPr>
              <w:t>Δ</w:t>
            </w:r>
          </w:p>
        </w:tc>
      </w:tr>
      <w:tr w:rsidR="27F02857" w14:paraId="08B774C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757C8A" w14:textId="17AC633A" w:rsidR="27F02857" w:rsidRDefault="27F02857" w:rsidP="27F02857">
            <w:pPr>
              <w:spacing w:after="0"/>
            </w:pPr>
            <w:r w:rsidRPr="27F02857">
              <w:rPr>
                <w:rFonts w:ascii="Tahoma" w:eastAsia="Tahoma" w:hAnsi="Tahoma" w:cs="Tahoma"/>
                <w:color w:val="000000" w:themeColor="text1"/>
                <w:lang w:val="el"/>
              </w:rPr>
              <w:t>ΙΩΝΙΑΣ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C6DCF7" w14:textId="2B92CE7F"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0DBF5F" w14:textId="67538478" w:rsidR="27F02857" w:rsidRDefault="27F02857" w:rsidP="27F02857">
            <w:pPr>
              <w:spacing w:after="0"/>
            </w:pPr>
            <w:r w:rsidRPr="27F02857">
              <w:rPr>
                <w:rFonts w:ascii="Tahoma" w:eastAsia="Tahoma" w:hAnsi="Tahoma" w:cs="Tahoma"/>
                <w:color w:val="000000" w:themeColor="text1"/>
                <w:lang w:val="el"/>
              </w:rPr>
              <w:t>Δ</w:t>
            </w:r>
          </w:p>
        </w:tc>
      </w:tr>
      <w:tr w:rsidR="27F02857" w14:paraId="63719B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437394" w14:textId="0571D19C" w:rsidR="27F02857" w:rsidRDefault="27F02857" w:rsidP="27F02857">
            <w:pPr>
              <w:spacing w:after="0"/>
            </w:pPr>
            <w:r w:rsidRPr="27F02857">
              <w:rPr>
                <w:rFonts w:ascii="Tahoma" w:eastAsia="Tahoma" w:hAnsi="Tahoma" w:cs="Tahoma"/>
                <w:color w:val="000000" w:themeColor="text1"/>
                <w:lang w:val="el"/>
              </w:rPr>
              <w:t>ΚΑΜΠΟΧΩΡΩΝ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6174DC" w14:textId="56AD0C61"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B22AEF" w14:textId="4B31A84F" w:rsidR="27F02857" w:rsidRDefault="27F02857" w:rsidP="27F02857">
            <w:pPr>
              <w:spacing w:after="0"/>
            </w:pPr>
            <w:r w:rsidRPr="27F02857">
              <w:rPr>
                <w:rFonts w:ascii="Tahoma" w:eastAsia="Tahoma" w:hAnsi="Tahoma" w:cs="Tahoma"/>
                <w:color w:val="000000" w:themeColor="text1"/>
                <w:lang w:val="el"/>
              </w:rPr>
              <w:t>Ε</w:t>
            </w:r>
          </w:p>
        </w:tc>
      </w:tr>
      <w:tr w:rsidR="27F02857" w14:paraId="70B09C2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70ED8A" w14:textId="302C2559" w:rsidR="27F02857" w:rsidRDefault="27F02857" w:rsidP="27F02857">
            <w:pPr>
              <w:spacing w:after="0"/>
            </w:pPr>
            <w:r w:rsidRPr="27F02857">
              <w:rPr>
                <w:rFonts w:ascii="Tahoma" w:eastAsia="Tahoma" w:hAnsi="Tahoma" w:cs="Tahoma"/>
                <w:color w:val="000000" w:themeColor="text1"/>
                <w:lang w:val="el"/>
              </w:rPr>
              <w:t>ΚΑΡΔΑΜΥΛΩΝ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7D3A14" w14:textId="78323EFA"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23C5D7" w14:textId="11EB7EEF" w:rsidR="27F02857" w:rsidRDefault="27F02857" w:rsidP="27F02857">
            <w:pPr>
              <w:spacing w:after="0"/>
            </w:pPr>
            <w:r w:rsidRPr="27F02857">
              <w:rPr>
                <w:rFonts w:ascii="Tahoma" w:eastAsia="Tahoma" w:hAnsi="Tahoma" w:cs="Tahoma"/>
                <w:color w:val="000000" w:themeColor="text1"/>
                <w:lang w:val="el"/>
              </w:rPr>
              <w:t>Δ</w:t>
            </w:r>
          </w:p>
        </w:tc>
      </w:tr>
      <w:tr w:rsidR="27F02857" w14:paraId="329929E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F8BBD1" w14:textId="27BF4B31" w:rsidR="27F02857" w:rsidRDefault="27F02857" w:rsidP="27F02857">
            <w:pPr>
              <w:spacing w:after="0"/>
            </w:pPr>
            <w:r w:rsidRPr="27F02857">
              <w:rPr>
                <w:rFonts w:ascii="Tahoma" w:eastAsia="Tahoma" w:hAnsi="Tahoma" w:cs="Tahoma"/>
                <w:color w:val="000000" w:themeColor="text1"/>
                <w:lang w:val="el"/>
              </w:rPr>
              <w:t>ΜΑΣΤΙΧΟΧΩΡΙΩΝ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E3A5B2" w14:textId="376ECA7D"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8FFB96" w14:textId="6182C419" w:rsidR="27F02857" w:rsidRDefault="27F02857" w:rsidP="27F02857">
            <w:pPr>
              <w:spacing w:after="0"/>
            </w:pPr>
            <w:r w:rsidRPr="27F02857">
              <w:rPr>
                <w:rFonts w:ascii="Tahoma" w:eastAsia="Tahoma" w:hAnsi="Tahoma" w:cs="Tahoma"/>
                <w:color w:val="000000" w:themeColor="text1"/>
                <w:lang w:val="el"/>
              </w:rPr>
              <w:t>Δ</w:t>
            </w:r>
          </w:p>
        </w:tc>
      </w:tr>
      <w:tr w:rsidR="27F02857" w14:paraId="5787D6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796557" w14:textId="08BB66AB" w:rsidR="27F02857" w:rsidRDefault="27F02857" w:rsidP="27F02857">
            <w:pPr>
              <w:spacing w:after="0"/>
            </w:pPr>
            <w:r w:rsidRPr="27F02857">
              <w:rPr>
                <w:rFonts w:ascii="Tahoma" w:eastAsia="Tahoma" w:hAnsi="Tahoma" w:cs="Tahoma"/>
                <w:color w:val="000000" w:themeColor="text1"/>
                <w:lang w:val="el"/>
              </w:rPr>
              <w:t>ΟΜΗΡΟΥΠΟΛΗΣ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53DA8D" w14:textId="06FA560F"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1D18C7" w14:textId="39E26F27" w:rsidR="27F02857" w:rsidRDefault="27F02857" w:rsidP="27F02857">
            <w:pPr>
              <w:spacing w:after="0"/>
            </w:pPr>
            <w:r w:rsidRPr="27F02857">
              <w:rPr>
                <w:rFonts w:ascii="Tahoma" w:eastAsia="Tahoma" w:hAnsi="Tahoma" w:cs="Tahoma"/>
                <w:color w:val="000000" w:themeColor="text1"/>
                <w:lang w:val="el"/>
              </w:rPr>
              <w:t>Δ</w:t>
            </w:r>
          </w:p>
        </w:tc>
      </w:tr>
      <w:tr w:rsidR="27F02857" w14:paraId="4FC2CE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E2357C" w14:textId="4B62232A" w:rsidR="27F02857" w:rsidRDefault="27F02857" w:rsidP="27F02857">
            <w:pPr>
              <w:spacing w:after="0"/>
            </w:pPr>
            <w:r w:rsidRPr="27F02857">
              <w:rPr>
                <w:rFonts w:ascii="Tahoma" w:eastAsia="Tahoma" w:hAnsi="Tahoma" w:cs="Tahoma"/>
                <w:color w:val="000000" w:themeColor="text1"/>
                <w:lang w:val="el"/>
              </w:rPr>
              <w:t>ΟΙΝΟΥΣΣΩΝ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BD9AC9" w14:textId="3D799928"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9ECECB" w14:textId="469A5094" w:rsidR="27F02857" w:rsidRDefault="27F02857" w:rsidP="27F02857">
            <w:pPr>
              <w:spacing w:after="0"/>
            </w:pPr>
            <w:r w:rsidRPr="27F02857">
              <w:rPr>
                <w:rFonts w:ascii="Tahoma" w:eastAsia="Tahoma" w:hAnsi="Tahoma" w:cs="Tahoma"/>
                <w:color w:val="000000" w:themeColor="text1"/>
                <w:lang w:val="el"/>
              </w:rPr>
              <w:t>Ε</w:t>
            </w:r>
          </w:p>
        </w:tc>
      </w:tr>
      <w:tr w:rsidR="27F02857" w14:paraId="03A77B9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BDEE08" w14:textId="42A2EC59" w:rsidR="27F02857" w:rsidRDefault="27F02857" w:rsidP="27F02857">
            <w:pPr>
              <w:spacing w:after="0"/>
            </w:pPr>
            <w:r w:rsidRPr="27F02857">
              <w:rPr>
                <w:rFonts w:ascii="Tahoma" w:eastAsia="Tahoma" w:hAnsi="Tahoma" w:cs="Tahoma"/>
                <w:color w:val="000000" w:themeColor="text1"/>
                <w:lang w:val="el"/>
              </w:rPr>
              <w:t>ΨΑΡΩΝ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47C988" w14:textId="58B90F0C"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0A234D" w14:textId="65B28867" w:rsidR="27F02857" w:rsidRDefault="27F02857" w:rsidP="27F02857">
            <w:pPr>
              <w:spacing w:after="0"/>
            </w:pPr>
            <w:r w:rsidRPr="27F02857">
              <w:rPr>
                <w:rFonts w:ascii="Tahoma" w:eastAsia="Tahoma" w:hAnsi="Tahoma" w:cs="Tahoma"/>
                <w:color w:val="000000" w:themeColor="text1"/>
                <w:lang w:val="el"/>
              </w:rPr>
              <w:t>Δ</w:t>
            </w:r>
          </w:p>
        </w:tc>
      </w:tr>
      <w:tr w:rsidR="27F02857" w14:paraId="0277EF27"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4D59AF33" w14:textId="039322E2" w:rsidR="27F02857" w:rsidRDefault="27F02857" w:rsidP="27F02857">
            <w:pPr>
              <w:spacing w:after="0"/>
              <w:jc w:val="center"/>
            </w:pPr>
            <w:r w:rsidRPr="27F02857">
              <w:rPr>
                <w:rFonts w:ascii="Tahoma" w:eastAsia="Tahoma" w:hAnsi="Tahoma" w:cs="Tahoma"/>
                <w:b/>
                <w:bCs/>
                <w:color w:val="000000" w:themeColor="text1"/>
                <w:lang w:val="el"/>
              </w:rPr>
              <w:t>ΠΕΡΙΦΕΡΕΙΑ ΝΟΤΙΟΥ ΑΙΓΑΙΟΥ</w:t>
            </w:r>
          </w:p>
        </w:tc>
      </w:tr>
      <w:tr w:rsidR="27F02857" w14:paraId="2FB38A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9FFA4B" w14:textId="47DB756F" w:rsidR="27F02857" w:rsidRDefault="27F02857" w:rsidP="27F02857">
            <w:pPr>
              <w:spacing w:after="0"/>
            </w:pPr>
            <w:r w:rsidRPr="27F02857">
              <w:rPr>
                <w:rFonts w:ascii="Tahoma" w:eastAsia="Tahoma" w:hAnsi="Tahoma" w:cs="Tahoma"/>
                <w:color w:val="000000" w:themeColor="text1"/>
                <w:lang w:val="el"/>
              </w:rPr>
              <w:t>ΕΡΜΟΥΠΟΛΕΩΣ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7BA24C" w14:textId="218A034E" w:rsidR="27F02857" w:rsidRDefault="27F02857" w:rsidP="27F02857">
            <w:pPr>
              <w:spacing w:after="0"/>
            </w:pPr>
            <w:r w:rsidRPr="27F02857">
              <w:rPr>
                <w:rFonts w:ascii="Tahoma" w:eastAsia="Tahoma" w:hAnsi="Tahoma" w:cs="Tahoma"/>
                <w:color w:val="000000" w:themeColor="text1"/>
                <w:lang w:val="el"/>
              </w:rPr>
              <w:t>ΣΥΡΟΥ</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37116E" w14:textId="538E9A2D" w:rsidR="27F02857" w:rsidRDefault="27F02857" w:rsidP="27F02857">
            <w:pPr>
              <w:spacing w:after="0"/>
            </w:pPr>
            <w:r w:rsidRPr="27F02857">
              <w:rPr>
                <w:rFonts w:ascii="Tahoma" w:eastAsia="Tahoma" w:hAnsi="Tahoma" w:cs="Tahoma"/>
                <w:color w:val="000000" w:themeColor="text1"/>
                <w:lang w:val="el"/>
              </w:rPr>
              <w:t>Α</w:t>
            </w:r>
          </w:p>
        </w:tc>
      </w:tr>
      <w:tr w:rsidR="27F02857" w14:paraId="3A4F4E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000840" w14:textId="29F9B564" w:rsidR="27F02857" w:rsidRDefault="27F02857" w:rsidP="27F02857">
            <w:pPr>
              <w:spacing w:after="0"/>
            </w:pPr>
            <w:r w:rsidRPr="27F02857">
              <w:rPr>
                <w:rFonts w:ascii="Tahoma" w:eastAsia="Tahoma" w:hAnsi="Tahoma" w:cs="Tahoma"/>
                <w:color w:val="000000" w:themeColor="text1"/>
                <w:lang w:val="el"/>
              </w:rPr>
              <w:t>ΑΝΩ ΣΥΡΟΥ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B03D69" w14:textId="5582CDD9" w:rsidR="27F02857" w:rsidRDefault="27F02857" w:rsidP="27F02857">
            <w:pPr>
              <w:spacing w:after="0"/>
            </w:pPr>
            <w:r w:rsidRPr="27F02857">
              <w:rPr>
                <w:rFonts w:ascii="Tahoma" w:eastAsia="Tahoma" w:hAnsi="Tahoma" w:cs="Tahoma"/>
                <w:color w:val="000000" w:themeColor="text1"/>
                <w:lang w:val="el"/>
              </w:rPr>
              <w:t>ΣΥΡΟΥ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93FB5" w14:textId="65AA5597" w:rsidR="27F02857" w:rsidRDefault="27F02857" w:rsidP="27F02857">
            <w:pPr>
              <w:spacing w:after="0"/>
            </w:pPr>
            <w:r w:rsidRPr="27F02857">
              <w:rPr>
                <w:rFonts w:ascii="Tahoma" w:eastAsia="Tahoma" w:hAnsi="Tahoma" w:cs="Tahoma"/>
                <w:color w:val="000000" w:themeColor="text1"/>
                <w:lang w:val="el"/>
              </w:rPr>
              <w:t>Γ</w:t>
            </w:r>
          </w:p>
        </w:tc>
      </w:tr>
      <w:tr w:rsidR="27F02857" w14:paraId="63CE42C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2F51CD" w14:textId="26F9C443" w:rsidR="27F02857" w:rsidRDefault="27F02857" w:rsidP="27F02857">
            <w:pPr>
              <w:spacing w:after="0"/>
            </w:pPr>
            <w:r w:rsidRPr="27F02857">
              <w:rPr>
                <w:rFonts w:ascii="Tahoma" w:eastAsia="Tahoma" w:hAnsi="Tahoma" w:cs="Tahoma"/>
                <w:color w:val="000000" w:themeColor="text1"/>
                <w:lang w:val="el"/>
              </w:rPr>
              <w:t>ΠΟΣΕΙΔΩΝΙΑΣ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A74591" w14:textId="1E1293AE" w:rsidR="27F02857" w:rsidRDefault="27F02857" w:rsidP="27F02857">
            <w:pPr>
              <w:spacing w:after="0"/>
            </w:pPr>
            <w:r w:rsidRPr="27F02857">
              <w:rPr>
                <w:rFonts w:ascii="Tahoma" w:eastAsia="Tahoma" w:hAnsi="Tahoma" w:cs="Tahoma"/>
                <w:color w:val="000000" w:themeColor="text1"/>
                <w:lang w:val="el"/>
              </w:rPr>
              <w:t>ΣΥΡΟΥ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867BE2" w14:textId="206953F6" w:rsidR="27F02857" w:rsidRDefault="27F02857" w:rsidP="27F02857">
            <w:pPr>
              <w:spacing w:after="0"/>
            </w:pPr>
            <w:r w:rsidRPr="27F02857">
              <w:rPr>
                <w:rFonts w:ascii="Tahoma" w:eastAsia="Tahoma" w:hAnsi="Tahoma" w:cs="Tahoma"/>
                <w:color w:val="000000" w:themeColor="text1"/>
                <w:lang w:val="el"/>
              </w:rPr>
              <w:t>Β</w:t>
            </w:r>
          </w:p>
        </w:tc>
      </w:tr>
      <w:tr w:rsidR="27F02857" w14:paraId="0D4781C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8DA3C5" w14:textId="13FC742F" w:rsidR="27F02857" w:rsidRDefault="27F02857" w:rsidP="27F02857">
            <w:pPr>
              <w:spacing w:after="0"/>
            </w:pPr>
            <w:r w:rsidRPr="27F02857">
              <w:rPr>
                <w:rFonts w:ascii="Tahoma" w:eastAsia="Tahoma" w:hAnsi="Tahoma" w:cs="Tahoma"/>
                <w:color w:val="000000" w:themeColor="text1"/>
                <w:lang w:val="el"/>
              </w:rPr>
              <w:t>ΑΝΔΡΟΥ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A32DF2" w14:textId="5FCD4EE6" w:rsidR="27F02857" w:rsidRDefault="27F02857" w:rsidP="27F02857">
            <w:pPr>
              <w:spacing w:after="0"/>
            </w:pPr>
            <w:r w:rsidRPr="27F02857">
              <w:rPr>
                <w:rFonts w:ascii="Tahoma" w:eastAsia="Tahoma" w:hAnsi="Tahoma" w:cs="Tahoma"/>
                <w:color w:val="000000" w:themeColor="text1"/>
                <w:lang w:val="el"/>
              </w:rPr>
              <w:t>ΑΝΔΡΟΥ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64BD4C" w14:textId="0B0B9A0C" w:rsidR="27F02857" w:rsidRDefault="27F02857" w:rsidP="27F02857">
            <w:pPr>
              <w:spacing w:after="0"/>
            </w:pPr>
            <w:r w:rsidRPr="27F02857">
              <w:rPr>
                <w:rFonts w:ascii="Tahoma" w:eastAsia="Tahoma" w:hAnsi="Tahoma" w:cs="Tahoma"/>
                <w:color w:val="000000" w:themeColor="text1"/>
                <w:lang w:val="el"/>
              </w:rPr>
              <w:t>Γ</w:t>
            </w:r>
          </w:p>
        </w:tc>
      </w:tr>
      <w:tr w:rsidR="27F02857" w14:paraId="2339A6D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6F9A60" w14:textId="4048EE36" w:rsidR="27F02857" w:rsidRDefault="27F02857" w:rsidP="27F02857">
            <w:pPr>
              <w:spacing w:after="0"/>
            </w:pPr>
            <w:r w:rsidRPr="27F02857">
              <w:rPr>
                <w:rFonts w:ascii="Tahoma" w:eastAsia="Tahoma" w:hAnsi="Tahoma" w:cs="Tahoma"/>
                <w:color w:val="000000" w:themeColor="text1"/>
                <w:lang w:val="el"/>
              </w:rPr>
              <w:t>ΚΟΡΘΙΟΥ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34EDFF" w14:textId="4A4CAB31" w:rsidR="27F02857" w:rsidRDefault="27F02857" w:rsidP="27F02857">
            <w:pPr>
              <w:spacing w:after="0"/>
            </w:pPr>
            <w:r w:rsidRPr="27F02857">
              <w:rPr>
                <w:rFonts w:ascii="Tahoma" w:eastAsia="Tahoma" w:hAnsi="Tahoma" w:cs="Tahoma"/>
                <w:color w:val="000000" w:themeColor="text1"/>
                <w:lang w:val="el"/>
              </w:rPr>
              <w:t>ΑΝΔΡΟΥ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3E6DFF" w14:textId="62EF0824" w:rsidR="27F02857" w:rsidRDefault="27F02857" w:rsidP="27F02857">
            <w:pPr>
              <w:spacing w:after="0"/>
            </w:pPr>
            <w:r w:rsidRPr="27F02857">
              <w:rPr>
                <w:rFonts w:ascii="Tahoma" w:eastAsia="Tahoma" w:hAnsi="Tahoma" w:cs="Tahoma"/>
                <w:color w:val="000000" w:themeColor="text1"/>
                <w:lang w:val="el"/>
              </w:rPr>
              <w:t>Δ</w:t>
            </w:r>
          </w:p>
        </w:tc>
      </w:tr>
      <w:tr w:rsidR="27F02857" w14:paraId="71DB63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0AECBB" w14:textId="7972ADFC" w:rsidR="27F02857" w:rsidRDefault="27F02857" w:rsidP="27F02857">
            <w:pPr>
              <w:spacing w:after="0"/>
            </w:pPr>
            <w:r w:rsidRPr="27F02857">
              <w:rPr>
                <w:rFonts w:ascii="Tahoma" w:eastAsia="Tahoma" w:hAnsi="Tahoma" w:cs="Tahoma"/>
                <w:color w:val="000000" w:themeColor="text1"/>
                <w:lang w:val="el"/>
              </w:rPr>
              <w:t>ΥΔΡΟΥΣΑΣ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77E3BB" w14:textId="36E898C3" w:rsidR="27F02857" w:rsidRDefault="27F02857" w:rsidP="27F02857">
            <w:pPr>
              <w:spacing w:after="0"/>
            </w:pPr>
            <w:r w:rsidRPr="27F02857">
              <w:rPr>
                <w:rFonts w:ascii="Tahoma" w:eastAsia="Tahoma" w:hAnsi="Tahoma" w:cs="Tahoma"/>
                <w:color w:val="000000" w:themeColor="text1"/>
                <w:lang w:val="el"/>
              </w:rPr>
              <w:t>ΑΝΔΡΟΥ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E2CD07" w14:textId="36635FCB" w:rsidR="27F02857" w:rsidRDefault="27F02857" w:rsidP="27F02857">
            <w:pPr>
              <w:spacing w:after="0"/>
            </w:pPr>
            <w:r w:rsidRPr="27F02857">
              <w:rPr>
                <w:rFonts w:ascii="Tahoma" w:eastAsia="Tahoma" w:hAnsi="Tahoma" w:cs="Tahoma"/>
                <w:color w:val="000000" w:themeColor="text1"/>
                <w:lang w:val="el"/>
              </w:rPr>
              <w:t>Γ</w:t>
            </w:r>
          </w:p>
        </w:tc>
      </w:tr>
      <w:tr w:rsidR="27F02857" w14:paraId="23AE568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5BBDAD" w14:textId="1984B5FA" w:rsidR="27F02857" w:rsidRDefault="27F02857" w:rsidP="27F02857">
            <w:pPr>
              <w:spacing w:after="0"/>
            </w:pPr>
            <w:r w:rsidRPr="27F02857">
              <w:rPr>
                <w:rFonts w:ascii="Tahoma" w:eastAsia="Tahoma" w:hAnsi="Tahoma" w:cs="Tahoma"/>
                <w:color w:val="000000" w:themeColor="text1"/>
                <w:lang w:val="el"/>
              </w:rPr>
              <w:t>ΘΗΡΑΣ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C1E6FD" w14:textId="541617FB"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DF8EC6" w14:textId="04EE9059" w:rsidR="27F02857" w:rsidRDefault="27F02857" w:rsidP="27F02857">
            <w:pPr>
              <w:spacing w:after="0"/>
            </w:pPr>
            <w:r w:rsidRPr="27F02857">
              <w:rPr>
                <w:rFonts w:ascii="Tahoma" w:eastAsia="Tahoma" w:hAnsi="Tahoma" w:cs="Tahoma"/>
                <w:color w:val="000000" w:themeColor="text1"/>
                <w:lang w:val="el"/>
              </w:rPr>
              <w:t>Α</w:t>
            </w:r>
          </w:p>
        </w:tc>
      </w:tr>
      <w:tr w:rsidR="27F02857" w14:paraId="25D75C2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E6CA1F" w14:textId="01CA6F21" w:rsidR="27F02857" w:rsidRDefault="27F02857" w:rsidP="27F02857">
            <w:pPr>
              <w:spacing w:after="0"/>
            </w:pPr>
            <w:r w:rsidRPr="27F02857">
              <w:rPr>
                <w:rFonts w:ascii="Tahoma" w:eastAsia="Tahoma" w:hAnsi="Tahoma" w:cs="Tahoma"/>
                <w:color w:val="000000" w:themeColor="text1"/>
                <w:lang w:val="el"/>
              </w:rPr>
              <w:t>ΟΙΑΣ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4054AD" w14:textId="3610B65C"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BBB74C" w14:textId="288133B7" w:rsidR="27F02857" w:rsidRDefault="27F02857" w:rsidP="27F02857">
            <w:pPr>
              <w:spacing w:after="0"/>
            </w:pPr>
            <w:r w:rsidRPr="27F02857">
              <w:rPr>
                <w:rFonts w:ascii="Tahoma" w:eastAsia="Tahoma" w:hAnsi="Tahoma" w:cs="Tahoma"/>
                <w:color w:val="000000" w:themeColor="text1"/>
                <w:lang w:val="el"/>
              </w:rPr>
              <w:t>Α</w:t>
            </w:r>
          </w:p>
        </w:tc>
      </w:tr>
      <w:tr w:rsidR="27F02857" w14:paraId="3F4A3E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D17277" w14:textId="3C541382" w:rsidR="27F02857" w:rsidRDefault="27F02857" w:rsidP="27F02857">
            <w:pPr>
              <w:spacing w:after="0"/>
            </w:pPr>
            <w:r w:rsidRPr="27F02857">
              <w:rPr>
                <w:rFonts w:ascii="Tahoma" w:eastAsia="Tahoma" w:hAnsi="Tahoma" w:cs="Tahoma"/>
                <w:color w:val="000000" w:themeColor="text1"/>
                <w:lang w:val="el"/>
              </w:rPr>
              <w:t>ΑΝΑΦΗΣ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6C8A51" w14:textId="39D9F621"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3379F" w14:textId="68DE50D4" w:rsidR="27F02857" w:rsidRDefault="27F02857" w:rsidP="27F02857">
            <w:pPr>
              <w:spacing w:after="0"/>
            </w:pPr>
            <w:r w:rsidRPr="27F02857">
              <w:rPr>
                <w:rFonts w:ascii="Tahoma" w:eastAsia="Tahoma" w:hAnsi="Tahoma" w:cs="Tahoma"/>
                <w:color w:val="000000" w:themeColor="text1"/>
                <w:lang w:val="el"/>
              </w:rPr>
              <w:t>Δ</w:t>
            </w:r>
          </w:p>
        </w:tc>
      </w:tr>
      <w:tr w:rsidR="27F02857" w14:paraId="097DBB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FEC4D7" w14:textId="3CA858C2" w:rsidR="27F02857" w:rsidRDefault="27F02857" w:rsidP="27F02857">
            <w:pPr>
              <w:spacing w:after="0"/>
            </w:pPr>
            <w:r w:rsidRPr="27F02857">
              <w:rPr>
                <w:rFonts w:ascii="Tahoma" w:eastAsia="Tahoma" w:hAnsi="Tahoma" w:cs="Tahoma"/>
                <w:color w:val="000000" w:themeColor="text1"/>
                <w:lang w:val="el"/>
              </w:rPr>
              <w:t>ΙΗΤΩΝ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6E2BFE" w14:textId="32056535"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32D866" w14:textId="78C66024" w:rsidR="27F02857" w:rsidRDefault="27F02857" w:rsidP="27F02857">
            <w:pPr>
              <w:spacing w:after="0"/>
            </w:pPr>
            <w:r w:rsidRPr="27F02857">
              <w:rPr>
                <w:rFonts w:ascii="Tahoma" w:eastAsia="Tahoma" w:hAnsi="Tahoma" w:cs="Tahoma"/>
                <w:color w:val="000000" w:themeColor="text1"/>
                <w:lang w:val="el"/>
              </w:rPr>
              <w:t>Β</w:t>
            </w:r>
          </w:p>
        </w:tc>
      </w:tr>
      <w:tr w:rsidR="27F02857" w14:paraId="5BD5FBC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CDEDC8" w14:textId="60EDEF6C" w:rsidR="27F02857" w:rsidRDefault="27F02857" w:rsidP="27F02857">
            <w:pPr>
              <w:spacing w:after="0"/>
            </w:pPr>
            <w:r w:rsidRPr="27F02857">
              <w:rPr>
                <w:rFonts w:ascii="Tahoma" w:eastAsia="Tahoma" w:hAnsi="Tahoma" w:cs="Tahoma"/>
                <w:color w:val="000000" w:themeColor="text1"/>
                <w:lang w:val="el"/>
              </w:rPr>
              <w:t>ΣΙΚΙΝΟΥ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E79531" w14:textId="7475C69E"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B55974" w14:textId="2C0B81A0" w:rsidR="27F02857" w:rsidRDefault="27F02857" w:rsidP="27F02857">
            <w:pPr>
              <w:spacing w:after="0"/>
            </w:pPr>
            <w:r w:rsidRPr="27F02857">
              <w:rPr>
                <w:rFonts w:ascii="Tahoma" w:eastAsia="Tahoma" w:hAnsi="Tahoma" w:cs="Tahoma"/>
                <w:color w:val="000000" w:themeColor="text1"/>
                <w:lang w:val="el"/>
              </w:rPr>
              <w:t>Γ</w:t>
            </w:r>
          </w:p>
        </w:tc>
      </w:tr>
      <w:tr w:rsidR="27F02857" w14:paraId="33316FF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1EEA3A" w14:textId="03C322FD" w:rsidR="27F02857" w:rsidRDefault="27F02857" w:rsidP="27F02857">
            <w:pPr>
              <w:spacing w:after="0"/>
            </w:pPr>
            <w:r w:rsidRPr="27F02857">
              <w:rPr>
                <w:rFonts w:ascii="Tahoma" w:eastAsia="Tahoma" w:hAnsi="Tahoma" w:cs="Tahoma"/>
                <w:color w:val="000000" w:themeColor="text1"/>
                <w:lang w:val="el"/>
              </w:rPr>
              <w:t>ΦΟΛΕΓΑΝΔΡΟΥ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84D0A3" w14:textId="3AD12A54"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82481C" w14:textId="20FE36A2" w:rsidR="27F02857" w:rsidRDefault="27F02857" w:rsidP="27F02857">
            <w:pPr>
              <w:spacing w:after="0"/>
            </w:pPr>
            <w:r w:rsidRPr="27F02857">
              <w:rPr>
                <w:rFonts w:ascii="Tahoma" w:eastAsia="Tahoma" w:hAnsi="Tahoma" w:cs="Tahoma"/>
                <w:color w:val="000000" w:themeColor="text1"/>
                <w:lang w:val="el"/>
              </w:rPr>
              <w:t>Β</w:t>
            </w:r>
          </w:p>
        </w:tc>
      </w:tr>
      <w:tr w:rsidR="27F02857" w14:paraId="3DC81C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4F0E8D" w14:textId="0146BBCB" w:rsidR="27F02857" w:rsidRDefault="27F02857" w:rsidP="27F02857">
            <w:pPr>
              <w:spacing w:after="0"/>
            </w:pPr>
            <w:r w:rsidRPr="27F02857">
              <w:rPr>
                <w:rFonts w:ascii="Tahoma" w:eastAsia="Tahoma" w:hAnsi="Tahoma" w:cs="Tahoma"/>
                <w:color w:val="000000" w:themeColor="text1"/>
                <w:lang w:val="el"/>
              </w:rPr>
              <w:t>ΚΑΛΥΜΝΙΩΝ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A64610" w14:textId="24A786DE"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793DE5" w14:textId="539246D6" w:rsidR="27F02857" w:rsidRDefault="27F02857" w:rsidP="27F02857">
            <w:pPr>
              <w:spacing w:after="0"/>
            </w:pPr>
            <w:r w:rsidRPr="27F02857">
              <w:rPr>
                <w:rFonts w:ascii="Tahoma" w:eastAsia="Tahoma" w:hAnsi="Tahoma" w:cs="Tahoma"/>
                <w:color w:val="000000" w:themeColor="text1"/>
                <w:lang w:val="el"/>
              </w:rPr>
              <w:t>Γ</w:t>
            </w:r>
          </w:p>
        </w:tc>
      </w:tr>
      <w:tr w:rsidR="27F02857" w14:paraId="0901148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29218E" w14:textId="644B1D89" w:rsidR="27F02857" w:rsidRDefault="27F02857" w:rsidP="27F02857">
            <w:pPr>
              <w:spacing w:after="0"/>
            </w:pPr>
            <w:r w:rsidRPr="27F02857">
              <w:rPr>
                <w:rFonts w:ascii="Tahoma" w:eastAsia="Tahoma" w:hAnsi="Tahoma" w:cs="Tahoma"/>
                <w:color w:val="000000" w:themeColor="text1"/>
                <w:lang w:val="el"/>
              </w:rPr>
              <w:t>ΑΓΑΘΟΝΗΣΙΟΥ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B7FCF4" w14:textId="2CC4DF63"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2AE34C" w14:textId="674CF438" w:rsidR="27F02857" w:rsidRDefault="27F02857" w:rsidP="27F02857">
            <w:pPr>
              <w:spacing w:after="0"/>
            </w:pPr>
            <w:r w:rsidRPr="27F02857">
              <w:rPr>
                <w:rFonts w:ascii="Tahoma" w:eastAsia="Tahoma" w:hAnsi="Tahoma" w:cs="Tahoma"/>
                <w:color w:val="000000" w:themeColor="text1"/>
                <w:lang w:val="el"/>
              </w:rPr>
              <w:t>Δ</w:t>
            </w:r>
          </w:p>
        </w:tc>
      </w:tr>
      <w:tr w:rsidR="27F02857" w14:paraId="7C8C8C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145150" w14:textId="17B24ECF" w:rsidR="27F02857" w:rsidRDefault="27F02857" w:rsidP="27F02857">
            <w:pPr>
              <w:spacing w:after="0"/>
            </w:pPr>
            <w:r w:rsidRPr="27F02857">
              <w:rPr>
                <w:rFonts w:ascii="Tahoma" w:eastAsia="Tahoma" w:hAnsi="Tahoma" w:cs="Tahoma"/>
                <w:color w:val="000000" w:themeColor="text1"/>
                <w:lang w:val="el"/>
              </w:rPr>
              <w:t>ΑΣΤΥΠΑΛΑΙΑΣ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387637" w14:textId="132EEE98"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E845FE" w14:textId="71D45206" w:rsidR="27F02857" w:rsidRDefault="27F02857" w:rsidP="27F02857">
            <w:pPr>
              <w:spacing w:after="0"/>
            </w:pPr>
            <w:r w:rsidRPr="27F02857">
              <w:rPr>
                <w:rFonts w:ascii="Tahoma" w:eastAsia="Tahoma" w:hAnsi="Tahoma" w:cs="Tahoma"/>
                <w:color w:val="000000" w:themeColor="text1"/>
                <w:lang w:val="el"/>
              </w:rPr>
              <w:t>Γ</w:t>
            </w:r>
          </w:p>
        </w:tc>
      </w:tr>
      <w:tr w:rsidR="27F02857" w14:paraId="2E40BCC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D2821E" w14:textId="0579195C" w:rsidR="27F02857" w:rsidRDefault="27F02857" w:rsidP="27F02857">
            <w:pPr>
              <w:spacing w:after="0"/>
            </w:pPr>
            <w:r w:rsidRPr="27F02857">
              <w:rPr>
                <w:rFonts w:ascii="Tahoma" w:eastAsia="Tahoma" w:hAnsi="Tahoma" w:cs="Tahoma"/>
                <w:color w:val="000000" w:themeColor="text1"/>
                <w:lang w:val="el"/>
              </w:rPr>
              <w:t>ΛΕΙΨΩΝ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9E90D1" w14:textId="3BE3F901"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57A780" w14:textId="12D09A25" w:rsidR="27F02857" w:rsidRDefault="27F02857" w:rsidP="27F02857">
            <w:pPr>
              <w:spacing w:after="0"/>
            </w:pPr>
            <w:r w:rsidRPr="27F02857">
              <w:rPr>
                <w:rFonts w:ascii="Tahoma" w:eastAsia="Tahoma" w:hAnsi="Tahoma" w:cs="Tahoma"/>
                <w:color w:val="000000" w:themeColor="text1"/>
                <w:lang w:val="el"/>
              </w:rPr>
              <w:t>Γ</w:t>
            </w:r>
          </w:p>
        </w:tc>
      </w:tr>
      <w:tr w:rsidR="27F02857" w14:paraId="038E857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17D8A6" w14:textId="24F45744" w:rsidR="27F02857" w:rsidRDefault="27F02857" w:rsidP="27F02857">
            <w:pPr>
              <w:spacing w:after="0"/>
            </w:pPr>
            <w:r w:rsidRPr="27F02857">
              <w:rPr>
                <w:rFonts w:ascii="Tahoma" w:eastAsia="Tahoma" w:hAnsi="Tahoma" w:cs="Tahoma"/>
                <w:color w:val="000000" w:themeColor="text1"/>
                <w:lang w:val="el"/>
              </w:rPr>
              <w:t>ΛΕΡΟΥ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6BF927" w14:textId="24304349"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81AF04" w14:textId="5FE1FE9B" w:rsidR="27F02857" w:rsidRDefault="27F02857" w:rsidP="27F02857">
            <w:pPr>
              <w:spacing w:after="0"/>
            </w:pPr>
            <w:r w:rsidRPr="27F02857">
              <w:rPr>
                <w:rFonts w:ascii="Tahoma" w:eastAsia="Tahoma" w:hAnsi="Tahoma" w:cs="Tahoma"/>
                <w:color w:val="000000" w:themeColor="text1"/>
                <w:lang w:val="el"/>
              </w:rPr>
              <w:t>Γ</w:t>
            </w:r>
          </w:p>
        </w:tc>
      </w:tr>
      <w:tr w:rsidR="27F02857" w14:paraId="7F02B81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52F108" w14:textId="1010519D" w:rsidR="27F02857" w:rsidRDefault="27F02857" w:rsidP="27F02857">
            <w:pPr>
              <w:spacing w:after="0"/>
            </w:pPr>
            <w:r w:rsidRPr="27F02857">
              <w:rPr>
                <w:rFonts w:ascii="Tahoma" w:eastAsia="Tahoma" w:hAnsi="Tahoma" w:cs="Tahoma"/>
                <w:color w:val="000000" w:themeColor="text1"/>
                <w:lang w:val="el"/>
              </w:rPr>
              <w:lastRenderedPageBreak/>
              <w:t>ΠΑΤΜΟΥ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7DA1AA" w14:textId="7F152E4C"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F73D68" w14:textId="4284EFD3" w:rsidR="27F02857" w:rsidRDefault="27F02857" w:rsidP="27F02857">
            <w:pPr>
              <w:spacing w:after="0"/>
            </w:pPr>
            <w:r w:rsidRPr="27F02857">
              <w:rPr>
                <w:rFonts w:ascii="Tahoma" w:eastAsia="Tahoma" w:hAnsi="Tahoma" w:cs="Tahoma"/>
                <w:color w:val="000000" w:themeColor="text1"/>
                <w:lang w:val="el"/>
              </w:rPr>
              <w:t>Β</w:t>
            </w:r>
          </w:p>
        </w:tc>
      </w:tr>
      <w:tr w:rsidR="27F02857" w14:paraId="3EF619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52367D" w14:textId="7D2F834E" w:rsidR="27F02857" w:rsidRDefault="27F02857" w:rsidP="27F02857">
            <w:pPr>
              <w:spacing w:after="0"/>
            </w:pPr>
            <w:r w:rsidRPr="27F02857">
              <w:rPr>
                <w:rFonts w:ascii="Tahoma" w:eastAsia="Tahoma" w:hAnsi="Tahoma" w:cs="Tahoma"/>
                <w:color w:val="000000" w:themeColor="text1"/>
                <w:lang w:val="el"/>
              </w:rPr>
              <w:t>ΚΑΡΠΑΘΟΥ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60C423" w14:textId="5024A3EE" w:rsidR="27F02857" w:rsidRDefault="27F02857" w:rsidP="27F02857">
            <w:pPr>
              <w:spacing w:after="0"/>
            </w:pPr>
            <w:r w:rsidRPr="27F02857">
              <w:rPr>
                <w:rFonts w:ascii="Tahoma" w:eastAsia="Tahoma" w:hAnsi="Tahoma" w:cs="Tahoma"/>
                <w:color w:val="000000" w:themeColor="text1"/>
                <w:lang w:val="el"/>
              </w:rPr>
              <w:t>ΚΑΡΠΑΘΟΥ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702E79" w14:textId="04099483" w:rsidR="27F02857" w:rsidRDefault="27F02857" w:rsidP="27F02857">
            <w:pPr>
              <w:spacing w:after="0"/>
            </w:pPr>
            <w:r w:rsidRPr="27F02857">
              <w:rPr>
                <w:rFonts w:ascii="Tahoma" w:eastAsia="Tahoma" w:hAnsi="Tahoma" w:cs="Tahoma"/>
                <w:color w:val="000000" w:themeColor="text1"/>
                <w:lang w:val="el"/>
              </w:rPr>
              <w:t>Γ</w:t>
            </w:r>
          </w:p>
        </w:tc>
      </w:tr>
      <w:tr w:rsidR="27F02857" w14:paraId="3410DDE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B4C12C" w14:textId="4D7FABC3" w:rsidR="27F02857" w:rsidRDefault="27F02857" w:rsidP="27F02857">
            <w:pPr>
              <w:spacing w:after="0"/>
            </w:pPr>
            <w:r w:rsidRPr="27F02857">
              <w:rPr>
                <w:rFonts w:ascii="Tahoma" w:eastAsia="Tahoma" w:hAnsi="Tahoma" w:cs="Tahoma"/>
                <w:color w:val="000000" w:themeColor="text1"/>
                <w:lang w:val="el"/>
              </w:rPr>
              <w:t>ΟΛΥΜΠΟΥ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E02256" w14:textId="383397AF" w:rsidR="27F02857" w:rsidRDefault="27F02857" w:rsidP="27F02857">
            <w:pPr>
              <w:spacing w:after="0"/>
            </w:pPr>
            <w:r w:rsidRPr="27F02857">
              <w:rPr>
                <w:rFonts w:ascii="Tahoma" w:eastAsia="Tahoma" w:hAnsi="Tahoma" w:cs="Tahoma"/>
                <w:color w:val="000000" w:themeColor="text1"/>
                <w:lang w:val="el"/>
              </w:rPr>
              <w:t>ΚΑΡΠΑΘΟΥ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0C287D" w14:textId="11637A98" w:rsidR="27F02857" w:rsidRDefault="27F02857" w:rsidP="27F02857">
            <w:pPr>
              <w:spacing w:after="0"/>
            </w:pPr>
            <w:r w:rsidRPr="27F02857">
              <w:rPr>
                <w:rFonts w:ascii="Tahoma" w:eastAsia="Tahoma" w:hAnsi="Tahoma" w:cs="Tahoma"/>
                <w:color w:val="000000" w:themeColor="text1"/>
                <w:lang w:val="el"/>
              </w:rPr>
              <w:t>Ε</w:t>
            </w:r>
          </w:p>
        </w:tc>
      </w:tr>
      <w:tr w:rsidR="27F02857" w14:paraId="5B0C9F6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5ACA11" w14:textId="5AC6C944" w:rsidR="27F02857" w:rsidRDefault="27F02857" w:rsidP="27F02857">
            <w:pPr>
              <w:spacing w:after="0"/>
            </w:pPr>
            <w:r w:rsidRPr="27F02857">
              <w:rPr>
                <w:rFonts w:ascii="Tahoma" w:eastAsia="Tahoma" w:hAnsi="Tahoma" w:cs="Tahoma"/>
                <w:color w:val="000000" w:themeColor="text1"/>
                <w:lang w:val="el"/>
              </w:rPr>
              <w:t>ΚΑΣΟΥ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83DA29" w14:textId="019D4CA5" w:rsidR="27F02857" w:rsidRDefault="27F02857" w:rsidP="27F02857">
            <w:pPr>
              <w:spacing w:after="0"/>
            </w:pPr>
            <w:r w:rsidRPr="27F02857">
              <w:rPr>
                <w:rFonts w:ascii="Tahoma" w:eastAsia="Tahoma" w:hAnsi="Tahoma" w:cs="Tahoma"/>
                <w:color w:val="000000" w:themeColor="text1"/>
                <w:lang w:val="el"/>
              </w:rPr>
              <w:t>ΚΑΡΠΑΘΟΥ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1330FB" w14:textId="1B1E20AB" w:rsidR="27F02857" w:rsidRDefault="27F02857" w:rsidP="27F02857">
            <w:pPr>
              <w:spacing w:after="0"/>
            </w:pPr>
            <w:r w:rsidRPr="27F02857">
              <w:rPr>
                <w:rFonts w:ascii="Tahoma" w:eastAsia="Tahoma" w:hAnsi="Tahoma" w:cs="Tahoma"/>
                <w:color w:val="000000" w:themeColor="text1"/>
                <w:lang w:val="el"/>
              </w:rPr>
              <w:t>Δ</w:t>
            </w:r>
          </w:p>
        </w:tc>
      </w:tr>
      <w:tr w:rsidR="27F02857" w14:paraId="2FBD1DF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E7C29F" w14:textId="5EA7AE47" w:rsidR="27F02857" w:rsidRDefault="27F02857" w:rsidP="27F02857">
            <w:pPr>
              <w:spacing w:after="0"/>
            </w:pPr>
            <w:r w:rsidRPr="27F02857">
              <w:rPr>
                <w:rFonts w:ascii="Tahoma" w:eastAsia="Tahoma" w:hAnsi="Tahoma" w:cs="Tahoma"/>
                <w:color w:val="000000" w:themeColor="text1"/>
                <w:lang w:val="el"/>
              </w:rPr>
              <w:t>ΚΕΑΣ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B423D3" w14:textId="1332D159" w:rsidR="27F02857" w:rsidRDefault="27F02857" w:rsidP="27F02857">
            <w:pPr>
              <w:spacing w:after="0"/>
            </w:pPr>
            <w:r w:rsidRPr="27F02857">
              <w:rPr>
                <w:rFonts w:ascii="Tahoma" w:eastAsia="Tahoma" w:hAnsi="Tahoma" w:cs="Tahoma"/>
                <w:color w:val="000000" w:themeColor="text1"/>
                <w:lang w:val="el"/>
              </w:rPr>
              <w:t>ΚΕΑΣ - ΚΥΘΝΟΥ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6969C5" w14:textId="30A321B3" w:rsidR="27F02857" w:rsidRDefault="27F02857" w:rsidP="27F02857">
            <w:pPr>
              <w:spacing w:after="0"/>
            </w:pPr>
            <w:r w:rsidRPr="27F02857">
              <w:rPr>
                <w:rFonts w:ascii="Tahoma" w:eastAsia="Tahoma" w:hAnsi="Tahoma" w:cs="Tahoma"/>
                <w:color w:val="000000" w:themeColor="text1"/>
                <w:lang w:val="el"/>
              </w:rPr>
              <w:t>Γ</w:t>
            </w:r>
          </w:p>
        </w:tc>
      </w:tr>
      <w:tr w:rsidR="27F02857" w14:paraId="03FED7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359ACD" w14:textId="161E3400" w:rsidR="27F02857" w:rsidRDefault="27F02857" w:rsidP="27F02857">
            <w:pPr>
              <w:spacing w:after="0"/>
            </w:pPr>
            <w:r w:rsidRPr="27F02857">
              <w:rPr>
                <w:rFonts w:ascii="Tahoma" w:eastAsia="Tahoma" w:hAnsi="Tahoma" w:cs="Tahoma"/>
                <w:color w:val="000000" w:themeColor="text1"/>
                <w:lang w:val="el"/>
              </w:rPr>
              <w:t>ΚΥΘΝΟΥ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28FD05" w14:textId="6035CBE7" w:rsidR="27F02857" w:rsidRDefault="27F02857" w:rsidP="27F02857">
            <w:pPr>
              <w:spacing w:after="0"/>
            </w:pPr>
            <w:r w:rsidRPr="27F02857">
              <w:rPr>
                <w:rFonts w:ascii="Tahoma" w:eastAsia="Tahoma" w:hAnsi="Tahoma" w:cs="Tahoma"/>
                <w:color w:val="000000" w:themeColor="text1"/>
                <w:lang w:val="el"/>
              </w:rPr>
              <w:t>ΚΕΑΣ - ΚΥΘΝΟΥ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5A83D5" w14:textId="6F788F13" w:rsidR="27F02857" w:rsidRDefault="27F02857" w:rsidP="27F02857">
            <w:pPr>
              <w:spacing w:after="0"/>
            </w:pPr>
            <w:r w:rsidRPr="27F02857">
              <w:rPr>
                <w:rFonts w:ascii="Tahoma" w:eastAsia="Tahoma" w:hAnsi="Tahoma" w:cs="Tahoma"/>
                <w:color w:val="000000" w:themeColor="text1"/>
                <w:lang w:val="el"/>
              </w:rPr>
              <w:t>Γ</w:t>
            </w:r>
          </w:p>
        </w:tc>
      </w:tr>
      <w:tr w:rsidR="27F02857" w14:paraId="53259B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827B71" w14:textId="70A40214" w:rsidR="27F02857" w:rsidRDefault="27F02857" w:rsidP="27F02857">
            <w:pPr>
              <w:spacing w:after="0"/>
            </w:pPr>
            <w:r w:rsidRPr="27F02857">
              <w:rPr>
                <w:rFonts w:ascii="Tahoma" w:eastAsia="Tahoma" w:hAnsi="Tahoma" w:cs="Tahoma"/>
                <w:color w:val="000000" w:themeColor="text1"/>
                <w:lang w:val="el"/>
              </w:rPr>
              <w:t>ΚΩ</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838B08" w14:textId="454A080F" w:rsidR="27F02857" w:rsidRDefault="27F02857" w:rsidP="27F02857">
            <w:pPr>
              <w:spacing w:after="0"/>
            </w:pPr>
            <w:r w:rsidRPr="27F02857">
              <w:rPr>
                <w:rFonts w:ascii="Tahoma" w:eastAsia="Tahoma" w:hAnsi="Tahoma" w:cs="Tahoma"/>
                <w:color w:val="000000" w:themeColor="text1"/>
                <w:lang w:val="el"/>
              </w:rPr>
              <w:t>ΚΩ</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C6BC78" w14:textId="1A6EAABF" w:rsidR="27F02857" w:rsidRDefault="27F02857" w:rsidP="27F02857">
            <w:pPr>
              <w:spacing w:after="0"/>
            </w:pPr>
            <w:r w:rsidRPr="27F02857">
              <w:rPr>
                <w:rFonts w:ascii="Tahoma" w:eastAsia="Tahoma" w:hAnsi="Tahoma" w:cs="Tahoma"/>
                <w:color w:val="000000" w:themeColor="text1"/>
                <w:lang w:val="el"/>
              </w:rPr>
              <w:t>Α</w:t>
            </w:r>
          </w:p>
        </w:tc>
      </w:tr>
      <w:tr w:rsidR="27F02857" w14:paraId="0E34782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6A4561" w14:textId="38EC8444" w:rsidR="27F02857" w:rsidRDefault="27F02857" w:rsidP="27F02857">
            <w:pPr>
              <w:spacing w:after="0"/>
            </w:pPr>
            <w:r w:rsidRPr="27F02857">
              <w:rPr>
                <w:rFonts w:ascii="Tahoma" w:eastAsia="Tahoma" w:hAnsi="Tahoma" w:cs="Tahoma"/>
                <w:color w:val="000000" w:themeColor="text1"/>
                <w:lang w:val="el"/>
              </w:rPr>
              <w:t>ΔΙΚΑΙΟΥ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8A9CE4" w14:textId="1732B378" w:rsidR="27F02857" w:rsidRDefault="27F02857" w:rsidP="27F02857">
            <w:pPr>
              <w:spacing w:after="0"/>
            </w:pPr>
            <w:r w:rsidRPr="27F02857">
              <w:rPr>
                <w:rFonts w:ascii="Tahoma" w:eastAsia="Tahoma" w:hAnsi="Tahoma" w:cs="Tahoma"/>
                <w:color w:val="000000" w:themeColor="text1"/>
                <w:lang w:val="el"/>
              </w:rPr>
              <w:t>ΚΩ</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2D439F" w14:textId="33ABF531" w:rsidR="27F02857" w:rsidRDefault="27F02857" w:rsidP="27F02857">
            <w:pPr>
              <w:spacing w:after="0"/>
            </w:pPr>
            <w:r w:rsidRPr="27F02857">
              <w:rPr>
                <w:rFonts w:ascii="Tahoma" w:eastAsia="Tahoma" w:hAnsi="Tahoma" w:cs="Tahoma"/>
                <w:color w:val="000000" w:themeColor="text1"/>
                <w:lang w:val="el"/>
              </w:rPr>
              <w:t>Β</w:t>
            </w:r>
          </w:p>
        </w:tc>
      </w:tr>
      <w:tr w:rsidR="27F02857" w14:paraId="00051B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EF56FE" w14:textId="3E5BFD1B" w:rsidR="27F02857" w:rsidRDefault="27F02857" w:rsidP="27F02857">
            <w:pPr>
              <w:spacing w:after="0"/>
            </w:pPr>
            <w:r w:rsidRPr="27F02857">
              <w:rPr>
                <w:rFonts w:ascii="Tahoma" w:eastAsia="Tahoma" w:hAnsi="Tahoma" w:cs="Tahoma"/>
                <w:color w:val="000000" w:themeColor="text1"/>
                <w:lang w:val="el"/>
              </w:rPr>
              <w:t>ΗΡΑΚΛΕΙΔΩΝ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497D18" w14:textId="1DE5D912" w:rsidR="27F02857" w:rsidRDefault="27F02857" w:rsidP="27F02857">
            <w:pPr>
              <w:spacing w:after="0"/>
            </w:pPr>
            <w:r w:rsidRPr="27F02857">
              <w:rPr>
                <w:rFonts w:ascii="Tahoma" w:eastAsia="Tahoma" w:hAnsi="Tahoma" w:cs="Tahoma"/>
                <w:color w:val="000000" w:themeColor="text1"/>
                <w:lang w:val="el"/>
              </w:rPr>
              <w:t>ΚΩ</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FD0BEC" w14:textId="032049E2" w:rsidR="27F02857" w:rsidRDefault="27F02857" w:rsidP="27F02857">
            <w:pPr>
              <w:spacing w:after="0"/>
            </w:pPr>
            <w:r w:rsidRPr="27F02857">
              <w:rPr>
                <w:rFonts w:ascii="Tahoma" w:eastAsia="Tahoma" w:hAnsi="Tahoma" w:cs="Tahoma"/>
                <w:color w:val="000000" w:themeColor="text1"/>
                <w:lang w:val="el"/>
              </w:rPr>
              <w:t>Β</w:t>
            </w:r>
          </w:p>
        </w:tc>
      </w:tr>
      <w:tr w:rsidR="27F02857" w14:paraId="5CE4C2C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13CCAA" w14:textId="4CF06AE7" w:rsidR="27F02857" w:rsidRDefault="27F02857" w:rsidP="27F02857">
            <w:pPr>
              <w:spacing w:after="0"/>
            </w:pPr>
            <w:r w:rsidRPr="27F02857">
              <w:rPr>
                <w:rFonts w:ascii="Tahoma" w:eastAsia="Tahoma" w:hAnsi="Tahoma" w:cs="Tahoma"/>
                <w:color w:val="000000" w:themeColor="text1"/>
                <w:lang w:val="el"/>
              </w:rPr>
              <w:t>ΝΙΣΥΡΟΥ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39BB99" w14:textId="4C313FAF" w:rsidR="27F02857" w:rsidRDefault="27F02857" w:rsidP="27F02857">
            <w:pPr>
              <w:spacing w:after="0"/>
            </w:pPr>
            <w:r w:rsidRPr="27F02857">
              <w:rPr>
                <w:rFonts w:ascii="Tahoma" w:eastAsia="Tahoma" w:hAnsi="Tahoma" w:cs="Tahoma"/>
                <w:color w:val="000000" w:themeColor="text1"/>
                <w:lang w:val="el"/>
              </w:rPr>
              <w:t>ΚΩ</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A954F7" w14:textId="084E70F2" w:rsidR="27F02857" w:rsidRDefault="27F02857" w:rsidP="27F02857">
            <w:pPr>
              <w:spacing w:after="0"/>
            </w:pPr>
            <w:r w:rsidRPr="27F02857">
              <w:rPr>
                <w:rFonts w:ascii="Tahoma" w:eastAsia="Tahoma" w:hAnsi="Tahoma" w:cs="Tahoma"/>
                <w:color w:val="000000" w:themeColor="text1"/>
                <w:lang w:val="el"/>
              </w:rPr>
              <w:t>Δ</w:t>
            </w:r>
          </w:p>
        </w:tc>
      </w:tr>
      <w:tr w:rsidR="27F02857" w14:paraId="40CE901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F909E5" w14:textId="12DD0954" w:rsidR="27F02857" w:rsidRDefault="27F02857" w:rsidP="27F02857">
            <w:pPr>
              <w:spacing w:after="0"/>
            </w:pPr>
            <w:r w:rsidRPr="27F02857">
              <w:rPr>
                <w:rFonts w:ascii="Tahoma" w:eastAsia="Tahoma" w:hAnsi="Tahoma" w:cs="Tahoma"/>
                <w:color w:val="000000" w:themeColor="text1"/>
                <w:lang w:val="el"/>
              </w:rPr>
              <w:t>ΜΗΛΟΥ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C33C99" w14:textId="131E4BC6" w:rsidR="27F02857" w:rsidRDefault="27F02857" w:rsidP="27F02857">
            <w:pPr>
              <w:spacing w:after="0"/>
            </w:pPr>
            <w:r w:rsidRPr="27F02857">
              <w:rPr>
                <w:rFonts w:ascii="Tahoma" w:eastAsia="Tahoma" w:hAnsi="Tahoma" w:cs="Tahoma"/>
                <w:color w:val="000000" w:themeColor="text1"/>
                <w:lang w:val="el"/>
              </w:rPr>
              <w:t>ΜΗΛΟΥ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968E63" w14:textId="1A8755B3" w:rsidR="27F02857" w:rsidRDefault="27F02857" w:rsidP="27F02857">
            <w:pPr>
              <w:spacing w:after="0"/>
            </w:pPr>
            <w:r w:rsidRPr="27F02857">
              <w:rPr>
                <w:rFonts w:ascii="Tahoma" w:eastAsia="Tahoma" w:hAnsi="Tahoma" w:cs="Tahoma"/>
                <w:color w:val="000000" w:themeColor="text1"/>
                <w:lang w:val="el"/>
              </w:rPr>
              <w:t>Γ</w:t>
            </w:r>
          </w:p>
        </w:tc>
      </w:tr>
      <w:tr w:rsidR="27F02857" w14:paraId="042CD7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A2E3FB" w14:textId="3BF7CF1B" w:rsidR="27F02857" w:rsidRDefault="27F02857" w:rsidP="27F02857">
            <w:pPr>
              <w:spacing w:after="0"/>
            </w:pPr>
            <w:r w:rsidRPr="27F02857">
              <w:rPr>
                <w:rFonts w:ascii="Tahoma" w:eastAsia="Tahoma" w:hAnsi="Tahoma" w:cs="Tahoma"/>
                <w:color w:val="000000" w:themeColor="text1"/>
                <w:lang w:val="el"/>
              </w:rPr>
              <w:t>ΚΙΜΩΛΟΥ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9488CF" w14:textId="4C969FA2" w:rsidR="27F02857" w:rsidRDefault="27F02857" w:rsidP="27F02857">
            <w:pPr>
              <w:spacing w:after="0"/>
            </w:pPr>
            <w:r w:rsidRPr="27F02857">
              <w:rPr>
                <w:rFonts w:ascii="Tahoma" w:eastAsia="Tahoma" w:hAnsi="Tahoma" w:cs="Tahoma"/>
                <w:color w:val="000000" w:themeColor="text1"/>
                <w:lang w:val="el"/>
              </w:rPr>
              <w:t>ΜΗΛΟΥ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B6A2F0" w14:textId="2F59C4E7" w:rsidR="27F02857" w:rsidRDefault="27F02857" w:rsidP="27F02857">
            <w:pPr>
              <w:spacing w:after="0"/>
            </w:pPr>
            <w:r w:rsidRPr="27F02857">
              <w:rPr>
                <w:rFonts w:ascii="Tahoma" w:eastAsia="Tahoma" w:hAnsi="Tahoma" w:cs="Tahoma"/>
                <w:color w:val="000000" w:themeColor="text1"/>
                <w:lang w:val="el"/>
              </w:rPr>
              <w:t>Δ</w:t>
            </w:r>
          </w:p>
        </w:tc>
      </w:tr>
      <w:tr w:rsidR="27F02857" w14:paraId="301CE2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D525B7" w14:textId="4B31CEA5" w:rsidR="27F02857" w:rsidRDefault="27F02857" w:rsidP="27F02857">
            <w:pPr>
              <w:spacing w:after="0"/>
            </w:pPr>
            <w:r w:rsidRPr="27F02857">
              <w:rPr>
                <w:rFonts w:ascii="Tahoma" w:eastAsia="Tahoma" w:hAnsi="Tahoma" w:cs="Tahoma"/>
                <w:color w:val="000000" w:themeColor="text1"/>
                <w:lang w:val="el"/>
              </w:rPr>
              <w:t>ΣΕΡΙΦΟΥ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BCF769" w14:textId="05F93138" w:rsidR="27F02857" w:rsidRDefault="27F02857" w:rsidP="27F02857">
            <w:pPr>
              <w:spacing w:after="0"/>
            </w:pPr>
            <w:r w:rsidRPr="27F02857">
              <w:rPr>
                <w:rFonts w:ascii="Tahoma" w:eastAsia="Tahoma" w:hAnsi="Tahoma" w:cs="Tahoma"/>
                <w:color w:val="000000" w:themeColor="text1"/>
                <w:lang w:val="el"/>
              </w:rPr>
              <w:t>ΜΗΛΟΥ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A1D9BF" w14:textId="00484FE1" w:rsidR="27F02857" w:rsidRDefault="27F02857" w:rsidP="27F02857">
            <w:pPr>
              <w:spacing w:after="0"/>
            </w:pPr>
            <w:r w:rsidRPr="27F02857">
              <w:rPr>
                <w:rFonts w:ascii="Tahoma" w:eastAsia="Tahoma" w:hAnsi="Tahoma" w:cs="Tahoma"/>
                <w:color w:val="000000" w:themeColor="text1"/>
                <w:lang w:val="el"/>
              </w:rPr>
              <w:t>Γ</w:t>
            </w:r>
          </w:p>
        </w:tc>
      </w:tr>
      <w:tr w:rsidR="27F02857" w14:paraId="1D03AD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95BBD7" w14:textId="0C3757E3" w:rsidR="27F02857" w:rsidRDefault="27F02857" w:rsidP="27F02857">
            <w:pPr>
              <w:spacing w:after="0"/>
            </w:pPr>
            <w:r w:rsidRPr="27F02857">
              <w:rPr>
                <w:rFonts w:ascii="Tahoma" w:eastAsia="Tahoma" w:hAnsi="Tahoma" w:cs="Tahoma"/>
                <w:color w:val="000000" w:themeColor="text1"/>
                <w:lang w:val="el"/>
              </w:rPr>
              <w:t>ΣΙΦΝΟΥ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EA1427" w14:textId="1949F25D" w:rsidR="27F02857" w:rsidRDefault="27F02857" w:rsidP="27F02857">
            <w:pPr>
              <w:spacing w:after="0"/>
            </w:pPr>
            <w:r w:rsidRPr="27F02857">
              <w:rPr>
                <w:rFonts w:ascii="Tahoma" w:eastAsia="Tahoma" w:hAnsi="Tahoma" w:cs="Tahoma"/>
                <w:color w:val="000000" w:themeColor="text1"/>
                <w:lang w:val="el"/>
              </w:rPr>
              <w:t>ΜΗΛΟΥ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0C9A68" w14:textId="711AC2D4" w:rsidR="27F02857" w:rsidRDefault="27F02857" w:rsidP="27F02857">
            <w:pPr>
              <w:spacing w:after="0"/>
            </w:pPr>
            <w:r w:rsidRPr="27F02857">
              <w:rPr>
                <w:rFonts w:ascii="Tahoma" w:eastAsia="Tahoma" w:hAnsi="Tahoma" w:cs="Tahoma"/>
                <w:color w:val="000000" w:themeColor="text1"/>
                <w:lang w:val="el"/>
              </w:rPr>
              <w:t>Β</w:t>
            </w:r>
          </w:p>
        </w:tc>
      </w:tr>
      <w:tr w:rsidR="27F02857" w14:paraId="4AAAFBC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F02297" w14:textId="115FC648" w:rsidR="27F02857" w:rsidRDefault="27F02857" w:rsidP="27F02857">
            <w:pPr>
              <w:spacing w:after="0"/>
            </w:pPr>
            <w:r w:rsidRPr="27F02857">
              <w:rPr>
                <w:rFonts w:ascii="Tahoma" w:eastAsia="Tahoma" w:hAnsi="Tahoma" w:cs="Tahoma"/>
                <w:color w:val="000000" w:themeColor="text1"/>
                <w:lang w:val="el"/>
              </w:rPr>
              <w:t>ΜΥΚΟΝΟΥ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F67AD4" w14:textId="2DB826CC" w:rsidR="27F02857" w:rsidRDefault="27F02857" w:rsidP="27F02857">
            <w:pPr>
              <w:spacing w:after="0"/>
            </w:pPr>
            <w:r w:rsidRPr="27F02857">
              <w:rPr>
                <w:rFonts w:ascii="Tahoma" w:eastAsia="Tahoma" w:hAnsi="Tahoma" w:cs="Tahoma"/>
                <w:color w:val="000000" w:themeColor="text1"/>
                <w:lang w:val="el"/>
              </w:rPr>
              <w:t>ΜΥΚΟΝΟΥ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5EAE51" w14:textId="70C771AB" w:rsidR="27F02857" w:rsidRDefault="27F02857" w:rsidP="27F02857">
            <w:pPr>
              <w:spacing w:after="0"/>
            </w:pPr>
            <w:r w:rsidRPr="27F02857">
              <w:rPr>
                <w:rFonts w:ascii="Tahoma" w:eastAsia="Tahoma" w:hAnsi="Tahoma" w:cs="Tahoma"/>
                <w:color w:val="000000" w:themeColor="text1"/>
                <w:lang w:val="el"/>
              </w:rPr>
              <w:t>Α</w:t>
            </w:r>
          </w:p>
        </w:tc>
      </w:tr>
      <w:tr w:rsidR="27F02857" w14:paraId="69B9B3C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95C3EB" w14:textId="78500F9D" w:rsidR="27F02857" w:rsidRDefault="27F02857" w:rsidP="27F02857">
            <w:pPr>
              <w:spacing w:after="0"/>
            </w:pPr>
            <w:r w:rsidRPr="27F02857">
              <w:rPr>
                <w:rFonts w:ascii="Tahoma" w:eastAsia="Tahoma" w:hAnsi="Tahoma" w:cs="Tahoma"/>
                <w:color w:val="000000" w:themeColor="text1"/>
                <w:lang w:val="el"/>
              </w:rPr>
              <w:t>ΑΜΟΡΓΟΥ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9D3AE4" w14:textId="3387E82E"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8D071B" w14:textId="4F36D12E" w:rsidR="27F02857" w:rsidRDefault="27F02857" w:rsidP="27F02857">
            <w:pPr>
              <w:spacing w:after="0"/>
            </w:pPr>
            <w:r w:rsidRPr="27F02857">
              <w:rPr>
                <w:rFonts w:ascii="Tahoma" w:eastAsia="Tahoma" w:hAnsi="Tahoma" w:cs="Tahoma"/>
                <w:color w:val="000000" w:themeColor="text1"/>
                <w:lang w:val="el"/>
              </w:rPr>
              <w:t>Γ</w:t>
            </w:r>
          </w:p>
        </w:tc>
      </w:tr>
      <w:tr w:rsidR="27F02857" w14:paraId="7DF48B2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743B9B" w14:textId="4FE9330C" w:rsidR="27F02857" w:rsidRDefault="27F02857" w:rsidP="27F02857">
            <w:pPr>
              <w:spacing w:after="0"/>
            </w:pPr>
            <w:r w:rsidRPr="27F02857">
              <w:rPr>
                <w:rFonts w:ascii="Tahoma" w:eastAsia="Tahoma" w:hAnsi="Tahoma" w:cs="Tahoma"/>
                <w:color w:val="000000" w:themeColor="text1"/>
                <w:lang w:val="el"/>
              </w:rPr>
              <w:t>ΝΑΞΟΥ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D3748F" w14:textId="39BC116A"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F3B635" w14:textId="742AB444" w:rsidR="27F02857" w:rsidRDefault="27F02857" w:rsidP="27F02857">
            <w:pPr>
              <w:spacing w:after="0"/>
            </w:pPr>
            <w:r w:rsidRPr="27F02857">
              <w:rPr>
                <w:rFonts w:ascii="Tahoma" w:eastAsia="Tahoma" w:hAnsi="Tahoma" w:cs="Tahoma"/>
                <w:color w:val="000000" w:themeColor="text1"/>
                <w:lang w:val="el"/>
              </w:rPr>
              <w:t>Β</w:t>
            </w:r>
          </w:p>
        </w:tc>
      </w:tr>
      <w:tr w:rsidR="27F02857" w14:paraId="3891067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36BCAB" w14:textId="613DD0BB" w:rsidR="27F02857" w:rsidRDefault="27F02857" w:rsidP="27F02857">
            <w:pPr>
              <w:spacing w:after="0"/>
            </w:pPr>
            <w:r w:rsidRPr="27F02857">
              <w:rPr>
                <w:rFonts w:ascii="Tahoma" w:eastAsia="Tahoma" w:hAnsi="Tahoma" w:cs="Tahoma"/>
                <w:color w:val="000000" w:themeColor="text1"/>
                <w:lang w:val="el"/>
              </w:rPr>
              <w:t>ΔΟΝΟΥΣΗΣ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1DDA76" w14:textId="4DE2CE41"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67422D" w14:textId="7863EBDB" w:rsidR="27F02857" w:rsidRDefault="27F02857" w:rsidP="27F02857">
            <w:pPr>
              <w:spacing w:after="0"/>
            </w:pPr>
            <w:r w:rsidRPr="27F02857">
              <w:rPr>
                <w:rFonts w:ascii="Tahoma" w:eastAsia="Tahoma" w:hAnsi="Tahoma" w:cs="Tahoma"/>
                <w:color w:val="000000" w:themeColor="text1"/>
                <w:lang w:val="el"/>
              </w:rPr>
              <w:t>Γ</w:t>
            </w:r>
          </w:p>
        </w:tc>
      </w:tr>
      <w:tr w:rsidR="27F02857" w14:paraId="4854A8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3C6098" w14:textId="3421F10F" w:rsidR="27F02857" w:rsidRDefault="27F02857" w:rsidP="27F02857">
            <w:pPr>
              <w:spacing w:after="0"/>
            </w:pPr>
            <w:r w:rsidRPr="27F02857">
              <w:rPr>
                <w:rFonts w:ascii="Tahoma" w:eastAsia="Tahoma" w:hAnsi="Tahoma" w:cs="Tahoma"/>
                <w:color w:val="000000" w:themeColor="text1"/>
                <w:lang w:val="el"/>
              </w:rPr>
              <w:t>ΔΡΥΜΑΛΙΑΣ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844FA7" w14:textId="08EFD5FC"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BA3487" w14:textId="7AEA9217" w:rsidR="27F02857" w:rsidRDefault="27F02857" w:rsidP="27F02857">
            <w:pPr>
              <w:spacing w:after="0"/>
            </w:pPr>
            <w:r w:rsidRPr="27F02857">
              <w:rPr>
                <w:rFonts w:ascii="Tahoma" w:eastAsia="Tahoma" w:hAnsi="Tahoma" w:cs="Tahoma"/>
                <w:color w:val="000000" w:themeColor="text1"/>
                <w:lang w:val="el"/>
              </w:rPr>
              <w:t>Ε</w:t>
            </w:r>
          </w:p>
        </w:tc>
      </w:tr>
      <w:tr w:rsidR="27F02857" w14:paraId="5170BB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186674" w14:textId="7891B0B4" w:rsidR="27F02857" w:rsidRDefault="27F02857" w:rsidP="27F02857">
            <w:pPr>
              <w:spacing w:after="0"/>
            </w:pPr>
            <w:r w:rsidRPr="27F02857">
              <w:rPr>
                <w:rFonts w:ascii="Tahoma" w:eastAsia="Tahoma" w:hAnsi="Tahoma" w:cs="Tahoma"/>
                <w:color w:val="000000" w:themeColor="text1"/>
                <w:lang w:val="el"/>
              </w:rPr>
              <w:t>ΗΡΑΚΛΕΙΑΣ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7A3D48" w14:textId="270F82BC"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BF7973" w14:textId="722E8682" w:rsidR="27F02857" w:rsidRDefault="27F02857" w:rsidP="27F02857">
            <w:pPr>
              <w:spacing w:after="0"/>
            </w:pPr>
            <w:r w:rsidRPr="27F02857">
              <w:rPr>
                <w:rFonts w:ascii="Tahoma" w:eastAsia="Tahoma" w:hAnsi="Tahoma" w:cs="Tahoma"/>
                <w:color w:val="000000" w:themeColor="text1"/>
                <w:lang w:val="el"/>
              </w:rPr>
              <w:t>Ε</w:t>
            </w:r>
          </w:p>
        </w:tc>
      </w:tr>
      <w:tr w:rsidR="27F02857" w14:paraId="3A1B79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B0F4EE" w14:textId="6515EF77" w:rsidR="27F02857" w:rsidRDefault="27F02857" w:rsidP="27F02857">
            <w:pPr>
              <w:spacing w:after="0"/>
            </w:pPr>
            <w:r w:rsidRPr="27F02857">
              <w:rPr>
                <w:rFonts w:ascii="Tahoma" w:eastAsia="Tahoma" w:hAnsi="Tahoma" w:cs="Tahoma"/>
                <w:color w:val="000000" w:themeColor="text1"/>
                <w:lang w:val="el"/>
              </w:rPr>
              <w:t>ΚΟΥΦΟΝΗΣΙΩΝ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574A02" w14:textId="4F255B1C"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D0AA0" w14:textId="375FBB59" w:rsidR="27F02857" w:rsidRDefault="27F02857" w:rsidP="27F02857">
            <w:pPr>
              <w:spacing w:after="0"/>
            </w:pPr>
            <w:r w:rsidRPr="27F02857">
              <w:rPr>
                <w:rFonts w:ascii="Tahoma" w:eastAsia="Tahoma" w:hAnsi="Tahoma" w:cs="Tahoma"/>
                <w:color w:val="000000" w:themeColor="text1"/>
                <w:lang w:val="el"/>
              </w:rPr>
              <w:t>Β</w:t>
            </w:r>
          </w:p>
        </w:tc>
      </w:tr>
      <w:tr w:rsidR="27F02857" w14:paraId="5BD2DC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384A70" w14:textId="79DFD4A6" w:rsidR="27F02857" w:rsidRDefault="27F02857" w:rsidP="27F02857">
            <w:pPr>
              <w:spacing w:after="0"/>
            </w:pPr>
            <w:r w:rsidRPr="27F02857">
              <w:rPr>
                <w:rFonts w:ascii="Tahoma" w:eastAsia="Tahoma" w:hAnsi="Tahoma" w:cs="Tahoma"/>
                <w:color w:val="000000" w:themeColor="text1"/>
                <w:lang w:val="el"/>
              </w:rPr>
              <w:t>ΣΧΟΙΝΟΥΣΣΗΣ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42A856" w14:textId="26CA787A"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830AB0" w14:textId="478F7DF3" w:rsidR="27F02857" w:rsidRDefault="27F02857" w:rsidP="27F02857">
            <w:pPr>
              <w:spacing w:after="0"/>
            </w:pPr>
            <w:r w:rsidRPr="27F02857">
              <w:rPr>
                <w:rFonts w:ascii="Tahoma" w:eastAsia="Tahoma" w:hAnsi="Tahoma" w:cs="Tahoma"/>
                <w:color w:val="000000" w:themeColor="text1"/>
                <w:lang w:val="el"/>
              </w:rPr>
              <w:t>Γ</w:t>
            </w:r>
          </w:p>
        </w:tc>
      </w:tr>
      <w:tr w:rsidR="27F02857" w14:paraId="29D8D12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09C739" w14:textId="697E8DB3" w:rsidR="27F02857" w:rsidRDefault="27F02857" w:rsidP="27F02857">
            <w:pPr>
              <w:spacing w:after="0"/>
            </w:pPr>
            <w:r w:rsidRPr="27F02857">
              <w:rPr>
                <w:rFonts w:ascii="Tahoma" w:eastAsia="Tahoma" w:hAnsi="Tahoma" w:cs="Tahoma"/>
                <w:color w:val="000000" w:themeColor="text1"/>
                <w:lang w:val="el"/>
              </w:rPr>
              <w:t>ΠΑΡΟΥ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311A62" w14:textId="5B6DC13B" w:rsidR="27F02857" w:rsidRDefault="27F02857" w:rsidP="27F02857">
            <w:pPr>
              <w:spacing w:after="0"/>
            </w:pPr>
            <w:r w:rsidRPr="27F02857">
              <w:rPr>
                <w:rFonts w:ascii="Tahoma" w:eastAsia="Tahoma" w:hAnsi="Tahoma" w:cs="Tahoma"/>
                <w:color w:val="000000" w:themeColor="text1"/>
                <w:lang w:val="el"/>
              </w:rPr>
              <w:t>ΠΑΡΟΥ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1B389F" w14:textId="7707A771" w:rsidR="27F02857" w:rsidRDefault="27F02857" w:rsidP="27F02857">
            <w:pPr>
              <w:spacing w:after="0"/>
            </w:pPr>
            <w:r w:rsidRPr="27F02857">
              <w:rPr>
                <w:rFonts w:ascii="Tahoma" w:eastAsia="Tahoma" w:hAnsi="Tahoma" w:cs="Tahoma"/>
                <w:color w:val="000000" w:themeColor="text1"/>
                <w:lang w:val="el"/>
              </w:rPr>
              <w:t>Β</w:t>
            </w:r>
          </w:p>
        </w:tc>
      </w:tr>
      <w:tr w:rsidR="27F02857" w14:paraId="136F3C7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41FB2" w14:textId="65557361" w:rsidR="27F02857" w:rsidRDefault="27F02857" w:rsidP="27F02857">
            <w:pPr>
              <w:spacing w:after="0"/>
            </w:pPr>
            <w:r w:rsidRPr="27F02857">
              <w:rPr>
                <w:rFonts w:ascii="Tahoma" w:eastAsia="Tahoma" w:hAnsi="Tahoma" w:cs="Tahoma"/>
                <w:color w:val="000000" w:themeColor="text1"/>
                <w:lang w:val="el"/>
              </w:rPr>
              <w:t>ΑΝΤΙΠΑΡΟΥ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055CD0" w14:textId="6CDBD6AC" w:rsidR="27F02857" w:rsidRDefault="27F02857" w:rsidP="27F02857">
            <w:pPr>
              <w:spacing w:after="0"/>
            </w:pPr>
            <w:r w:rsidRPr="27F02857">
              <w:rPr>
                <w:rFonts w:ascii="Tahoma" w:eastAsia="Tahoma" w:hAnsi="Tahoma" w:cs="Tahoma"/>
                <w:color w:val="000000" w:themeColor="text1"/>
                <w:lang w:val="el"/>
              </w:rPr>
              <w:t>ΠΑΡΟΥ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602461" w14:textId="7610B759" w:rsidR="27F02857" w:rsidRDefault="27F02857" w:rsidP="27F02857">
            <w:pPr>
              <w:spacing w:after="0"/>
            </w:pPr>
            <w:r w:rsidRPr="27F02857">
              <w:rPr>
                <w:rFonts w:ascii="Tahoma" w:eastAsia="Tahoma" w:hAnsi="Tahoma" w:cs="Tahoma"/>
                <w:color w:val="000000" w:themeColor="text1"/>
                <w:lang w:val="el"/>
              </w:rPr>
              <w:t>Β</w:t>
            </w:r>
          </w:p>
        </w:tc>
      </w:tr>
      <w:tr w:rsidR="27F02857" w14:paraId="1899D19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38C8E8" w14:textId="322D9846" w:rsidR="27F02857" w:rsidRDefault="27F02857" w:rsidP="27F02857">
            <w:pPr>
              <w:spacing w:after="0"/>
            </w:pPr>
            <w:r w:rsidRPr="27F02857">
              <w:rPr>
                <w:rFonts w:ascii="Tahoma" w:eastAsia="Tahoma" w:hAnsi="Tahoma" w:cs="Tahoma"/>
                <w:color w:val="000000" w:themeColor="text1"/>
                <w:lang w:val="el"/>
              </w:rPr>
              <w:t>ΡΟΔΟΥ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03210A" w14:textId="12672838"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E37084" w14:textId="2355C8FA" w:rsidR="27F02857" w:rsidRDefault="27F02857" w:rsidP="27F02857">
            <w:pPr>
              <w:spacing w:after="0"/>
            </w:pPr>
            <w:r w:rsidRPr="27F02857">
              <w:rPr>
                <w:rFonts w:ascii="Tahoma" w:eastAsia="Tahoma" w:hAnsi="Tahoma" w:cs="Tahoma"/>
                <w:color w:val="000000" w:themeColor="text1"/>
                <w:lang w:val="el"/>
              </w:rPr>
              <w:t>Β</w:t>
            </w:r>
          </w:p>
        </w:tc>
      </w:tr>
      <w:tr w:rsidR="27F02857" w14:paraId="37882D7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B1BA8D" w14:textId="7277CE84" w:rsidR="27F02857" w:rsidRDefault="27F02857" w:rsidP="27F02857">
            <w:pPr>
              <w:spacing w:after="0"/>
            </w:pPr>
            <w:r w:rsidRPr="27F02857">
              <w:rPr>
                <w:rFonts w:ascii="Tahoma" w:eastAsia="Tahoma" w:hAnsi="Tahoma" w:cs="Tahoma"/>
                <w:color w:val="000000" w:themeColor="text1"/>
                <w:lang w:val="el"/>
              </w:rPr>
              <w:t>ΑΡΧΑΓΓΕΛΟΥ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1031D4" w14:textId="49A9CF46"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DF27FC" w14:textId="7F9F96AC" w:rsidR="27F02857" w:rsidRDefault="27F02857" w:rsidP="27F02857">
            <w:pPr>
              <w:spacing w:after="0"/>
            </w:pPr>
            <w:r w:rsidRPr="27F02857">
              <w:rPr>
                <w:rFonts w:ascii="Tahoma" w:eastAsia="Tahoma" w:hAnsi="Tahoma" w:cs="Tahoma"/>
                <w:color w:val="000000" w:themeColor="text1"/>
                <w:lang w:val="el"/>
              </w:rPr>
              <w:t>Γ</w:t>
            </w:r>
          </w:p>
        </w:tc>
      </w:tr>
      <w:tr w:rsidR="27F02857" w14:paraId="4267C4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1FB299" w14:textId="60A569AB" w:rsidR="27F02857" w:rsidRDefault="27F02857" w:rsidP="27F02857">
            <w:pPr>
              <w:spacing w:after="0"/>
            </w:pPr>
            <w:r w:rsidRPr="27F02857">
              <w:rPr>
                <w:rFonts w:ascii="Tahoma" w:eastAsia="Tahoma" w:hAnsi="Tahoma" w:cs="Tahoma"/>
                <w:color w:val="000000" w:themeColor="text1"/>
                <w:lang w:val="el"/>
              </w:rPr>
              <w:t>ΑΤΑΒΥΡΟΥ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745D36" w14:textId="1503D914"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20609D" w14:textId="21E472F6" w:rsidR="27F02857" w:rsidRDefault="27F02857" w:rsidP="27F02857">
            <w:pPr>
              <w:spacing w:after="0"/>
            </w:pPr>
            <w:r w:rsidRPr="27F02857">
              <w:rPr>
                <w:rFonts w:ascii="Tahoma" w:eastAsia="Tahoma" w:hAnsi="Tahoma" w:cs="Tahoma"/>
                <w:color w:val="000000" w:themeColor="text1"/>
                <w:lang w:val="el"/>
              </w:rPr>
              <w:t>Ε</w:t>
            </w:r>
          </w:p>
        </w:tc>
      </w:tr>
      <w:tr w:rsidR="27F02857" w14:paraId="468CC1C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E5CC27" w14:textId="7FECCF51" w:rsidR="27F02857" w:rsidRDefault="27F02857" w:rsidP="27F02857">
            <w:pPr>
              <w:spacing w:after="0"/>
            </w:pPr>
            <w:r w:rsidRPr="27F02857">
              <w:rPr>
                <w:rFonts w:ascii="Tahoma" w:eastAsia="Tahoma" w:hAnsi="Tahoma" w:cs="Tahoma"/>
                <w:color w:val="000000" w:themeColor="text1"/>
                <w:lang w:val="el"/>
              </w:rPr>
              <w:t>ΑΦΑΝΤΟΥ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A02A06" w14:textId="336774EE"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BEAD95" w14:textId="6E9A9F40" w:rsidR="27F02857" w:rsidRDefault="27F02857" w:rsidP="27F02857">
            <w:pPr>
              <w:spacing w:after="0"/>
            </w:pPr>
            <w:r w:rsidRPr="27F02857">
              <w:rPr>
                <w:rFonts w:ascii="Tahoma" w:eastAsia="Tahoma" w:hAnsi="Tahoma" w:cs="Tahoma"/>
                <w:color w:val="000000" w:themeColor="text1"/>
                <w:lang w:val="el"/>
              </w:rPr>
              <w:t>Α</w:t>
            </w:r>
          </w:p>
        </w:tc>
      </w:tr>
      <w:tr w:rsidR="27F02857" w14:paraId="34DD4A7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DB9AEA" w14:textId="30D7DE51" w:rsidR="27F02857" w:rsidRDefault="27F02857" w:rsidP="27F02857">
            <w:pPr>
              <w:spacing w:after="0"/>
            </w:pPr>
            <w:r w:rsidRPr="27F02857">
              <w:rPr>
                <w:rFonts w:ascii="Tahoma" w:eastAsia="Tahoma" w:hAnsi="Tahoma" w:cs="Tahoma"/>
                <w:color w:val="000000" w:themeColor="text1"/>
                <w:lang w:val="el"/>
              </w:rPr>
              <w:t>ΙΑΛΥΣΟΥ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5CB9F0" w14:textId="03DB5DC3"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53A3D9" w14:textId="5C10FA68" w:rsidR="27F02857" w:rsidRDefault="27F02857" w:rsidP="27F02857">
            <w:pPr>
              <w:spacing w:after="0"/>
            </w:pPr>
            <w:r w:rsidRPr="27F02857">
              <w:rPr>
                <w:rFonts w:ascii="Tahoma" w:eastAsia="Tahoma" w:hAnsi="Tahoma" w:cs="Tahoma"/>
                <w:color w:val="000000" w:themeColor="text1"/>
                <w:lang w:val="el"/>
              </w:rPr>
              <w:t>Α</w:t>
            </w:r>
          </w:p>
        </w:tc>
      </w:tr>
      <w:tr w:rsidR="27F02857" w14:paraId="027A0FB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6B1F73" w14:textId="3E4AE2D2" w:rsidR="27F02857" w:rsidRDefault="27F02857" w:rsidP="27F02857">
            <w:pPr>
              <w:spacing w:after="0"/>
            </w:pPr>
            <w:r w:rsidRPr="27F02857">
              <w:rPr>
                <w:rFonts w:ascii="Tahoma" w:eastAsia="Tahoma" w:hAnsi="Tahoma" w:cs="Tahoma"/>
                <w:color w:val="000000" w:themeColor="text1"/>
                <w:lang w:val="el"/>
              </w:rPr>
              <w:t>ΚΑΛΛΙΘΕΑΣ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B42B8D" w14:textId="48BC7BBD"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EEB0A7" w14:textId="0F001962" w:rsidR="27F02857" w:rsidRDefault="27F02857" w:rsidP="27F02857">
            <w:pPr>
              <w:spacing w:after="0"/>
            </w:pPr>
            <w:r w:rsidRPr="27F02857">
              <w:rPr>
                <w:rFonts w:ascii="Tahoma" w:eastAsia="Tahoma" w:hAnsi="Tahoma" w:cs="Tahoma"/>
                <w:color w:val="000000" w:themeColor="text1"/>
                <w:lang w:val="el"/>
              </w:rPr>
              <w:t>Α</w:t>
            </w:r>
          </w:p>
        </w:tc>
      </w:tr>
      <w:tr w:rsidR="27F02857" w14:paraId="0CA0B2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8E19A1" w14:textId="07F05F45" w:rsidR="27F02857" w:rsidRDefault="27F02857" w:rsidP="27F02857">
            <w:pPr>
              <w:spacing w:after="0"/>
            </w:pPr>
            <w:r w:rsidRPr="27F02857">
              <w:rPr>
                <w:rFonts w:ascii="Tahoma" w:eastAsia="Tahoma" w:hAnsi="Tahoma" w:cs="Tahoma"/>
                <w:color w:val="000000" w:themeColor="text1"/>
                <w:lang w:val="el"/>
              </w:rPr>
              <w:t>ΚΑΜΕΙΡΟΥ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237473" w14:textId="4D15AE01"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FEE2C6" w14:textId="386AA11F" w:rsidR="27F02857" w:rsidRDefault="27F02857" w:rsidP="27F02857">
            <w:pPr>
              <w:spacing w:after="0"/>
            </w:pPr>
            <w:r w:rsidRPr="27F02857">
              <w:rPr>
                <w:rFonts w:ascii="Tahoma" w:eastAsia="Tahoma" w:hAnsi="Tahoma" w:cs="Tahoma"/>
                <w:color w:val="000000" w:themeColor="text1"/>
                <w:lang w:val="el"/>
              </w:rPr>
              <w:t>Δ</w:t>
            </w:r>
          </w:p>
        </w:tc>
      </w:tr>
      <w:tr w:rsidR="27F02857" w14:paraId="366D1FB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6DBA16" w14:textId="62FCC3CB" w:rsidR="27F02857" w:rsidRDefault="27F02857" w:rsidP="27F02857">
            <w:pPr>
              <w:spacing w:after="0"/>
            </w:pPr>
            <w:r w:rsidRPr="27F02857">
              <w:rPr>
                <w:rFonts w:ascii="Tahoma" w:eastAsia="Tahoma" w:hAnsi="Tahoma" w:cs="Tahoma"/>
                <w:color w:val="000000" w:themeColor="text1"/>
                <w:lang w:val="el"/>
              </w:rPr>
              <w:t>ΛΙΝΔΙΩΝ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FE7A6B" w14:textId="172F2215"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CFC4B0" w14:textId="3B08D8EB" w:rsidR="27F02857" w:rsidRDefault="27F02857" w:rsidP="27F02857">
            <w:pPr>
              <w:spacing w:after="0"/>
            </w:pPr>
            <w:r w:rsidRPr="27F02857">
              <w:rPr>
                <w:rFonts w:ascii="Tahoma" w:eastAsia="Tahoma" w:hAnsi="Tahoma" w:cs="Tahoma"/>
                <w:color w:val="000000" w:themeColor="text1"/>
                <w:lang w:val="el"/>
              </w:rPr>
              <w:t>Β</w:t>
            </w:r>
          </w:p>
        </w:tc>
      </w:tr>
      <w:tr w:rsidR="27F02857" w14:paraId="65EFA9A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A29F6D" w14:textId="1DBC47AF" w:rsidR="27F02857" w:rsidRDefault="27F02857" w:rsidP="27F02857">
            <w:pPr>
              <w:spacing w:after="0"/>
            </w:pPr>
            <w:r w:rsidRPr="27F02857">
              <w:rPr>
                <w:rFonts w:ascii="Tahoma" w:eastAsia="Tahoma" w:hAnsi="Tahoma" w:cs="Tahoma"/>
                <w:color w:val="000000" w:themeColor="text1"/>
                <w:lang w:val="el"/>
              </w:rPr>
              <w:t>ΝΟΤΙΑΣ ΡΟΔΟΥ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F7FB9B" w14:textId="299424B3"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6A7450" w14:textId="15CA45DB" w:rsidR="27F02857" w:rsidRDefault="27F02857" w:rsidP="27F02857">
            <w:pPr>
              <w:spacing w:after="0"/>
            </w:pPr>
            <w:r w:rsidRPr="27F02857">
              <w:rPr>
                <w:rFonts w:ascii="Tahoma" w:eastAsia="Tahoma" w:hAnsi="Tahoma" w:cs="Tahoma"/>
                <w:color w:val="000000" w:themeColor="text1"/>
                <w:lang w:val="el"/>
              </w:rPr>
              <w:t>Γ</w:t>
            </w:r>
          </w:p>
        </w:tc>
      </w:tr>
      <w:tr w:rsidR="27F02857" w14:paraId="24038C1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C2197D" w14:textId="75961381" w:rsidR="27F02857" w:rsidRDefault="27F02857" w:rsidP="27F02857">
            <w:pPr>
              <w:spacing w:after="0"/>
            </w:pPr>
            <w:r w:rsidRPr="27F02857">
              <w:rPr>
                <w:rFonts w:ascii="Tahoma" w:eastAsia="Tahoma" w:hAnsi="Tahoma" w:cs="Tahoma"/>
                <w:color w:val="000000" w:themeColor="text1"/>
                <w:lang w:val="el"/>
              </w:rPr>
              <w:t>ΠΕΤΑΛΟΥΔΩΝ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B63F2D" w14:textId="0F584BF5"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AC1802" w14:textId="01F7747C" w:rsidR="27F02857" w:rsidRDefault="27F02857" w:rsidP="27F02857">
            <w:pPr>
              <w:spacing w:after="0"/>
            </w:pPr>
            <w:r w:rsidRPr="27F02857">
              <w:rPr>
                <w:rFonts w:ascii="Tahoma" w:eastAsia="Tahoma" w:hAnsi="Tahoma" w:cs="Tahoma"/>
                <w:color w:val="000000" w:themeColor="text1"/>
                <w:lang w:val="el"/>
              </w:rPr>
              <w:t>Β</w:t>
            </w:r>
          </w:p>
        </w:tc>
      </w:tr>
      <w:tr w:rsidR="27F02857" w14:paraId="2FC7F5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D0DE2C" w14:textId="3C1649B3" w:rsidR="27F02857" w:rsidRDefault="27F02857" w:rsidP="27F02857">
            <w:pPr>
              <w:spacing w:after="0"/>
            </w:pPr>
            <w:r w:rsidRPr="27F02857">
              <w:rPr>
                <w:rFonts w:ascii="Tahoma" w:eastAsia="Tahoma" w:hAnsi="Tahoma" w:cs="Tahoma"/>
                <w:color w:val="000000" w:themeColor="text1"/>
                <w:lang w:val="el"/>
              </w:rPr>
              <w:t>ΜΕΓΙΣΤΗΣ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E2D112" w14:textId="2B536CBD"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37F5BB" w14:textId="47C0A0F5" w:rsidR="27F02857" w:rsidRDefault="27F02857" w:rsidP="27F02857">
            <w:pPr>
              <w:spacing w:after="0"/>
            </w:pPr>
            <w:r w:rsidRPr="27F02857">
              <w:rPr>
                <w:rFonts w:ascii="Tahoma" w:eastAsia="Tahoma" w:hAnsi="Tahoma" w:cs="Tahoma"/>
                <w:color w:val="000000" w:themeColor="text1"/>
                <w:lang w:val="el"/>
              </w:rPr>
              <w:t>Γ</w:t>
            </w:r>
          </w:p>
        </w:tc>
      </w:tr>
      <w:tr w:rsidR="27F02857" w14:paraId="1F6AA72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CA45A2" w14:textId="1A060290" w:rsidR="27F02857" w:rsidRDefault="27F02857" w:rsidP="27F02857">
            <w:pPr>
              <w:spacing w:after="0"/>
            </w:pPr>
            <w:r w:rsidRPr="27F02857">
              <w:rPr>
                <w:rFonts w:ascii="Tahoma" w:eastAsia="Tahoma" w:hAnsi="Tahoma" w:cs="Tahoma"/>
                <w:color w:val="000000" w:themeColor="text1"/>
                <w:lang w:val="el"/>
              </w:rPr>
              <w:t>ΣΥΜΗΣ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9E8AF3" w14:textId="394CF308"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34959D" w14:textId="3BC34C6F" w:rsidR="27F02857" w:rsidRDefault="27F02857" w:rsidP="27F02857">
            <w:pPr>
              <w:spacing w:after="0"/>
            </w:pPr>
            <w:r w:rsidRPr="27F02857">
              <w:rPr>
                <w:rFonts w:ascii="Tahoma" w:eastAsia="Tahoma" w:hAnsi="Tahoma" w:cs="Tahoma"/>
                <w:color w:val="000000" w:themeColor="text1"/>
                <w:lang w:val="el"/>
              </w:rPr>
              <w:t>Γ</w:t>
            </w:r>
          </w:p>
        </w:tc>
      </w:tr>
      <w:tr w:rsidR="27F02857" w14:paraId="1312018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5C2A27" w14:textId="13005D1E" w:rsidR="27F02857" w:rsidRDefault="27F02857" w:rsidP="27F02857">
            <w:pPr>
              <w:spacing w:after="0"/>
            </w:pPr>
            <w:r w:rsidRPr="27F02857">
              <w:rPr>
                <w:rFonts w:ascii="Tahoma" w:eastAsia="Tahoma" w:hAnsi="Tahoma" w:cs="Tahoma"/>
                <w:color w:val="000000" w:themeColor="text1"/>
                <w:lang w:val="el"/>
              </w:rPr>
              <w:t>ΤΗΛΟΥ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5D3A0F" w14:textId="4B66D3EB"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4C51B0" w14:textId="5F1EFC0F" w:rsidR="27F02857" w:rsidRDefault="27F02857" w:rsidP="27F02857">
            <w:pPr>
              <w:spacing w:after="0"/>
            </w:pPr>
            <w:r w:rsidRPr="27F02857">
              <w:rPr>
                <w:rFonts w:ascii="Tahoma" w:eastAsia="Tahoma" w:hAnsi="Tahoma" w:cs="Tahoma"/>
                <w:color w:val="000000" w:themeColor="text1"/>
                <w:lang w:val="el"/>
              </w:rPr>
              <w:t>Γ</w:t>
            </w:r>
          </w:p>
        </w:tc>
      </w:tr>
      <w:tr w:rsidR="27F02857" w14:paraId="01C872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FC366E" w14:textId="316AECF9" w:rsidR="27F02857" w:rsidRDefault="27F02857" w:rsidP="27F02857">
            <w:pPr>
              <w:spacing w:after="0"/>
            </w:pPr>
            <w:r w:rsidRPr="27F02857">
              <w:rPr>
                <w:rFonts w:ascii="Tahoma" w:eastAsia="Tahoma" w:hAnsi="Tahoma" w:cs="Tahoma"/>
                <w:color w:val="000000" w:themeColor="text1"/>
                <w:lang w:val="el"/>
              </w:rPr>
              <w:t>ΧΑΛΚΗΣ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C73FC2" w14:textId="54B1AEE2"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F27763" w14:textId="72EEE421" w:rsidR="27F02857" w:rsidRDefault="27F02857" w:rsidP="27F02857">
            <w:pPr>
              <w:spacing w:after="0"/>
            </w:pPr>
            <w:r w:rsidRPr="27F02857">
              <w:rPr>
                <w:rFonts w:ascii="Tahoma" w:eastAsia="Tahoma" w:hAnsi="Tahoma" w:cs="Tahoma"/>
                <w:color w:val="000000" w:themeColor="text1"/>
                <w:lang w:val="el"/>
              </w:rPr>
              <w:t>Γ</w:t>
            </w:r>
          </w:p>
        </w:tc>
      </w:tr>
      <w:tr w:rsidR="27F02857" w14:paraId="3232A0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BECB5F" w14:textId="6A857A84" w:rsidR="27F02857" w:rsidRDefault="27F02857" w:rsidP="27F02857">
            <w:pPr>
              <w:spacing w:after="0"/>
            </w:pPr>
            <w:r w:rsidRPr="27F02857">
              <w:rPr>
                <w:rFonts w:ascii="Tahoma" w:eastAsia="Tahoma" w:hAnsi="Tahoma" w:cs="Tahoma"/>
                <w:color w:val="000000" w:themeColor="text1"/>
                <w:lang w:val="el"/>
              </w:rPr>
              <w:t>ΤΗΝΟΥ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AEF3BC" w14:textId="606116A5" w:rsidR="27F02857" w:rsidRDefault="27F02857" w:rsidP="27F02857">
            <w:pPr>
              <w:spacing w:after="0"/>
            </w:pPr>
            <w:r w:rsidRPr="27F02857">
              <w:rPr>
                <w:rFonts w:ascii="Tahoma" w:eastAsia="Tahoma" w:hAnsi="Tahoma" w:cs="Tahoma"/>
                <w:color w:val="000000" w:themeColor="text1"/>
                <w:lang w:val="el"/>
              </w:rPr>
              <w:t>ΤΗΝΟΥ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AC9A02" w14:textId="08D52C0F" w:rsidR="27F02857" w:rsidRDefault="27F02857" w:rsidP="27F02857">
            <w:pPr>
              <w:spacing w:after="0"/>
            </w:pPr>
            <w:r w:rsidRPr="27F02857">
              <w:rPr>
                <w:rFonts w:ascii="Tahoma" w:eastAsia="Tahoma" w:hAnsi="Tahoma" w:cs="Tahoma"/>
                <w:color w:val="000000" w:themeColor="text1"/>
                <w:lang w:val="el"/>
              </w:rPr>
              <w:t>Α</w:t>
            </w:r>
          </w:p>
        </w:tc>
      </w:tr>
      <w:tr w:rsidR="27F02857" w14:paraId="4AC879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5EB854" w14:textId="686B00FC" w:rsidR="27F02857" w:rsidRDefault="27F02857" w:rsidP="27F02857">
            <w:pPr>
              <w:spacing w:after="0"/>
            </w:pPr>
            <w:r w:rsidRPr="27F02857">
              <w:rPr>
                <w:rFonts w:ascii="Tahoma" w:eastAsia="Tahoma" w:hAnsi="Tahoma" w:cs="Tahoma"/>
                <w:color w:val="000000" w:themeColor="text1"/>
                <w:lang w:val="el"/>
              </w:rPr>
              <w:lastRenderedPageBreak/>
              <w:t>ΕΞΩΜΒΟΥΡΓΟΥ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C758C9" w14:textId="4370CE8D" w:rsidR="27F02857" w:rsidRDefault="27F02857" w:rsidP="27F02857">
            <w:pPr>
              <w:spacing w:after="0"/>
            </w:pPr>
            <w:r w:rsidRPr="27F02857">
              <w:rPr>
                <w:rFonts w:ascii="Tahoma" w:eastAsia="Tahoma" w:hAnsi="Tahoma" w:cs="Tahoma"/>
                <w:color w:val="000000" w:themeColor="text1"/>
                <w:lang w:val="el"/>
              </w:rPr>
              <w:t>ΤΗΝΟΥ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043D5C" w14:textId="384BB6A9" w:rsidR="27F02857" w:rsidRDefault="27F02857" w:rsidP="27F02857">
            <w:pPr>
              <w:spacing w:after="0"/>
            </w:pPr>
            <w:r w:rsidRPr="27F02857">
              <w:rPr>
                <w:rFonts w:ascii="Tahoma" w:eastAsia="Tahoma" w:hAnsi="Tahoma" w:cs="Tahoma"/>
                <w:color w:val="000000" w:themeColor="text1"/>
                <w:lang w:val="el"/>
              </w:rPr>
              <w:t>Δ</w:t>
            </w:r>
          </w:p>
        </w:tc>
      </w:tr>
      <w:tr w:rsidR="27F02857" w14:paraId="3B92C7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106423" w14:textId="72F0E63E" w:rsidR="27F02857" w:rsidRDefault="27F02857" w:rsidP="27F02857">
            <w:pPr>
              <w:spacing w:after="0"/>
            </w:pPr>
            <w:r w:rsidRPr="27F02857">
              <w:rPr>
                <w:rFonts w:ascii="Tahoma" w:eastAsia="Tahoma" w:hAnsi="Tahoma" w:cs="Tahoma"/>
                <w:color w:val="000000" w:themeColor="text1"/>
                <w:lang w:val="el"/>
              </w:rPr>
              <w:t>ΠΑΝΟΡΜΟΥ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531410" w14:textId="4EDAA3E1" w:rsidR="27F02857" w:rsidRDefault="27F02857" w:rsidP="27F02857">
            <w:pPr>
              <w:spacing w:after="0"/>
            </w:pPr>
            <w:r w:rsidRPr="27F02857">
              <w:rPr>
                <w:rFonts w:ascii="Tahoma" w:eastAsia="Tahoma" w:hAnsi="Tahoma" w:cs="Tahoma"/>
                <w:color w:val="000000" w:themeColor="text1"/>
                <w:lang w:val="el"/>
              </w:rPr>
              <w:t>ΤΗΝΟΥ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CFB3DE" w14:textId="1FD89750" w:rsidR="27F02857" w:rsidRDefault="27F02857" w:rsidP="27F02857">
            <w:pPr>
              <w:spacing w:after="0"/>
            </w:pPr>
            <w:r w:rsidRPr="27F02857">
              <w:rPr>
                <w:rFonts w:ascii="Tahoma" w:eastAsia="Tahoma" w:hAnsi="Tahoma" w:cs="Tahoma"/>
                <w:color w:val="000000" w:themeColor="text1"/>
                <w:lang w:val="el"/>
              </w:rPr>
              <w:t>Δ</w:t>
            </w:r>
          </w:p>
        </w:tc>
      </w:tr>
      <w:tr w:rsidR="27F02857" w14:paraId="7B3FCA47" w14:textId="77777777" w:rsidTr="27F02857">
        <w:trPr>
          <w:trHeight w:val="49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571E768B" w14:textId="1E9B41E6" w:rsidR="27F02857" w:rsidRDefault="27F02857" w:rsidP="27F02857">
            <w:pPr>
              <w:spacing w:after="0"/>
              <w:jc w:val="center"/>
            </w:pPr>
            <w:r w:rsidRPr="27F02857">
              <w:rPr>
                <w:rFonts w:ascii="Tahoma" w:eastAsia="Tahoma" w:hAnsi="Tahoma" w:cs="Tahoma"/>
                <w:b/>
                <w:bCs/>
                <w:color w:val="000000" w:themeColor="text1"/>
                <w:lang w:val="el"/>
              </w:rPr>
              <w:t>ΠΕΡΙΦΕΡΕΙΑ ΚΡΗΤΗΣ</w:t>
            </w:r>
          </w:p>
        </w:tc>
      </w:tr>
      <w:tr w:rsidR="27F02857" w14:paraId="142B83F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56EEF6" w14:textId="2D9F6057" w:rsidR="27F02857" w:rsidRDefault="27F02857" w:rsidP="27F02857">
            <w:pPr>
              <w:spacing w:after="0"/>
            </w:pPr>
            <w:r w:rsidRPr="27F02857">
              <w:rPr>
                <w:rFonts w:ascii="Tahoma" w:eastAsia="Tahoma" w:hAnsi="Tahoma" w:cs="Tahoma"/>
                <w:color w:val="000000" w:themeColor="text1"/>
                <w:lang w:val="el"/>
              </w:rPr>
              <w:t>ΗΡΑΚΛΕΙΟΥ</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E613B2" w14:textId="0A710B88"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12B4D7" w14:textId="34A35B39" w:rsidR="27F02857" w:rsidRDefault="27F02857" w:rsidP="27F02857">
            <w:pPr>
              <w:spacing w:after="0"/>
            </w:pPr>
            <w:r w:rsidRPr="27F02857">
              <w:rPr>
                <w:rFonts w:ascii="Tahoma" w:eastAsia="Tahoma" w:hAnsi="Tahoma" w:cs="Tahoma"/>
                <w:color w:val="000000" w:themeColor="text1"/>
                <w:lang w:val="el"/>
              </w:rPr>
              <w:t>Γ</w:t>
            </w:r>
          </w:p>
        </w:tc>
      </w:tr>
      <w:tr w:rsidR="27F02857" w14:paraId="3D0C1B0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358611" w14:textId="08711E11" w:rsidR="27F02857" w:rsidRDefault="27F02857" w:rsidP="27F02857">
            <w:pPr>
              <w:spacing w:after="0"/>
            </w:pPr>
            <w:r w:rsidRPr="27F02857">
              <w:rPr>
                <w:rFonts w:ascii="Tahoma" w:eastAsia="Tahoma" w:hAnsi="Tahoma" w:cs="Tahoma"/>
                <w:color w:val="000000" w:themeColor="text1"/>
                <w:lang w:val="el"/>
              </w:rPr>
              <w:t>ΓΟΡΓΟΛΑΪΝΗ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58BE6F" w14:textId="48941070"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FE0E62" w14:textId="7EEA638B" w:rsidR="27F02857" w:rsidRDefault="27F02857" w:rsidP="27F02857">
            <w:pPr>
              <w:spacing w:after="0"/>
            </w:pPr>
            <w:r w:rsidRPr="27F02857">
              <w:rPr>
                <w:rFonts w:ascii="Tahoma" w:eastAsia="Tahoma" w:hAnsi="Tahoma" w:cs="Tahoma"/>
                <w:color w:val="000000" w:themeColor="text1"/>
                <w:lang w:val="el"/>
              </w:rPr>
              <w:t>Δ</w:t>
            </w:r>
          </w:p>
        </w:tc>
      </w:tr>
      <w:tr w:rsidR="27F02857" w14:paraId="2810B6E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2ADBF2" w14:textId="55809179" w:rsidR="27F02857" w:rsidRDefault="27F02857" w:rsidP="27F02857">
            <w:pPr>
              <w:spacing w:after="0"/>
            </w:pPr>
            <w:r w:rsidRPr="27F02857">
              <w:rPr>
                <w:rFonts w:ascii="Tahoma" w:eastAsia="Tahoma" w:hAnsi="Tahoma" w:cs="Tahoma"/>
                <w:color w:val="000000" w:themeColor="text1"/>
                <w:lang w:val="el"/>
              </w:rPr>
              <w:t>ΝΕΑΣ ΑΛΙΚΑΡΝΑΣΣΟΥ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531ECF" w14:textId="46B175D9"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C3BFE2" w14:textId="5D508052" w:rsidR="27F02857" w:rsidRDefault="27F02857" w:rsidP="27F02857">
            <w:pPr>
              <w:spacing w:after="0"/>
            </w:pPr>
            <w:r w:rsidRPr="27F02857">
              <w:rPr>
                <w:rFonts w:ascii="Tahoma" w:eastAsia="Tahoma" w:hAnsi="Tahoma" w:cs="Tahoma"/>
                <w:color w:val="000000" w:themeColor="text1"/>
                <w:lang w:val="el"/>
              </w:rPr>
              <w:t>Γ</w:t>
            </w:r>
          </w:p>
        </w:tc>
      </w:tr>
      <w:tr w:rsidR="27F02857" w14:paraId="55E677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B91BE7" w14:textId="00A46A9F" w:rsidR="27F02857" w:rsidRDefault="27F02857" w:rsidP="27F02857">
            <w:pPr>
              <w:spacing w:after="0"/>
            </w:pPr>
            <w:r w:rsidRPr="27F02857">
              <w:rPr>
                <w:rFonts w:ascii="Tahoma" w:eastAsia="Tahoma" w:hAnsi="Tahoma" w:cs="Tahoma"/>
                <w:color w:val="000000" w:themeColor="text1"/>
                <w:lang w:val="el"/>
              </w:rPr>
              <w:t>ΠΑΛΙΑΝΗΣ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953429" w14:textId="031BA6F6"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2A66AA" w14:textId="3168D5EA" w:rsidR="27F02857" w:rsidRDefault="27F02857" w:rsidP="27F02857">
            <w:pPr>
              <w:spacing w:after="0"/>
            </w:pPr>
            <w:r w:rsidRPr="27F02857">
              <w:rPr>
                <w:rFonts w:ascii="Tahoma" w:eastAsia="Tahoma" w:hAnsi="Tahoma" w:cs="Tahoma"/>
                <w:color w:val="000000" w:themeColor="text1"/>
                <w:lang w:val="el"/>
              </w:rPr>
              <w:t>Ε</w:t>
            </w:r>
          </w:p>
        </w:tc>
      </w:tr>
      <w:tr w:rsidR="27F02857" w14:paraId="1DC0AA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4E6828" w14:textId="1BA4D7D1" w:rsidR="27F02857" w:rsidRDefault="27F02857" w:rsidP="27F02857">
            <w:pPr>
              <w:spacing w:after="0"/>
            </w:pPr>
            <w:r w:rsidRPr="27F02857">
              <w:rPr>
                <w:rFonts w:ascii="Tahoma" w:eastAsia="Tahoma" w:hAnsi="Tahoma" w:cs="Tahoma"/>
                <w:color w:val="000000" w:themeColor="text1"/>
                <w:lang w:val="el"/>
              </w:rPr>
              <w:t>ΤΕΜΕΝΟΥΣ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C6B0A0" w14:textId="154845A4"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28AC79" w14:textId="0D1CB34B" w:rsidR="27F02857" w:rsidRDefault="27F02857" w:rsidP="27F02857">
            <w:pPr>
              <w:spacing w:after="0"/>
            </w:pPr>
            <w:r w:rsidRPr="27F02857">
              <w:rPr>
                <w:rFonts w:ascii="Tahoma" w:eastAsia="Tahoma" w:hAnsi="Tahoma" w:cs="Tahoma"/>
                <w:color w:val="000000" w:themeColor="text1"/>
                <w:lang w:val="el"/>
              </w:rPr>
              <w:t>Ε</w:t>
            </w:r>
          </w:p>
        </w:tc>
      </w:tr>
      <w:tr w:rsidR="27F02857" w14:paraId="321EDDD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C1B020" w14:textId="164EF806" w:rsidR="27F02857" w:rsidRDefault="27F02857" w:rsidP="27F02857">
            <w:pPr>
              <w:spacing w:after="0"/>
            </w:pPr>
            <w:r w:rsidRPr="27F02857">
              <w:rPr>
                <w:rFonts w:ascii="Tahoma" w:eastAsia="Tahoma" w:hAnsi="Tahoma" w:cs="Tahoma"/>
                <w:color w:val="000000" w:themeColor="text1"/>
                <w:lang w:val="el"/>
              </w:rPr>
              <w:t>ΝΙΚΟΥ ΚΑΖΑΝΤΖΑΚΗ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EA28F2" w14:textId="0369AD71"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1E3D30" w14:textId="50A4AEDA" w:rsidR="27F02857" w:rsidRDefault="27F02857" w:rsidP="27F02857">
            <w:pPr>
              <w:spacing w:after="0"/>
            </w:pPr>
            <w:r w:rsidRPr="27F02857">
              <w:rPr>
                <w:rFonts w:ascii="Tahoma" w:eastAsia="Tahoma" w:hAnsi="Tahoma" w:cs="Tahoma"/>
                <w:color w:val="000000" w:themeColor="text1"/>
                <w:lang w:val="el"/>
              </w:rPr>
              <w:t>Δ</w:t>
            </w:r>
          </w:p>
        </w:tc>
      </w:tr>
      <w:tr w:rsidR="27F02857" w14:paraId="06A6CCD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49BCDB" w14:textId="68131A5D" w:rsidR="27F02857" w:rsidRDefault="27F02857" w:rsidP="27F02857">
            <w:pPr>
              <w:spacing w:after="0"/>
            </w:pPr>
            <w:r w:rsidRPr="27F02857">
              <w:rPr>
                <w:rFonts w:ascii="Tahoma" w:eastAsia="Tahoma" w:hAnsi="Tahoma" w:cs="Tahoma"/>
                <w:color w:val="000000" w:themeColor="text1"/>
                <w:lang w:val="el"/>
              </w:rPr>
              <w:t>ΑΡΧΑΝΩΝ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060C1" w14:textId="201434F7"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DD9E69" w14:textId="3F372630" w:rsidR="27F02857" w:rsidRDefault="27F02857" w:rsidP="27F02857">
            <w:pPr>
              <w:spacing w:after="0"/>
            </w:pPr>
            <w:r w:rsidRPr="27F02857">
              <w:rPr>
                <w:rFonts w:ascii="Tahoma" w:eastAsia="Tahoma" w:hAnsi="Tahoma" w:cs="Tahoma"/>
                <w:color w:val="000000" w:themeColor="text1"/>
                <w:lang w:val="el"/>
              </w:rPr>
              <w:t>Δ</w:t>
            </w:r>
          </w:p>
        </w:tc>
      </w:tr>
      <w:tr w:rsidR="27F02857" w14:paraId="5B5E0D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D64910" w14:textId="20255450" w:rsidR="27F02857" w:rsidRDefault="27F02857" w:rsidP="27F02857">
            <w:pPr>
              <w:spacing w:after="0"/>
            </w:pPr>
            <w:r w:rsidRPr="27F02857">
              <w:rPr>
                <w:rFonts w:ascii="Tahoma" w:eastAsia="Tahoma" w:hAnsi="Tahoma" w:cs="Tahoma"/>
                <w:color w:val="000000" w:themeColor="text1"/>
                <w:lang w:val="el"/>
              </w:rPr>
              <w:t>ΑΣΤΕΡΟΥΣΙΩΝ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B1A843" w14:textId="3AE1587E"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776A2D" w14:textId="3118934B" w:rsidR="27F02857" w:rsidRDefault="27F02857" w:rsidP="27F02857">
            <w:pPr>
              <w:spacing w:after="0"/>
            </w:pPr>
            <w:r w:rsidRPr="27F02857">
              <w:rPr>
                <w:rFonts w:ascii="Tahoma" w:eastAsia="Tahoma" w:hAnsi="Tahoma" w:cs="Tahoma"/>
                <w:color w:val="000000" w:themeColor="text1"/>
                <w:lang w:val="el"/>
              </w:rPr>
              <w:t>Ε</w:t>
            </w:r>
          </w:p>
        </w:tc>
      </w:tr>
      <w:tr w:rsidR="27F02857" w14:paraId="69D2AED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F46D0C" w14:textId="5CA837AE" w:rsidR="27F02857" w:rsidRDefault="27F02857" w:rsidP="27F02857">
            <w:pPr>
              <w:spacing w:after="0"/>
            </w:pPr>
            <w:r w:rsidRPr="27F02857">
              <w:rPr>
                <w:rFonts w:ascii="Tahoma" w:eastAsia="Tahoma" w:hAnsi="Tahoma" w:cs="Tahoma"/>
                <w:color w:val="000000" w:themeColor="text1"/>
                <w:lang w:val="el"/>
              </w:rPr>
              <w:t>ΒΙΑΝΝΟΥ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69F027" w14:textId="6AE11B16"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AFD078" w14:textId="2459F00D" w:rsidR="27F02857" w:rsidRDefault="27F02857" w:rsidP="27F02857">
            <w:pPr>
              <w:spacing w:after="0"/>
            </w:pPr>
            <w:r w:rsidRPr="27F02857">
              <w:rPr>
                <w:rFonts w:ascii="Tahoma" w:eastAsia="Tahoma" w:hAnsi="Tahoma" w:cs="Tahoma"/>
                <w:color w:val="000000" w:themeColor="text1"/>
                <w:lang w:val="el"/>
              </w:rPr>
              <w:t>Δ</w:t>
            </w:r>
          </w:p>
        </w:tc>
      </w:tr>
      <w:tr w:rsidR="27F02857" w14:paraId="3BF708E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56C3E1" w14:textId="2C4D3F2C" w:rsidR="27F02857" w:rsidRDefault="27F02857" w:rsidP="27F02857">
            <w:pPr>
              <w:spacing w:after="0"/>
            </w:pPr>
            <w:r w:rsidRPr="27F02857">
              <w:rPr>
                <w:rFonts w:ascii="Tahoma" w:eastAsia="Tahoma" w:hAnsi="Tahoma" w:cs="Tahoma"/>
                <w:color w:val="000000" w:themeColor="text1"/>
                <w:lang w:val="el"/>
              </w:rPr>
              <w:t>ΓΟΡΤΥΝΑΣ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5BDB1E" w14:textId="3079FA8A"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CAC706" w14:textId="1A65061D" w:rsidR="27F02857" w:rsidRDefault="27F02857" w:rsidP="27F02857">
            <w:pPr>
              <w:spacing w:after="0"/>
            </w:pPr>
            <w:r w:rsidRPr="27F02857">
              <w:rPr>
                <w:rFonts w:ascii="Tahoma" w:eastAsia="Tahoma" w:hAnsi="Tahoma" w:cs="Tahoma"/>
                <w:color w:val="000000" w:themeColor="text1"/>
                <w:lang w:val="el"/>
              </w:rPr>
              <w:t>Δ</w:t>
            </w:r>
          </w:p>
        </w:tc>
      </w:tr>
      <w:tr w:rsidR="27F02857" w14:paraId="69508B5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402413" w14:textId="2E6354EB" w:rsidR="27F02857" w:rsidRDefault="27F02857" w:rsidP="27F02857">
            <w:pPr>
              <w:spacing w:after="0"/>
            </w:pPr>
            <w:r w:rsidRPr="27F02857">
              <w:rPr>
                <w:rFonts w:ascii="Tahoma" w:eastAsia="Tahoma" w:hAnsi="Tahoma" w:cs="Tahoma"/>
                <w:color w:val="000000" w:themeColor="text1"/>
                <w:lang w:val="el"/>
              </w:rPr>
              <w:t>ΑΓΙΑΣ ΒΑΡΒΑΡΑΣ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F08C1B" w14:textId="5DA765B5"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745E25" w14:textId="2E8D3CF5" w:rsidR="27F02857" w:rsidRDefault="27F02857" w:rsidP="27F02857">
            <w:pPr>
              <w:spacing w:after="0"/>
            </w:pPr>
            <w:r w:rsidRPr="27F02857">
              <w:rPr>
                <w:rFonts w:ascii="Tahoma" w:eastAsia="Tahoma" w:hAnsi="Tahoma" w:cs="Tahoma"/>
                <w:color w:val="000000" w:themeColor="text1"/>
                <w:lang w:val="el"/>
              </w:rPr>
              <w:t>Ε</w:t>
            </w:r>
          </w:p>
        </w:tc>
      </w:tr>
      <w:tr w:rsidR="27F02857" w14:paraId="5848B0F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6923AD" w14:textId="620E51C4" w:rsidR="27F02857" w:rsidRDefault="27F02857" w:rsidP="27F02857">
            <w:pPr>
              <w:spacing w:after="0"/>
            </w:pPr>
            <w:r w:rsidRPr="27F02857">
              <w:rPr>
                <w:rFonts w:ascii="Tahoma" w:eastAsia="Tahoma" w:hAnsi="Tahoma" w:cs="Tahoma"/>
                <w:color w:val="000000" w:themeColor="text1"/>
                <w:lang w:val="el"/>
              </w:rPr>
              <w:t>ΚΟΦΙΝΑ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F7ACCC" w14:textId="703713EA"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EB6537" w14:textId="5E27330A" w:rsidR="27F02857" w:rsidRDefault="27F02857" w:rsidP="27F02857">
            <w:pPr>
              <w:spacing w:after="0"/>
            </w:pPr>
            <w:r w:rsidRPr="27F02857">
              <w:rPr>
                <w:rFonts w:ascii="Tahoma" w:eastAsia="Tahoma" w:hAnsi="Tahoma" w:cs="Tahoma"/>
                <w:color w:val="000000" w:themeColor="text1"/>
                <w:lang w:val="el"/>
              </w:rPr>
              <w:t>Ε</w:t>
            </w:r>
          </w:p>
        </w:tc>
      </w:tr>
      <w:tr w:rsidR="27F02857" w14:paraId="73112F1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C4D488" w14:textId="0205FEFF" w:rsidR="27F02857" w:rsidRDefault="27F02857" w:rsidP="27F02857">
            <w:pPr>
              <w:spacing w:after="0"/>
            </w:pPr>
            <w:r w:rsidRPr="27F02857">
              <w:rPr>
                <w:rFonts w:ascii="Tahoma" w:eastAsia="Tahoma" w:hAnsi="Tahoma" w:cs="Tahoma"/>
                <w:color w:val="000000" w:themeColor="text1"/>
                <w:lang w:val="el"/>
              </w:rPr>
              <w:t>ΡΟΥΒΑ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C01F9A" w14:textId="4F99A25D"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C0B82" w14:textId="209991E5" w:rsidR="27F02857" w:rsidRDefault="27F02857" w:rsidP="27F02857">
            <w:pPr>
              <w:spacing w:after="0"/>
            </w:pPr>
            <w:r w:rsidRPr="27F02857">
              <w:rPr>
                <w:rFonts w:ascii="Tahoma" w:eastAsia="Tahoma" w:hAnsi="Tahoma" w:cs="Tahoma"/>
                <w:color w:val="000000" w:themeColor="text1"/>
                <w:lang w:val="el"/>
              </w:rPr>
              <w:t>Ε</w:t>
            </w:r>
          </w:p>
        </w:tc>
      </w:tr>
      <w:tr w:rsidR="27F02857" w14:paraId="1596AAB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15C0A1" w14:textId="13508B86" w:rsidR="27F02857" w:rsidRDefault="27F02857" w:rsidP="27F02857">
            <w:pPr>
              <w:spacing w:after="0"/>
            </w:pPr>
            <w:r w:rsidRPr="27F02857">
              <w:rPr>
                <w:rFonts w:ascii="Tahoma" w:eastAsia="Tahoma" w:hAnsi="Tahoma" w:cs="Tahoma"/>
                <w:color w:val="000000" w:themeColor="text1"/>
                <w:lang w:val="el"/>
              </w:rPr>
              <w:t>ΓΑΖΙΟΥ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26F253" w14:textId="2AD46B97"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61A877" w14:textId="5D885C99" w:rsidR="27F02857" w:rsidRDefault="27F02857" w:rsidP="27F02857">
            <w:pPr>
              <w:spacing w:after="0"/>
            </w:pPr>
            <w:r w:rsidRPr="27F02857">
              <w:rPr>
                <w:rFonts w:ascii="Tahoma" w:eastAsia="Tahoma" w:hAnsi="Tahoma" w:cs="Tahoma"/>
                <w:color w:val="000000" w:themeColor="text1"/>
                <w:lang w:val="el"/>
              </w:rPr>
              <w:t>Β</w:t>
            </w:r>
          </w:p>
        </w:tc>
      </w:tr>
      <w:tr w:rsidR="27F02857" w14:paraId="488D9CD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43E6D9" w14:textId="6426E98B" w:rsidR="27F02857" w:rsidRDefault="27F02857" w:rsidP="27F02857">
            <w:pPr>
              <w:spacing w:after="0"/>
            </w:pPr>
            <w:r w:rsidRPr="27F02857">
              <w:rPr>
                <w:rFonts w:ascii="Tahoma" w:eastAsia="Tahoma" w:hAnsi="Tahoma" w:cs="Tahoma"/>
                <w:color w:val="000000" w:themeColor="text1"/>
                <w:lang w:val="el"/>
              </w:rPr>
              <w:t>ΚΡΟΥΣΩΝΑ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A67603" w14:textId="6E86A030"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F14256" w14:textId="4BA94EC1" w:rsidR="27F02857" w:rsidRDefault="27F02857" w:rsidP="27F02857">
            <w:pPr>
              <w:spacing w:after="0"/>
            </w:pPr>
            <w:r w:rsidRPr="27F02857">
              <w:rPr>
                <w:rFonts w:ascii="Tahoma" w:eastAsia="Tahoma" w:hAnsi="Tahoma" w:cs="Tahoma"/>
                <w:color w:val="000000" w:themeColor="text1"/>
                <w:lang w:val="el"/>
              </w:rPr>
              <w:t>Δ</w:t>
            </w:r>
          </w:p>
        </w:tc>
      </w:tr>
      <w:tr w:rsidR="27F02857" w14:paraId="488092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5B26D5" w14:textId="7FA2E6CF" w:rsidR="27F02857" w:rsidRDefault="27F02857" w:rsidP="27F02857">
            <w:pPr>
              <w:spacing w:after="0"/>
            </w:pPr>
            <w:r w:rsidRPr="27F02857">
              <w:rPr>
                <w:rFonts w:ascii="Tahoma" w:eastAsia="Tahoma" w:hAnsi="Tahoma" w:cs="Tahoma"/>
                <w:color w:val="000000" w:themeColor="text1"/>
                <w:lang w:val="el"/>
              </w:rPr>
              <w:t>ΤΥΛΙΣΟΥ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CBF3E1" w14:textId="21B62CD5"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9258F2" w14:textId="42E6C26E" w:rsidR="27F02857" w:rsidRDefault="27F02857" w:rsidP="27F02857">
            <w:pPr>
              <w:spacing w:after="0"/>
            </w:pPr>
            <w:r w:rsidRPr="27F02857">
              <w:rPr>
                <w:rFonts w:ascii="Tahoma" w:eastAsia="Tahoma" w:hAnsi="Tahoma" w:cs="Tahoma"/>
                <w:color w:val="000000" w:themeColor="text1"/>
                <w:lang w:val="el"/>
              </w:rPr>
              <w:t>Ε</w:t>
            </w:r>
          </w:p>
        </w:tc>
      </w:tr>
      <w:tr w:rsidR="27F02857" w14:paraId="3105A2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B2607D" w14:textId="42179777" w:rsidR="27F02857" w:rsidRDefault="27F02857" w:rsidP="27F02857">
            <w:pPr>
              <w:spacing w:after="0"/>
            </w:pPr>
            <w:r w:rsidRPr="27F02857">
              <w:rPr>
                <w:rFonts w:ascii="Tahoma" w:eastAsia="Tahoma" w:hAnsi="Tahoma" w:cs="Tahoma"/>
                <w:color w:val="000000" w:themeColor="text1"/>
                <w:lang w:val="el"/>
              </w:rPr>
              <w:t>ΚΑΣΤΕΛΛΙΟΥ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0A8E7F" w14:textId="115F8395"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5EEC31" w14:textId="6A6594E4" w:rsidR="27F02857" w:rsidRDefault="27F02857" w:rsidP="27F02857">
            <w:pPr>
              <w:spacing w:after="0"/>
            </w:pPr>
            <w:r w:rsidRPr="27F02857">
              <w:rPr>
                <w:rFonts w:ascii="Tahoma" w:eastAsia="Tahoma" w:hAnsi="Tahoma" w:cs="Tahoma"/>
                <w:color w:val="000000" w:themeColor="text1"/>
                <w:lang w:val="el"/>
              </w:rPr>
              <w:t>Ε</w:t>
            </w:r>
          </w:p>
        </w:tc>
      </w:tr>
      <w:tr w:rsidR="27F02857" w14:paraId="5523AE2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FD3D6D" w14:textId="7FE23E1E" w:rsidR="27F02857" w:rsidRDefault="27F02857" w:rsidP="27F02857">
            <w:pPr>
              <w:spacing w:after="0"/>
            </w:pPr>
            <w:r w:rsidRPr="27F02857">
              <w:rPr>
                <w:rFonts w:ascii="Tahoma" w:eastAsia="Tahoma" w:hAnsi="Tahoma" w:cs="Tahoma"/>
                <w:color w:val="000000" w:themeColor="text1"/>
                <w:lang w:val="el"/>
              </w:rPr>
              <w:t>ΑΡΚΑΛΟΧΩΡΙΟΥ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2BA3EB" w14:textId="75AD0433"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ED7841" w14:textId="18A3352D" w:rsidR="27F02857" w:rsidRDefault="27F02857" w:rsidP="27F02857">
            <w:pPr>
              <w:spacing w:after="0"/>
            </w:pPr>
            <w:r w:rsidRPr="27F02857">
              <w:rPr>
                <w:rFonts w:ascii="Tahoma" w:eastAsia="Tahoma" w:hAnsi="Tahoma" w:cs="Tahoma"/>
                <w:color w:val="000000" w:themeColor="text1"/>
                <w:lang w:val="el"/>
              </w:rPr>
              <w:t>Δ</w:t>
            </w:r>
          </w:p>
        </w:tc>
      </w:tr>
      <w:tr w:rsidR="27F02857" w14:paraId="75EE23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923E0D" w14:textId="4F6123E8" w:rsidR="27F02857" w:rsidRDefault="27F02857" w:rsidP="27F02857">
            <w:pPr>
              <w:spacing w:after="0"/>
            </w:pPr>
            <w:r w:rsidRPr="27F02857">
              <w:rPr>
                <w:rFonts w:ascii="Tahoma" w:eastAsia="Tahoma" w:hAnsi="Tahoma" w:cs="Tahoma"/>
                <w:color w:val="000000" w:themeColor="text1"/>
                <w:lang w:val="el"/>
              </w:rPr>
              <w:t>ΘΡΑΨΑΝΟΥ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A6F1EB" w14:textId="40A67020"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40FCD8" w14:textId="7A503F18" w:rsidR="27F02857" w:rsidRDefault="27F02857" w:rsidP="27F02857">
            <w:pPr>
              <w:spacing w:after="0"/>
            </w:pPr>
            <w:r w:rsidRPr="27F02857">
              <w:rPr>
                <w:rFonts w:ascii="Tahoma" w:eastAsia="Tahoma" w:hAnsi="Tahoma" w:cs="Tahoma"/>
                <w:color w:val="000000" w:themeColor="text1"/>
                <w:lang w:val="el"/>
              </w:rPr>
              <w:t>Ε</w:t>
            </w:r>
          </w:p>
        </w:tc>
      </w:tr>
      <w:tr w:rsidR="27F02857" w14:paraId="3C92F13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8DA47F" w14:textId="6657D340" w:rsidR="27F02857" w:rsidRDefault="27F02857" w:rsidP="27F02857">
            <w:pPr>
              <w:spacing w:after="0"/>
            </w:pPr>
            <w:r w:rsidRPr="27F02857">
              <w:rPr>
                <w:rFonts w:ascii="Tahoma" w:eastAsia="Tahoma" w:hAnsi="Tahoma" w:cs="Tahoma"/>
                <w:color w:val="000000" w:themeColor="text1"/>
                <w:lang w:val="el"/>
              </w:rPr>
              <w:t>ΜΟΙΡΩΝ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79DCB2" w14:textId="78BD34C1"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E830AF" w14:textId="0139E4F6" w:rsidR="27F02857" w:rsidRDefault="27F02857" w:rsidP="27F02857">
            <w:pPr>
              <w:spacing w:after="0"/>
            </w:pPr>
            <w:r w:rsidRPr="27F02857">
              <w:rPr>
                <w:rFonts w:ascii="Tahoma" w:eastAsia="Tahoma" w:hAnsi="Tahoma" w:cs="Tahoma"/>
                <w:color w:val="000000" w:themeColor="text1"/>
                <w:lang w:val="el"/>
              </w:rPr>
              <w:t>Δ</w:t>
            </w:r>
          </w:p>
        </w:tc>
      </w:tr>
      <w:tr w:rsidR="27F02857" w14:paraId="5FDF4A4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DACA3F" w14:textId="032BF4D2" w:rsidR="27F02857" w:rsidRDefault="27F02857" w:rsidP="27F02857">
            <w:pPr>
              <w:spacing w:after="0"/>
            </w:pPr>
            <w:r w:rsidRPr="27F02857">
              <w:rPr>
                <w:rFonts w:ascii="Tahoma" w:eastAsia="Tahoma" w:hAnsi="Tahoma" w:cs="Tahoma"/>
                <w:color w:val="000000" w:themeColor="text1"/>
                <w:lang w:val="el"/>
              </w:rPr>
              <w:t>ΖΑΡΟΥ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477816" w14:textId="71590053"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5D66A8" w14:textId="01189585" w:rsidR="27F02857" w:rsidRDefault="27F02857" w:rsidP="27F02857">
            <w:pPr>
              <w:spacing w:after="0"/>
            </w:pPr>
            <w:r w:rsidRPr="27F02857">
              <w:rPr>
                <w:rFonts w:ascii="Tahoma" w:eastAsia="Tahoma" w:hAnsi="Tahoma" w:cs="Tahoma"/>
                <w:color w:val="000000" w:themeColor="text1"/>
                <w:lang w:val="el"/>
              </w:rPr>
              <w:t>Δ</w:t>
            </w:r>
          </w:p>
        </w:tc>
      </w:tr>
      <w:tr w:rsidR="27F02857" w14:paraId="45F18F9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91B29D" w14:textId="3E81B303" w:rsidR="27F02857" w:rsidRDefault="27F02857" w:rsidP="27F02857">
            <w:pPr>
              <w:spacing w:after="0"/>
            </w:pPr>
            <w:r w:rsidRPr="27F02857">
              <w:rPr>
                <w:rFonts w:ascii="Tahoma" w:eastAsia="Tahoma" w:hAnsi="Tahoma" w:cs="Tahoma"/>
                <w:color w:val="000000" w:themeColor="text1"/>
                <w:lang w:val="el"/>
              </w:rPr>
              <w:t>ΤΥΜΠΑΚΙΟΥ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5A328C" w14:textId="1F2DC5FC"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23CC95" w14:textId="0AB9E7FD" w:rsidR="27F02857" w:rsidRDefault="27F02857" w:rsidP="27F02857">
            <w:pPr>
              <w:spacing w:after="0"/>
            </w:pPr>
            <w:r w:rsidRPr="27F02857">
              <w:rPr>
                <w:rFonts w:ascii="Tahoma" w:eastAsia="Tahoma" w:hAnsi="Tahoma" w:cs="Tahoma"/>
                <w:color w:val="000000" w:themeColor="text1"/>
                <w:lang w:val="el"/>
              </w:rPr>
              <w:t>Γ</w:t>
            </w:r>
          </w:p>
        </w:tc>
      </w:tr>
      <w:tr w:rsidR="27F02857" w14:paraId="07ADB7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B5FD0C" w14:textId="6EEBE9A6" w:rsidR="27F02857" w:rsidRDefault="27F02857" w:rsidP="27F02857">
            <w:pPr>
              <w:spacing w:after="0"/>
            </w:pPr>
            <w:r w:rsidRPr="27F02857">
              <w:rPr>
                <w:rFonts w:ascii="Tahoma" w:eastAsia="Tahoma" w:hAnsi="Tahoma" w:cs="Tahoma"/>
                <w:color w:val="000000" w:themeColor="text1"/>
                <w:lang w:val="el"/>
              </w:rPr>
              <w:t>ΓΟΥΒΩΝ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280D9E" w14:textId="6685CB07"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D5DDC7" w14:textId="204A83EB" w:rsidR="27F02857" w:rsidRDefault="27F02857" w:rsidP="27F02857">
            <w:pPr>
              <w:spacing w:after="0"/>
            </w:pPr>
            <w:r w:rsidRPr="27F02857">
              <w:rPr>
                <w:rFonts w:ascii="Tahoma" w:eastAsia="Tahoma" w:hAnsi="Tahoma" w:cs="Tahoma"/>
                <w:color w:val="000000" w:themeColor="text1"/>
                <w:lang w:val="el"/>
              </w:rPr>
              <w:t>Β</w:t>
            </w:r>
          </w:p>
        </w:tc>
      </w:tr>
      <w:tr w:rsidR="27F02857" w14:paraId="02B6B44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A83A1F" w14:textId="2C7F12B2" w:rsidR="27F02857" w:rsidRDefault="27F02857" w:rsidP="27F02857">
            <w:pPr>
              <w:spacing w:after="0"/>
            </w:pPr>
            <w:r w:rsidRPr="27F02857">
              <w:rPr>
                <w:rFonts w:ascii="Tahoma" w:eastAsia="Tahoma" w:hAnsi="Tahoma" w:cs="Tahoma"/>
                <w:color w:val="000000" w:themeColor="text1"/>
                <w:lang w:val="el"/>
              </w:rPr>
              <w:t>ΕΠΙΣΚΟΠΗΣ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4C382C" w14:textId="55549AAF"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C8DFBE" w14:textId="52050FC0" w:rsidR="27F02857" w:rsidRDefault="27F02857" w:rsidP="27F02857">
            <w:pPr>
              <w:spacing w:after="0"/>
            </w:pPr>
            <w:r w:rsidRPr="27F02857">
              <w:rPr>
                <w:rFonts w:ascii="Tahoma" w:eastAsia="Tahoma" w:hAnsi="Tahoma" w:cs="Tahoma"/>
                <w:color w:val="000000" w:themeColor="text1"/>
                <w:lang w:val="el"/>
              </w:rPr>
              <w:t>Δ</w:t>
            </w:r>
          </w:p>
        </w:tc>
      </w:tr>
      <w:tr w:rsidR="27F02857" w14:paraId="5F46F15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57264C" w14:textId="23D0005D" w:rsidR="27F02857" w:rsidRDefault="27F02857" w:rsidP="27F02857">
            <w:pPr>
              <w:spacing w:after="0"/>
            </w:pPr>
            <w:r w:rsidRPr="27F02857">
              <w:rPr>
                <w:rFonts w:ascii="Tahoma" w:eastAsia="Tahoma" w:hAnsi="Tahoma" w:cs="Tahoma"/>
                <w:color w:val="000000" w:themeColor="text1"/>
                <w:lang w:val="el"/>
              </w:rPr>
              <w:t>ΜΑΛΙΩΝ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CF6AEB" w14:textId="3765E632"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F6D99B" w14:textId="7D7CC998" w:rsidR="27F02857" w:rsidRDefault="27F02857" w:rsidP="27F02857">
            <w:pPr>
              <w:spacing w:after="0"/>
            </w:pPr>
            <w:r w:rsidRPr="27F02857">
              <w:rPr>
                <w:rFonts w:ascii="Tahoma" w:eastAsia="Tahoma" w:hAnsi="Tahoma" w:cs="Tahoma"/>
                <w:color w:val="000000" w:themeColor="text1"/>
                <w:lang w:val="el"/>
              </w:rPr>
              <w:t>Α</w:t>
            </w:r>
          </w:p>
        </w:tc>
      </w:tr>
      <w:tr w:rsidR="27F02857" w14:paraId="755930F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D41D78" w14:textId="440367FD" w:rsidR="27F02857" w:rsidRDefault="27F02857" w:rsidP="27F02857">
            <w:pPr>
              <w:spacing w:after="0"/>
            </w:pPr>
            <w:r w:rsidRPr="27F02857">
              <w:rPr>
                <w:rFonts w:ascii="Tahoma" w:eastAsia="Tahoma" w:hAnsi="Tahoma" w:cs="Tahoma"/>
                <w:color w:val="000000" w:themeColor="text1"/>
                <w:lang w:val="el"/>
              </w:rPr>
              <w:t>ΧΕΡΣΟΝΗΣΟΥ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5DD2FA" w14:textId="256FB8D3"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8FD16B" w14:textId="44773CD9" w:rsidR="27F02857" w:rsidRDefault="27F02857" w:rsidP="27F02857">
            <w:pPr>
              <w:spacing w:after="0"/>
            </w:pPr>
            <w:r w:rsidRPr="27F02857">
              <w:rPr>
                <w:rFonts w:ascii="Tahoma" w:eastAsia="Tahoma" w:hAnsi="Tahoma" w:cs="Tahoma"/>
                <w:color w:val="000000" w:themeColor="text1"/>
                <w:lang w:val="el"/>
              </w:rPr>
              <w:t>Α</w:t>
            </w:r>
          </w:p>
        </w:tc>
      </w:tr>
      <w:tr w:rsidR="27F02857" w14:paraId="40F864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9A9612" w14:textId="297AC21F" w:rsidR="27F02857" w:rsidRDefault="27F02857" w:rsidP="27F02857">
            <w:pPr>
              <w:spacing w:after="0"/>
            </w:pPr>
            <w:r w:rsidRPr="27F02857">
              <w:rPr>
                <w:rFonts w:ascii="Tahoma" w:eastAsia="Tahoma" w:hAnsi="Tahoma" w:cs="Tahoma"/>
                <w:color w:val="000000" w:themeColor="text1"/>
                <w:lang w:val="el"/>
              </w:rPr>
              <w:t>ΑΓΙΟΥ ΝΙΚΟΛΑΟΥ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8CD5DD" w14:textId="7F844C24"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F0DA8D" w14:textId="7421C527" w:rsidR="27F02857" w:rsidRDefault="27F02857" w:rsidP="27F02857">
            <w:pPr>
              <w:spacing w:after="0"/>
            </w:pPr>
            <w:r w:rsidRPr="27F02857">
              <w:rPr>
                <w:rFonts w:ascii="Tahoma" w:eastAsia="Tahoma" w:hAnsi="Tahoma" w:cs="Tahoma"/>
                <w:color w:val="000000" w:themeColor="text1"/>
                <w:lang w:val="el"/>
              </w:rPr>
              <w:t>Β</w:t>
            </w:r>
          </w:p>
        </w:tc>
      </w:tr>
      <w:tr w:rsidR="27F02857" w14:paraId="4ADCD2A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C788CF" w14:textId="1F8912CF" w:rsidR="27F02857" w:rsidRDefault="27F02857" w:rsidP="27F02857">
            <w:pPr>
              <w:spacing w:after="0"/>
            </w:pPr>
            <w:r w:rsidRPr="27F02857">
              <w:rPr>
                <w:rFonts w:ascii="Tahoma" w:eastAsia="Tahoma" w:hAnsi="Tahoma" w:cs="Tahoma"/>
                <w:color w:val="000000" w:themeColor="text1"/>
                <w:lang w:val="el"/>
              </w:rPr>
              <w:t>ΒΡΑΧΑΣΙΟΥ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0FBCAD" w14:textId="651D7AAC"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9C9EDB" w14:textId="01BFD86C" w:rsidR="27F02857" w:rsidRDefault="27F02857" w:rsidP="27F02857">
            <w:pPr>
              <w:spacing w:after="0"/>
            </w:pPr>
            <w:r w:rsidRPr="27F02857">
              <w:rPr>
                <w:rFonts w:ascii="Tahoma" w:eastAsia="Tahoma" w:hAnsi="Tahoma" w:cs="Tahoma"/>
                <w:color w:val="000000" w:themeColor="text1"/>
                <w:lang w:val="el"/>
              </w:rPr>
              <w:t>Β</w:t>
            </w:r>
          </w:p>
        </w:tc>
      </w:tr>
      <w:tr w:rsidR="27F02857" w14:paraId="7C2730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780DBD" w14:textId="5448CF8C" w:rsidR="27F02857" w:rsidRDefault="27F02857" w:rsidP="27F02857">
            <w:pPr>
              <w:spacing w:after="0"/>
            </w:pPr>
            <w:r w:rsidRPr="27F02857">
              <w:rPr>
                <w:rFonts w:ascii="Tahoma" w:eastAsia="Tahoma" w:hAnsi="Tahoma" w:cs="Tahoma"/>
                <w:color w:val="000000" w:themeColor="text1"/>
                <w:lang w:val="el"/>
              </w:rPr>
              <w:t>ΝΕΑΠΟΛΗΣ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4D59A3" w14:textId="18303B2A"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2508FE" w14:textId="1DD7D333" w:rsidR="27F02857" w:rsidRDefault="27F02857" w:rsidP="27F02857">
            <w:pPr>
              <w:spacing w:after="0"/>
            </w:pPr>
            <w:r w:rsidRPr="27F02857">
              <w:rPr>
                <w:rFonts w:ascii="Tahoma" w:eastAsia="Tahoma" w:hAnsi="Tahoma" w:cs="Tahoma"/>
                <w:color w:val="000000" w:themeColor="text1"/>
                <w:lang w:val="el"/>
              </w:rPr>
              <w:t>Γ</w:t>
            </w:r>
          </w:p>
        </w:tc>
      </w:tr>
      <w:tr w:rsidR="27F02857" w14:paraId="55AB03E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A187A3" w14:textId="6A35ACD5" w:rsidR="27F02857" w:rsidRDefault="27F02857" w:rsidP="27F02857">
            <w:pPr>
              <w:spacing w:after="0"/>
            </w:pPr>
            <w:r w:rsidRPr="27F02857">
              <w:rPr>
                <w:rFonts w:ascii="Tahoma" w:eastAsia="Tahoma" w:hAnsi="Tahoma" w:cs="Tahoma"/>
                <w:color w:val="000000" w:themeColor="text1"/>
                <w:lang w:val="el"/>
              </w:rPr>
              <w:t>ΙΕΡΑΠΕΤΡΑΣ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F28715" w14:textId="59DA5541"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5B50A0" w14:textId="0DFDB023" w:rsidR="27F02857" w:rsidRDefault="27F02857" w:rsidP="27F02857">
            <w:pPr>
              <w:spacing w:after="0"/>
            </w:pPr>
            <w:r w:rsidRPr="27F02857">
              <w:rPr>
                <w:rFonts w:ascii="Tahoma" w:eastAsia="Tahoma" w:hAnsi="Tahoma" w:cs="Tahoma"/>
                <w:color w:val="000000" w:themeColor="text1"/>
                <w:lang w:val="el"/>
              </w:rPr>
              <w:t>Γ</w:t>
            </w:r>
          </w:p>
        </w:tc>
      </w:tr>
      <w:tr w:rsidR="27F02857" w14:paraId="6B12836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169F57" w14:textId="35040749" w:rsidR="27F02857" w:rsidRDefault="27F02857" w:rsidP="27F02857">
            <w:pPr>
              <w:spacing w:after="0"/>
            </w:pPr>
            <w:r w:rsidRPr="27F02857">
              <w:rPr>
                <w:rFonts w:ascii="Tahoma" w:eastAsia="Tahoma" w:hAnsi="Tahoma" w:cs="Tahoma"/>
                <w:color w:val="000000" w:themeColor="text1"/>
                <w:lang w:val="el"/>
              </w:rPr>
              <w:t>ΜΑΚΡΥ ΓΙΑΛΟΥ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00A169" w14:textId="2A0408ED"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F67ABE" w14:textId="6EB89A48" w:rsidR="27F02857" w:rsidRDefault="27F02857" w:rsidP="27F02857">
            <w:pPr>
              <w:spacing w:after="0"/>
            </w:pPr>
            <w:r w:rsidRPr="27F02857">
              <w:rPr>
                <w:rFonts w:ascii="Tahoma" w:eastAsia="Tahoma" w:hAnsi="Tahoma" w:cs="Tahoma"/>
                <w:color w:val="000000" w:themeColor="text1"/>
                <w:lang w:val="el"/>
              </w:rPr>
              <w:t>Γ</w:t>
            </w:r>
          </w:p>
        </w:tc>
      </w:tr>
      <w:tr w:rsidR="27F02857" w14:paraId="1CBD2DC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CBBB52" w14:textId="4560FBCA" w:rsidR="27F02857" w:rsidRDefault="27F02857" w:rsidP="27F02857">
            <w:pPr>
              <w:spacing w:after="0"/>
            </w:pPr>
            <w:r w:rsidRPr="27F02857">
              <w:rPr>
                <w:rFonts w:ascii="Tahoma" w:eastAsia="Tahoma" w:hAnsi="Tahoma" w:cs="Tahoma"/>
                <w:color w:val="000000" w:themeColor="text1"/>
                <w:lang w:val="el"/>
              </w:rPr>
              <w:t>ΟΡΟΠΕΔΙΟΥ ΛΑΣΙΘΙΟΥ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1FB15F" w14:textId="6B3924AB"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2A75EC" w14:textId="66D0D952" w:rsidR="27F02857" w:rsidRDefault="27F02857" w:rsidP="27F02857">
            <w:pPr>
              <w:spacing w:after="0"/>
            </w:pPr>
            <w:r w:rsidRPr="27F02857">
              <w:rPr>
                <w:rFonts w:ascii="Tahoma" w:eastAsia="Tahoma" w:hAnsi="Tahoma" w:cs="Tahoma"/>
                <w:color w:val="000000" w:themeColor="text1"/>
                <w:lang w:val="el"/>
              </w:rPr>
              <w:t>Δ</w:t>
            </w:r>
          </w:p>
        </w:tc>
      </w:tr>
      <w:tr w:rsidR="27F02857" w14:paraId="767EF9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3C1D71" w14:textId="4137279B" w:rsidR="27F02857" w:rsidRDefault="27F02857" w:rsidP="27F02857">
            <w:pPr>
              <w:spacing w:after="0"/>
            </w:pPr>
            <w:r w:rsidRPr="27F02857">
              <w:rPr>
                <w:rFonts w:ascii="Tahoma" w:eastAsia="Tahoma" w:hAnsi="Tahoma" w:cs="Tahoma"/>
                <w:color w:val="000000" w:themeColor="text1"/>
                <w:lang w:val="el"/>
              </w:rPr>
              <w:t>ΣΗΤΕΙΑΣ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B1CA01" w14:textId="36477D8A"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0DA727" w14:textId="1A2B6BCD" w:rsidR="27F02857" w:rsidRDefault="27F02857" w:rsidP="27F02857">
            <w:pPr>
              <w:spacing w:after="0"/>
            </w:pPr>
            <w:r w:rsidRPr="27F02857">
              <w:rPr>
                <w:rFonts w:ascii="Tahoma" w:eastAsia="Tahoma" w:hAnsi="Tahoma" w:cs="Tahoma"/>
                <w:color w:val="000000" w:themeColor="text1"/>
                <w:lang w:val="el"/>
              </w:rPr>
              <w:t>Γ</w:t>
            </w:r>
          </w:p>
        </w:tc>
      </w:tr>
      <w:tr w:rsidR="27F02857" w14:paraId="7E84640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923647" w14:textId="1DE49803" w:rsidR="27F02857" w:rsidRDefault="27F02857" w:rsidP="27F02857">
            <w:pPr>
              <w:spacing w:after="0"/>
            </w:pPr>
            <w:r w:rsidRPr="27F02857">
              <w:rPr>
                <w:rFonts w:ascii="Tahoma" w:eastAsia="Tahoma" w:hAnsi="Tahoma" w:cs="Tahoma"/>
                <w:color w:val="000000" w:themeColor="text1"/>
                <w:lang w:val="el"/>
              </w:rPr>
              <w:t>ΑΝΑΛΗΨΗΣ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E1712E" w14:textId="31A9CE9D" w:rsidR="27F02857" w:rsidRDefault="27F02857" w:rsidP="27F02857">
            <w:pPr>
              <w:spacing w:after="0"/>
            </w:pPr>
            <w:r w:rsidRPr="27F02857">
              <w:rPr>
                <w:rFonts w:ascii="Tahoma" w:eastAsia="Tahoma" w:hAnsi="Tahoma" w:cs="Tahoma"/>
                <w:color w:val="000000" w:themeColor="text1"/>
                <w:lang w:val="el"/>
              </w:rPr>
              <w:t>ΛΑΣΙΘΙΟΥ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62EAD3" w14:textId="2849CF86" w:rsidR="27F02857" w:rsidRDefault="27F02857" w:rsidP="27F02857">
            <w:pPr>
              <w:spacing w:after="0"/>
            </w:pPr>
            <w:r w:rsidRPr="27F02857">
              <w:rPr>
                <w:rFonts w:ascii="Tahoma" w:eastAsia="Tahoma" w:hAnsi="Tahoma" w:cs="Tahoma"/>
                <w:color w:val="000000" w:themeColor="text1"/>
                <w:lang w:val="el"/>
              </w:rPr>
              <w:t>Γ</w:t>
            </w:r>
          </w:p>
        </w:tc>
      </w:tr>
      <w:tr w:rsidR="27F02857" w14:paraId="1499C4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A2CFC9" w14:textId="62E5300F" w:rsidR="27F02857" w:rsidRDefault="27F02857" w:rsidP="27F02857">
            <w:pPr>
              <w:spacing w:after="0"/>
            </w:pPr>
            <w:r w:rsidRPr="27F02857">
              <w:rPr>
                <w:rFonts w:ascii="Tahoma" w:eastAsia="Tahoma" w:hAnsi="Tahoma" w:cs="Tahoma"/>
                <w:color w:val="000000" w:themeColor="text1"/>
                <w:lang w:val="el"/>
              </w:rPr>
              <w:t>ΙΤΑΝΟΥ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55A682" w14:textId="7DF9A6A8"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93B760" w14:textId="1EE860E5" w:rsidR="27F02857" w:rsidRDefault="27F02857" w:rsidP="27F02857">
            <w:pPr>
              <w:spacing w:after="0"/>
            </w:pPr>
            <w:r w:rsidRPr="27F02857">
              <w:rPr>
                <w:rFonts w:ascii="Tahoma" w:eastAsia="Tahoma" w:hAnsi="Tahoma" w:cs="Tahoma"/>
                <w:color w:val="000000" w:themeColor="text1"/>
                <w:lang w:val="el"/>
              </w:rPr>
              <w:t>Δ</w:t>
            </w:r>
          </w:p>
        </w:tc>
      </w:tr>
      <w:tr w:rsidR="27F02857" w14:paraId="194174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7301AF" w14:textId="4AC1DEFB" w:rsidR="27F02857" w:rsidRDefault="27F02857" w:rsidP="27F02857">
            <w:pPr>
              <w:spacing w:after="0"/>
            </w:pPr>
            <w:r w:rsidRPr="27F02857">
              <w:rPr>
                <w:rFonts w:ascii="Tahoma" w:eastAsia="Tahoma" w:hAnsi="Tahoma" w:cs="Tahoma"/>
                <w:color w:val="000000" w:themeColor="text1"/>
                <w:lang w:val="el"/>
              </w:rPr>
              <w:lastRenderedPageBreak/>
              <w:t>ΛΕΥΚΗΣ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52F98D" w14:textId="6A624E01" w:rsidR="27F02857" w:rsidRDefault="27F02857" w:rsidP="27F02857">
            <w:pPr>
              <w:spacing w:after="0"/>
            </w:pPr>
            <w:r w:rsidRPr="27F02857">
              <w:rPr>
                <w:rFonts w:ascii="Tahoma" w:eastAsia="Tahoma" w:hAnsi="Tahoma" w:cs="Tahoma"/>
                <w:color w:val="000000" w:themeColor="text1"/>
                <w:lang w:val="el"/>
              </w:rPr>
              <w:t xml:space="preserve">ΛΑΝΑΣΙΘΙΟΥ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FDFE15" w14:textId="5E9C4E86" w:rsidR="27F02857" w:rsidRDefault="27F02857" w:rsidP="27F02857">
            <w:pPr>
              <w:spacing w:after="0"/>
            </w:pPr>
            <w:r w:rsidRPr="27F02857">
              <w:rPr>
                <w:rFonts w:ascii="Tahoma" w:eastAsia="Tahoma" w:hAnsi="Tahoma" w:cs="Tahoma"/>
                <w:color w:val="000000" w:themeColor="text1"/>
                <w:lang w:val="el"/>
              </w:rPr>
              <w:t>Δ</w:t>
            </w:r>
          </w:p>
        </w:tc>
      </w:tr>
      <w:tr w:rsidR="27F02857" w14:paraId="088CDE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2FECDD" w14:textId="3144D7D2" w:rsidR="27F02857" w:rsidRDefault="27F02857" w:rsidP="27F02857">
            <w:pPr>
              <w:spacing w:after="0"/>
            </w:pPr>
            <w:r w:rsidRPr="27F02857">
              <w:rPr>
                <w:rFonts w:ascii="Tahoma" w:eastAsia="Tahoma" w:hAnsi="Tahoma" w:cs="Tahoma"/>
                <w:color w:val="000000" w:themeColor="text1"/>
                <w:lang w:val="el"/>
              </w:rPr>
              <w:t>ΡΕΘΥΜΝΗΣ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AF57AF" w14:textId="07EE2B54"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888ADA" w14:textId="24192494" w:rsidR="27F02857" w:rsidRDefault="27F02857" w:rsidP="27F02857">
            <w:pPr>
              <w:spacing w:after="0"/>
            </w:pPr>
            <w:r w:rsidRPr="27F02857">
              <w:rPr>
                <w:rFonts w:ascii="Tahoma" w:eastAsia="Tahoma" w:hAnsi="Tahoma" w:cs="Tahoma"/>
                <w:color w:val="000000" w:themeColor="text1"/>
                <w:lang w:val="el"/>
              </w:rPr>
              <w:t>Β</w:t>
            </w:r>
          </w:p>
        </w:tc>
      </w:tr>
      <w:tr w:rsidR="27F02857" w14:paraId="4D57695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3E8F45" w14:textId="57D6BD94" w:rsidR="27F02857" w:rsidRDefault="27F02857" w:rsidP="27F02857">
            <w:pPr>
              <w:spacing w:after="0"/>
            </w:pPr>
            <w:r w:rsidRPr="27F02857">
              <w:rPr>
                <w:rFonts w:ascii="Tahoma" w:eastAsia="Tahoma" w:hAnsi="Tahoma" w:cs="Tahoma"/>
                <w:color w:val="000000" w:themeColor="text1"/>
                <w:lang w:val="el"/>
              </w:rPr>
              <w:t>ΑΡΚΑΔΙΟΥ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EF2E72" w14:textId="088F3504"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6B8541" w14:textId="02D0BFFA" w:rsidR="27F02857" w:rsidRDefault="27F02857" w:rsidP="27F02857">
            <w:pPr>
              <w:spacing w:after="0"/>
            </w:pPr>
            <w:r w:rsidRPr="27F02857">
              <w:rPr>
                <w:rFonts w:ascii="Tahoma" w:eastAsia="Tahoma" w:hAnsi="Tahoma" w:cs="Tahoma"/>
                <w:color w:val="000000" w:themeColor="text1"/>
                <w:lang w:val="el"/>
              </w:rPr>
              <w:t>Β</w:t>
            </w:r>
          </w:p>
        </w:tc>
      </w:tr>
      <w:tr w:rsidR="27F02857" w14:paraId="3F77C59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12DB32" w14:textId="21FB7223" w:rsidR="27F02857" w:rsidRDefault="27F02857" w:rsidP="27F02857">
            <w:pPr>
              <w:spacing w:after="0"/>
            </w:pPr>
            <w:r w:rsidRPr="27F02857">
              <w:rPr>
                <w:rFonts w:ascii="Tahoma" w:eastAsia="Tahoma" w:hAnsi="Tahoma" w:cs="Tahoma"/>
                <w:color w:val="000000" w:themeColor="text1"/>
                <w:lang w:val="el"/>
              </w:rPr>
              <w:t>ΛΑΠΠΑΙΩΝ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F8008F" w14:textId="0234E833"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406E88" w14:textId="4CC73BD3" w:rsidR="27F02857" w:rsidRDefault="27F02857" w:rsidP="27F02857">
            <w:pPr>
              <w:spacing w:after="0"/>
            </w:pPr>
            <w:r w:rsidRPr="27F02857">
              <w:rPr>
                <w:rFonts w:ascii="Tahoma" w:eastAsia="Tahoma" w:hAnsi="Tahoma" w:cs="Tahoma"/>
                <w:color w:val="000000" w:themeColor="text1"/>
                <w:lang w:val="el"/>
              </w:rPr>
              <w:t>Δ</w:t>
            </w:r>
          </w:p>
        </w:tc>
      </w:tr>
      <w:tr w:rsidR="27F02857" w14:paraId="447D289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BC5E39" w14:textId="303549AB" w:rsidR="27F02857" w:rsidRDefault="27F02857" w:rsidP="27F02857">
            <w:pPr>
              <w:spacing w:after="0"/>
            </w:pPr>
            <w:r w:rsidRPr="27F02857">
              <w:rPr>
                <w:rFonts w:ascii="Tahoma" w:eastAsia="Tahoma" w:hAnsi="Tahoma" w:cs="Tahoma"/>
                <w:color w:val="000000" w:themeColor="text1"/>
                <w:lang w:val="el"/>
              </w:rPr>
              <w:t>ΝΙΚΗΦΟΡΟΥ ΦΩΚΑ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9B209D" w14:textId="2FA41A7B"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4B93A4" w14:textId="21EC10CC" w:rsidR="27F02857" w:rsidRDefault="27F02857" w:rsidP="27F02857">
            <w:pPr>
              <w:spacing w:after="0"/>
            </w:pPr>
            <w:r w:rsidRPr="27F02857">
              <w:rPr>
                <w:rFonts w:ascii="Tahoma" w:eastAsia="Tahoma" w:hAnsi="Tahoma" w:cs="Tahoma"/>
                <w:color w:val="000000" w:themeColor="text1"/>
                <w:lang w:val="el"/>
              </w:rPr>
              <w:t>Δ</w:t>
            </w:r>
          </w:p>
        </w:tc>
      </w:tr>
      <w:tr w:rsidR="27F02857" w14:paraId="4DA54B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C54EA1" w14:textId="076E2E3F" w:rsidR="27F02857" w:rsidRDefault="27F02857" w:rsidP="27F02857">
            <w:pPr>
              <w:spacing w:after="0"/>
            </w:pPr>
            <w:r w:rsidRPr="27F02857">
              <w:rPr>
                <w:rFonts w:ascii="Tahoma" w:eastAsia="Tahoma" w:hAnsi="Tahoma" w:cs="Tahoma"/>
                <w:color w:val="000000" w:themeColor="text1"/>
                <w:lang w:val="el"/>
              </w:rPr>
              <w:t>ΛΑΜΠΗΣ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5D4654" w14:textId="28A7C4D8"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580A85" w14:textId="3DE259B7" w:rsidR="27F02857" w:rsidRDefault="27F02857" w:rsidP="27F02857">
            <w:pPr>
              <w:spacing w:after="0"/>
            </w:pPr>
            <w:r w:rsidRPr="27F02857">
              <w:rPr>
                <w:rFonts w:ascii="Tahoma" w:eastAsia="Tahoma" w:hAnsi="Tahoma" w:cs="Tahoma"/>
                <w:color w:val="000000" w:themeColor="text1"/>
                <w:lang w:val="el"/>
              </w:rPr>
              <w:t>Δ</w:t>
            </w:r>
          </w:p>
        </w:tc>
      </w:tr>
      <w:tr w:rsidR="27F02857" w14:paraId="431BCE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709B65" w14:textId="460B73F1" w:rsidR="27F02857" w:rsidRDefault="27F02857" w:rsidP="27F02857">
            <w:pPr>
              <w:spacing w:after="0"/>
            </w:pPr>
            <w:r w:rsidRPr="27F02857">
              <w:rPr>
                <w:rFonts w:ascii="Tahoma" w:eastAsia="Tahoma" w:hAnsi="Tahoma" w:cs="Tahoma"/>
                <w:color w:val="000000" w:themeColor="text1"/>
                <w:lang w:val="el"/>
              </w:rPr>
              <w:t>ΦΟΙΝΙΚΑ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706705" w14:textId="35CAE8BA"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BB57F3" w14:textId="5B8394F6" w:rsidR="27F02857" w:rsidRDefault="27F02857" w:rsidP="27F02857">
            <w:pPr>
              <w:spacing w:after="0"/>
            </w:pPr>
            <w:r w:rsidRPr="27F02857">
              <w:rPr>
                <w:rFonts w:ascii="Tahoma" w:eastAsia="Tahoma" w:hAnsi="Tahoma" w:cs="Tahoma"/>
                <w:color w:val="000000" w:themeColor="text1"/>
                <w:lang w:val="el"/>
              </w:rPr>
              <w:t>Γ</w:t>
            </w:r>
          </w:p>
        </w:tc>
      </w:tr>
      <w:tr w:rsidR="27F02857" w14:paraId="226B57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EB6B46" w14:textId="40497123" w:rsidR="27F02857" w:rsidRDefault="27F02857" w:rsidP="27F02857">
            <w:pPr>
              <w:spacing w:after="0"/>
            </w:pPr>
            <w:r w:rsidRPr="27F02857">
              <w:rPr>
                <w:rFonts w:ascii="Tahoma" w:eastAsia="Tahoma" w:hAnsi="Tahoma" w:cs="Tahoma"/>
                <w:color w:val="000000" w:themeColor="text1"/>
                <w:lang w:val="el"/>
              </w:rPr>
              <w:t>ΣΥΒΡΙΤΟΥ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2EBB2D" w14:textId="08BE7DB0"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596C9D" w14:textId="098B2539" w:rsidR="27F02857" w:rsidRDefault="27F02857" w:rsidP="27F02857">
            <w:pPr>
              <w:spacing w:after="0"/>
            </w:pPr>
            <w:r w:rsidRPr="27F02857">
              <w:rPr>
                <w:rFonts w:ascii="Tahoma" w:eastAsia="Tahoma" w:hAnsi="Tahoma" w:cs="Tahoma"/>
                <w:color w:val="000000" w:themeColor="text1"/>
                <w:lang w:val="el"/>
              </w:rPr>
              <w:t>Δ</w:t>
            </w:r>
          </w:p>
        </w:tc>
      </w:tr>
      <w:tr w:rsidR="27F02857" w14:paraId="587DD9B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22BF90" w14:textId="2E0A4E26" w:rsidR="27F02857" w:rsidRDefault="27F02857" w:rsidP="27F02857">
            <w:pPr>
              <w:spacing w:after="0"/>
            </w:pPr>
            <w:r w:rsidRPr="27F02857">
              <w:rPr>
                <w:rFonts w:ascii="Tahoma" w:eastAsia="Tahoma" w:hAnsi="Tahoma" w:cs="Tahoma"/>
                <w:color w:val="000000" w:themeColor="text1"/>
                <w:lang w:val="el"/>
              </w:rPr>
              <w:t>ΚΟΥΡΗΤΩΝ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6565E2" w14:textId="593EC432"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2343CD" w14:textId="5926481A" w:rsidR="27F02857" w:rsidRDefault="27F02857" w:rsidP="27F02857">
            <w:pPr>
              <w:spacing w:after="0"/>
            </w:pPr>
            <w:r w:rsidRPr="27F02857">
              <w:rPr>
                <w:rFonts w:ascii="Tahoma" w:eastAsia="Tahoma" w:hAnsi="Tahoma" w:cs="Tahoma"/>
                <w:color w:val="000000" w:themeColor="text1"/>
                <w:lang w:val="el"/>
              </w:rPr>
              <w:t>Ε</w:t>
            </w:r>
          </w:p>
        </w:tc>
      </w:tr>
      <w:tr w:rsidR="27F02857" w14:paraId="3D4E83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23B14D" w14:textId="32B81D48" w:rsidR="27F02857" w:rsidRDefault="27F02857" w:rsidP="27F02857">
            <w:pPr>
              <w:spacing w:after="0"/>
            </w:pPr>
            <w:r w:rsidRPr="27F02857">
              <w:rPr>
                <w:rFonts w:ascii="Tahoma" w:eastAsia="Tahoma" w:hAnsi="Tahoma" w:cs="Tahoma"/>
                <w:color w:val="000000" w:themeColor="text1"/>
                <w:lang w:val="el"/>
              </w:rPr>
              <w:t>ΑΝΩΓΕΙΩΝ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30B4CF" w14:textId="32122FE5"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FB2308" w14:textId="3A0E65AE" w:rsidR="27F02857" w:rsidRDefault="27F02857" w:rsidP="27F02857">
            <w:pPr>
              <w:spacing w:after="0"/>
            </w:pPr>
            <w:r w:rsidRPr="27F02857">
              <w:rPr>
                <w:rFonts w:ascii="Tahoma" w:eastAsia="Tahoma" w:hAnsi="Tahoma" w:cs="Tahoma"/>
                <w:color w:val="000000" w:themeColor="text1"/>
                <w:lang w:val="el"/>
              </w:rPr>
              <w:t>Δ</w:t>
            </w:r>
          </w:p>
        </w:tc>
      </w:tr>
      <w:tr w:rsidR="27F02857" w14:paraId="7D9547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1C6910" w14:textId="1AFB4B4A" w:rsidR="27F02857" w:rsidRDefault="27F02857" w:rsidP="27F02857">
            <w:pPr>
              <w:spacing w:after="0"/>
            </w:pPr>
            <w:r w:rsidRPr="27F02857">
              <w:rPr>
                <w:rFonts w:ascii="Tahoma" w:eastAsia="Tahoma" w:hAnsi="Tahoma" w:cs="Tahoma"/>
                <w:color w:val="000000" w:themeColor="text1"/>
                <w:lang w:val="el"/>
              </w:rPr>
              <w:t>ΓΕΡΟΠΟΤΑΜΟΥ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010CFB" w14:textId="539D906B"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DBE5F1" w14:textId="5C6C07A3" w:rsidR="27F02857" w:rsidRDefault="27F02857" w:rsidP="27F02857">
            <w:pPr>
              <w:spacing w:after="0"/>
            </w:pPr>
            <w:r w:rsidRPr="27F02857">
              <w:rPr>
                <w:rFonts w:ascii="Tahoma" w:eastAsia="Tahoma" w:hAnsi="Tahoma" w:cs="Tahoma"/>
                <w:color w:val="000000" w:themeColor="text1"/>
                <w:lang w:val="el"/>
              </w:rPr>
              <w:t>Β</w:t>
            </w:r>
          </w:p>
        </w:tc>
      </w:tr>
      <w:tr w:rsidR="27F02857" w14:paraId="4205B1F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A9F458" w14:textId="4CBA3466" w:rsidR="27F02857" w:rsidRDefault="27F02857" w:rsidP="27F02857">
            <w:pPr>
              <w:spacing w:after="0"/>
            </w:pPr>
            <w:r w:rsidRPr="27F02857">
              <w:rPr>
                <w:rFonts w:ascii="Tahoma" w:eastAsia="Tahoma" w:hAnsi="Tahoma" w:cs="Tahoma"/>
                <w:color w:val="000000" w:themeColor="text1"/>
                <w:lang w:val="el"/>
              </w:rPr>
              <w:t>ΖΩΝΙΑΝΩΝ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17CFD9" w14:textId="3D807107"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D416ED" w14:textId="09624F9F" w:rsidR="27F02857" w:rsidRDefault="27F02857" w:rsidP="27F02857">
            <w:pPr>
              <w:spacing w:after="0"/>
            </w:pPr>
            <w:r w:rsidRPr="27F02857">
              <w:rPr>
                <w:rFonts w:ascii="Tahoma" w:eastAsia="Tahoma" w:hAnsi="Tahoma" w:cs="Tahoma"/>
                <w:color w:val="000000" w:themeColor="text1"/>
                <w:lang w:val="el"/>
              </w:rPr>
              <w:t>Δ</w:t>
            </w:r>
          </w:p>
        </w:tc>
      </w:tr>
      <w:tr w:rsidR="27F02857" w14:paraId="622337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00CCD8" w14:textId="01FFF0E1" w:rsidR="27F02857" w:rsidRDefault="27F02857" w:rsidP="27F02857">
            <w:pPr>
              <w:spacing w:after="0"/>
            </w:pPr>
            <w:r w:rsidRPr="27F02857">
              <w:rPr>
                <w:rFonts w:ascii="Tahoma" w:eastAsia="Tahoma" w:hAnsi="Tahoma" w:cs="Tahoma"/>
                <w:color w:val="000000" w:themeColor="text1"/>
                <w:lang w:val="el"/>
              </w:rPr>
              <w:t>ΚΟΥΛΟΥΚΩΝΑ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CEBB28" w14:textId="3E9A4850"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B7DFDD" w14:textId="4F857030" w:rsidR="27F02857" w:rsidRDefault="27F02857" w:rsidP="27F02857">
            <w:pPr>
              <w:spacing w:after="0"/>
            </w:pPr>
            <w:r w:rsidRPr="27F02857">
              <w:rPr>
                <w:rFonts w:ascii="Tahoma" w:eastAsia="Tahoma" w:hAnsi="Tahoma" w:cs="Tahoma"/>
                <w:color w:val="000000" w:themeColor="text1"/>
                <w:lang w:val="el"/>
              </w:rPr>
              <w:t>Δ</w:t>
            </w:r>
          </w:p>
        </w:tc>
      </w:tr>
      <w:tr w:rsidR="27F02857" w14:paraId="2D1462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36DD65" w14:textId="2E014D41" w:rsidR="27F02857" w:rsidRDefault="27F02857" w:rsidP="27F02857">
            <w:pPr>
              <w:spacing w:after="0"/>
            </w:pPr>
            <w:r w:rsidRPr="27F02857">
              <w:rPr>
                <w:rFonts w:ascii="Tahoma" w:eastAsia="Tahoma" w:hAnsi="Tahoma" w:cs="Tahoma"/>
                <w:color w:val="000000" w:themeColor="text1"/>
                <w:lang w:val="el"/>
              </w:rPr>
              <w:t>ΧΑΝΙΩΝ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5CFEA8" w14:textId="3731F831"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BAF62E" w14:textId="35D45514" w:rsidR="27F02857" w:rsidRDefault="27F02857" w:rsidP="27F02857">
            <w:pPr>
              <w:spacing w:after="0"/>
            </w:pPr>
            <w:r w:rsidRPr="27F02857">
              <w:rPr>
                <w:rFonts w:ascii="Tahoma" w:eastAsia="Tahoma" w:hAnsi="Tahoma" w:cs="Tahoma"/>
                <w:color w:val="000000" w:themeColor="text1"/>
                <w:lang w:val="el"/>
              </w:rPr>
              <w:t>Β</w:t>
            </w:r>
          </w:p>
        </w:tc>
      </w:tr>
      <w:tr w:rsidR="27F02857" w14:paraId="0C677F6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7DFE66" w14:textId="43D59F1B" w:rsidR="27F02857" w:rsidRDefault="27F02857" w:rsidP="27F02857">
            <w:pPr>
              <w:spacing w:after="0"/>
            </w:pPr>
            <w:r w:rsidRPr="27F02857">
              <w:rPr>
                <w:rFonts w:ascii="Tahoma" w:eastAsia="Tahoma" w:hAnsi="Tahoma" w:cs="Tahoma"/>
                <w:color w:val="000000" w:themeColor="text1"/>
                <w:lang w:val="el"/>
              </w:rPr>
              <w:t>ΑΚΡΩΤΗΡΙΟΥ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47B77E" w14:textId="5AF924F4"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6D7B0E" w14:textId="00A9E723" w:rsidR="27F02857" w:rsidRDefault="27F02857" w:rsidP="27F02857">
            <w:pPr>
              <w:spacing w:after="0"/>
            </w:pPr>
            <w:r w:rsidRPr="27F02857">
              <w:rPr>
                <w:rFonts w:ascii="Tahoma" w:eastAsia="Tahoma" w:hAnsi="Tahoma" w:cs="Tahoma"/>
                <w:color w:val="000000" w:themeColor="text1"/>
                <w:lang w:val="el"/>
              </w:rPr>
              <w:t>Γ</w:t>
            </w:r>
          </w:p>
        </w:tc>
      </w:tr>
      <w:tr w:rsidR="27F02857" w14:paraId="5D49F42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8402FB" w14:textId="114E2C93" w:rsidR="27F02857" w:rsidRDefault="27F02857" w:rsidP="27F02857">
            <w:pPr>
              <w:spacing w:after="0"/>
            </w:pPr>
            <w:r w:rsidRPr="27F02857">
              <w:rPr>
                <w:rFonts w:ascii="Tahoma" w:eastAsia="Tahoma" w:hAnsi="Tahoma" w:cs="Tahoma"/>
                <w:color w:val="000000" w:themeColor="text1"/>
                <w:lang w:val="el"/>
              </w:rPr>
              <w:t>ΕΛΕΥΘΕΡΙΟΥ ΒΕΝΙΖΕΛΟΥ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050B15" w14:textId="0FF5749B"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C2A899" w14:textId="48CBC29B" w:rsidR="27F02857" w:rsidRDefault="27F02857" w:rsidP="27F02857">
            <w:pPr>
              <w:spacing w:after="0"/>
            </w:pPr>
            <w:r w:rsidRPr="27F02857">
              <w:rPr>
                <w:rFonts w:ascii="Tahoma" w:eastAsia="Tahoma" w:hAnsi="Tahoma" w:cs="Tahoma"/>
                <w:color w:val="000000" w:themeColor="text1"/>
                <w:lang w:val="el"/>
              </w:rPr>
              <w:t>Ε</w:t>
            </w:r>
          </w:p>
        </w:tc>
      </w:tr>
      <w:tr w:rsidR="27F02857" w14:paraId="00F2428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67EB33" w14:textId="76A15DA9" w:rsidR="27F02857" w:rsidRDefault="27F02857" w:rsidP="27F02857">
            <w:pPr>
              <w:spacing w:after="0"/>
            </w:pPr>
            <w:r w:rsidRPr="27F02857">
              <w:rPr>
                <w:rFonts w:ascii="Tahoma" w:eastAsia="Tahoma" w:hAnsi="Tahoma" w:cs="Tahoma"/>
                <w:color w:val="000000" w:themeColor="text1"/>
                <w:lang w:val="el"/>
              </w:rPr>
              <w:t>ΘΕΡΙΣΟΥ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CA330C" w14:textId="2C16D2BF"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1FC880" w14:textId="46624AC2" w:rsidR="27F02857" w:rsidRDefault="27F02857" w:rsidP="27F02857">
            <w:pPr>
              <w:spacing w:after="0"/>
            </w:pPr>
            <w:r w:rsidRPr="27F02857">
              <w:rPr>
                <w:rFonts w:ascii="Tahoma" w:eastAsia="Tahoma" w:hAnsi="Tahoma" w:cs="Tahoma"/>
                <w:color w:val="000000" w:themeColor="text1"/>
                <w:lang w:val="el"/>
              </w:rPr>
              <w:t>Δ</w:t>
            </w:r>
          </w:p>
        </w:tc>
      </w:tr>
      <w:tr w:rsidR="27F02857" w14:paraId="129AF1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29DB0" w14:textId="46398500" w:rsidR="27F02857" w:rsidRDefault="27F02857" w:rsidP="27F02857">
            <w:pPr>
              <w:spacing w:after="0"/>
            </w:pPr>
            <w:r w:rsidRPr="27F02857">
              <w:rPr>
                <w:rFonts w:ascii="Tahoma" w:eastAsia="Tahoma" w:hAnsi="Tahoma" w:cs="Tahoma"/>
                <w:color w:val="000000" w:themeColor="text1"/>
                <w:lang w:val="el"/>
              </w:rPr>
              <w:t>ΚΕΡΑΜΙΩΝ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E32091" w14:textId="12BE0E11"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A653BE" w14:textId="683D9814" w:rsidR="27F02857" w:rsidRDefault="27F02857" w:rsidP="27F02857">
            <w:pPr>
              <w:spacing w:after="0"/>
            </w:pPr>
            <w:r w:rsidRPr="27F02857">
              <w:rPr>
                <w:rFonts w:ascii="Tahoma" w:eastAsia="Tahoma" w:hAnsi="Tahoma" w:cs="Tahoma"/>
                <w:color w:val="000000" w:themeColor="text1"/>
                <w:lang w:val="el"/>
              </w:rPr>
              <w:t>Ε</w:t>
            </w:r>
          </w:p>
        </w:tc>
      </w:tr>
      <w:tr w:rsidR="27F02857" w14:paraId="54B0314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E4514A" w14:textId="60E1253D" w:rsidR="27F02857" w:rsidRDefault="27F02857" w:rsidP="27F02857">
            <w:pPr>
              <w:spacing w:after="0"/>
            </w:pPr>
            <w:r w:rsidRPr="27F02857">
              <w:rPr>
                <w:rFonts w:ascii="Tahoma" w:eastAsia="Tahoma" w:hAnsi="Tahoma" w:cs="Tahoma"/>
                <w:color w:val="000000" w:themeColor="text1"/>
                <w:lang w:val="el"/>
              </w:rPr>
              <w:t>ΝΕΑΣ ΚΥΔΩΝΙΑΣ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611D7B" w14:textId="3DC27FAF"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E24DE1" w14:textId="31614CD0" w:rsidR="27F02857" w:rsidRDefault="27F02857" w:rsidP="27F02857">
            <w:pPr>
              <w:spacing w:after="0"/>
            </w:pPr>
            <w:r w:rsidRPr="27F02857">
              <w:rPr>
                <w:rFonts w:ascii="Tahoma" w:eastAsia="Tahoma" w:hAnsi="Tahoma" w:cs="Tahoma"/>
                <w:color w:val="000000" w:themeColor="text1"/>
                <w:lang w:val="el"/>
              </w:rPr>
              <w:t>Α</w:t>
            </w:r>
          </w:p>
        </w:tc>
      </w:tr>
      <w:tr w:rsidR="27F02857" w14:paraId="5D1FE36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277D81" w14:textId="33DDAD14" w:rsidR="27F02857" w:rsidRDefault="27F02857" w:rsidP="27F02857">
            <w:pPr>
              <w:spacing w:after="0"/>
            </w:pPr>
            <w:r w:rsidRPr="27F02857">
              <w:rPr>
                <w:rFonts w:ascii="Tahoma" w:eastAsia="Tahoma" w:hAnsi="Tahoma" w:cs="Tahoma"/>
                <w:color w:val="000000" w:themeColor="text1"/>
                <w:lang w:val="el"/>
              </w:rPr>
              <w:t>ΣΟΥΔΑΣ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9EA6AE" w14:textId="5EBD12F8"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C4877F" w14:textId="0096F02E" w:rsidR="27F02857" w:rsidRDefault="27F02857" w:rsidP="27F02857">
            <w:pPr>
              <w:spacing w:after="0"/>
            </w:pPr>
            <w:r w:rsidRPr="27F02857">
              <w:rPr>
                <w:rFonts w:ascii="Tahoma" w:eastAsia="Tahoma" w:hAnsi="Tahoma" w:cs="Tahoma"/>
                <w:color w:val="000000" w:themeColor="text1"/>
                <w:lang w:val="el"/>
              </w:rPr>
              <w:t>Γ</w:t>
            </w:r>
          </w:p>
        </w:tc>
      </w:tr>
      <w:tr w:rsidR="27F02857" w14:paraId="27AEF3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0D21DC" w14:textId="71B74439" w:rsidR="27F02857" w:rsidRDefault="27F02857" w:rsidP="27F02857">
            <w:pPr>
              <w:spacing w:after="0"/>
            </w:pPr>
            <w:r w:rsidRPr="27F02857">
              <w:rPr>
                <w:rFonts w:ascii="Tahoma" w:eastAsia="Tahoma" w:hAnsi="Tahoma" w:cs="Tahoma"/>
                <w:color w:val="000000" w:themeColor="text1"/>
                <w:lang w:val="el"/>
              </w:rPr>
              <w:t>ΚΡΥΟΝΕΡΙΔΑΣ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8726E5" w14:textId="56AC6272"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95CCF2" w14:textId="4D98ADDB" w:rsidR="27F02857" w:rsidRDefault="27F02857" w:rsidP="27F02857">
            <w:pPr>
              <w:spacing w:after="0"/>
            </w:pPr>
            <w:r w:rsidRPr="27F02857">
              <w:rPr>
                <w:rFonts w:ascii="Tahoma" w:eastAsia="Tahoma" w:hAnsi="Tahoma" w:cs="Tahoma"/>
                <w:color w:val="000000" w:themeColor="text1"/>
                <w:lang w:val="el"/>
              </w:rPr>
              <w:t>Δ</w:t>
            </w:r>
          </w:p>
        </w:tc>
      </w:tr>
      <w:tr w:rsidR="27F02857" w14:paraId="02009F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62B230" w14:textId="6BE4DD0D" w:rsidR="27F02857" w:rsidRDefault="27F02857" w:rsidP="27F02857">
            <w:pPr>
              <w:spacing w:after="0"/>
            </w:pPr>
            <w:r w:rsidRPr="27F02857">
              <w:rPr>
                <w:rFonts w:ascii="Tahoma" w:eastAsia="Tahoma" w:hAnsi="Tahoma" w:cs="Tahoma"/>
                <w:color w:val="000000" w:themeColor="text1"/>
                <w:lang w:val="el"/>
              </w:rPr>
              <w:t>ΑΡΜΕΝΩΝ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564F73" w14:textId="1FA00E16"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06D13B" w14:textId="7D0F4CF1" w:rsidR="27F02857" w:rsidRDefault="27F02857" w:rsidP="27F02857">
            <w:pPr>
              <w:spacing w:after="0"/>
            </w:pPr>
            <w:r w:rsidRPr="27F02857">
              <w:rPr>
                <w:rFonts w:ascii="Tahoma" w:eastAsia="Tahoma" w:hAnsi="Tahoma" w:cs="Tahoma"/>
                <w:color w:val="000000" w:themeColor="text1"/>
                <w:lang w:val="el"/>
              </w:rPr>
              <w:t>Β</w:t>
            </w:r>
          </w:p>
        </w:tc>
      </w:tr>
      <w:tr w:rsidR="27F02857" w14:paraId="0819913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181DB2" w14:textId="2F64F650" w:rsidR="27F02857" w:rsidRDefault="27F02857" w:rsidP="27F02857">
            <w:pPr>
              <w:spacing w:after="0"/>
            </w:pPr>
            <w:r w:rsidRPr="27F02857">
              <w:rPr>
                <w:rFonts w:ascii="Tahoma" w:eastAsia="Tahoma" w:hAnsi="Tahoma" w:cs="Tahoma"/>
                <w:color w:val="000000" w:themeColor="text1"/>
                <w:lang w:val="el"/>
              </w:rPr>
              <w:t>ΑΣΗ ΓΩΝΙΑΣ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11C713" w14:textId="1C869C1E"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505E46" w14:textId="19009AF8" w:rsidR="27F02857" w:rsidRDefault="27F02857" w:rsidP="27F02857">
            <w:pPr>
              <w:spacing w:after="0"/>
            </w:pPr>
            <w:r w:rsidRPr="27F02857">
              <w:rPr>
                <w:rFonts w:ascii="Tahoma" w:eastAsia="Tahoma" w:hAnsi="Tahoma" w:cs="Tahoma"/>
                <w:color w:val="000000" w:themeColor="text1"/>
                <w:lang w:val="el"/>
              </w:rPr>
              <w:t>Ε</w:t>
            </w:r>
          </w:p>
        </w:tc>
      </w:tr>
      <w:tr w:rsidR="27F02857" w14:paraId="1C7DB0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FDA018" w14:textId="68049B11" w:rsidR="27F02857" w:rsidRDefault="27F02857" w:rsidP="27F02857">
            <w:pPr>
              <w:spacing w:after="0"/>
            </w:pPr>
            <w:r w:rsidRPr="27F02857">
              <w:rPr>
                <w:rFonts w:ascii="Tahoma" w:eastAsia="Tahoma" w:hAnsi="Tahoma" w:cs="Tahoma"/>
                <w:color w:val="000000" w:themeColor="text1"/>
                <w:lang w:val="el"/>
              </w:rPr>
              <w:t>ΒΑΜΟΥ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9840D6" w14:textId="15D0FAAD"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26184F" w14:textId="4E1C0D33" w:rsidR="27F02857" w:rsidRDefault="27F02857" w:rsidP="27F02857">
            <w:pPr>
              <w:spacing w:after="0"/>
            </w:pPr>
            <w:r w:rsidRPr="27F02857">
              <w:rPr>
                <w:rFonts w:ascii="Tahoma" w:eastAsia="Tahoma" w:hAnsi="Tahoma" w:cs="Tahoma"/>
                <w:color w:val="000000" w:themeColor="text1"/>
                <w:lang w:val="el"/>
              </w:rPr>
              <w:t>Β</w:t>
            </w:r>
          </w:p>
        </w:tc>
      </w:tr>
      <w:tr w:rsidR="27F02857" w14:paraId="008F9D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BE298E" w14:textId="3177C2B3" w:rsidR="27F02857" w:rsidRDefault="27F02857" w:rsidP="27F02857">
            <w:pPr>
              <w:spacing w:after="0"/>
            </w:pPr>
            <w:r w:rsidRPr="27F02857">
              <w:rPr>
                <w:rFonts w:ascii="Tahoma" w:eastAsia="Tahoma" w:hAnsi="Tahoma" w:cs="Tahoma"/>
                <w:color w:val="000000" w:themeColor="text1"/>
                <w:lang w:val="el"/>
              </w:rPr>
              <w:t>ΓΕΩΡΓΙΟΥΠΟΛΕΩΣ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37D3C" w14:textId="1B46B923"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9F1EDC" w14:textId="7DFE180F" w:rsidR="27F02857" w:rsidRDefault="27F02857" w:rsidP="27F02857">
            <w:pPr>
              <w:spacing w:after="0"/>
            </w:pPr>
            <w:r w:rsidRPr="27F02857">
              <w:rPr>
                <w:rFonts w:ascii="Tahoma" w:eastAsia="Tahoma" w:hAnsi="Tahoma" w:cs="Tahoma"/>
                <w:color w:val="000000" w:themeColor="text1"/>
                <w:lang w:val="el"/>
              </w:rPr>
              <w:t>Β</w:t>
            </w:r>
          </w:p>
        </w:tc>
      </w:tr>
      <w:tr w:rsidR="27F02857" w14:paraId="0F0F004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DAA9A2" w14:textId="330DB168" w:rsidR="27F02857" w:rsidRDefault="27F02857" w:rsidP="27F02857">
            <w:pPr>
              <w:spacing w:after="0"/>
            </w:pPr>
            <w:r w:rsidRPr="27F02857">
              <w:rPr>
                <w:rFonts w:ascii="Tahoma" w:eastAsia="Tahoma" w:hAnsi="Tahoma" w:cs="Tahoma"/>
                <w:color w:val="000000" w:themeColor="text1"/>
                <w:lang w:val="el"/>
              </w:rPr>
              <w:t>ΦΡΕ</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BC4B00" w14:textId="55F38CB5"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63B685" w14:textId="08C6B7AA" w:rsidR="27F02857" w:rsidRDefault="27F02857" w:rsidP="27F02857">
            <w:pPr>
              <w:spacing w:after="0"/>
            </w:pPr>
            <w:r w:rsidRPr="27F02857">
              <w:rPr>
                <w:rFonts w:ascii="Tahoma" w:eastAsia="Tahoma" w:hAnsi="Tahoma" w:cs="Tahoma"/>
                <w:color w:val="000000" w:themeColor="text1"/>
                <w:lang w:val="el"/>
              </w:rPr>
              <w:t>Δ</w:t>
            </w:r>
          </w:p>
        </w:tc>
      </w:tr>
      <w:tr w:rsidR="27F02857" w14:paraId="535819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BCFF20" w14:textId="7CADAC1F" w:rsidR="27F02857" w:rsidRDefault="27F02857" w:rsidP="27F02857">
            <w:pPr>
              <w:spacing w:after="0"/>
            </w:pPr>
            <w:r w:rsidRPr="27F02857">
              <w:rPr>
                <w:rFonts w:ascii="Tahoma" w:eastAsia="Tahoma" w:hAnsi="Tahoma" w:cs="Tahoma"/>
                <w:color w:val="000000" w:themeColor="text1"/>
                <w:lang w:val="el"/>
              </w:rPr>
              <w:t>ΓΑΥΔΟΥ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FE312A" w14:textId="6546CDFF"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E83AAC" w14:textId="15F36733" w:rsidR="27F02857" w:rsidRDefault="27F02857" w:rsidP="27F02857">
            <w:pPr>
              <w:spacing w:after="0"/>
            </w:pPr>
            <w:r w:rsidRPr="27F02857">
              <w:rPr>
                <w:rFonts w:ascii="Tahoma" w:eastAsia="Tahoma" w:hAnsi="Tahoma" w:cs="Tahoma"/>
                <w:color w:val="000000" w:themeColor="text1"/>
                <w:lang w:val="el"/>
              </w:rPr>
              <w:t>Δ</w:t>
            </w:r>
          </w:p>
        </w:tc>
      </w:tr>
      <w:tr w:rsidR="27F02857" w14:paraId="644171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FF77B3" w14:textId="2C033AFA" w:rsidR="27F02857" w:rsidRDefault="27F02857" w:rsidP="27F02857">
            <w:pPr>
              <w:spacing w:after="0"/>
            </w:pPr>
            <w:r w:rsidRPr="27F02857">
              <w:rPr>
                <w:rFonts w:ascii="Tahoma" w:eastAsia="Tahoma" w:hAnsi="Tahoma" w:cs="Tahoma"/>
                <w:color w:val="000000" w:themeColor="text1"/>
                <w:lang w:val="el"/>
              </w:rPr>
              <w:t>ΠΕΛΕΚΑΝΟΥ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42C48B" w14:textId="77E3D519"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0E8726" w14:textId="18346525" w:rsidR="27F02857" w:rsidRDefault="27F02857" w:rsidP="27F02857">
            <w:pPr>
              <w:spacing w:after="0"/>
            </w:pPr>
            <w:r w:rsidRPr="27F02857">
              <w:rPr>
                <w:rFonts w:ascii="Tahoma" w:eastAsia="Tahoma" w:hAnsi="Tahoma" w:cs="Tahoma"/>
                <w:color w:val="000000" w:themeColor="text1"/>
                <w:lang w:val="el"/>
              </w:rPr>
              <w:t>Γ</w:t>
            </w:r>
          </w:p>
        </w:tc>
      </w:tr>
      <w:tr w:rsidR="27F02857" w14:paraId="0FF763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4BCECB" w14:textId="34503DDF" w:rsidR="27F02857" w:rsidRDefault="27F02857" w:rsidP="27F02857">
            <w:pPr>
              <w:spacing w:after="0"/>
            </w:pPr>
            <w:r w:rsidRPr="27F02857">
              <w:rPr>
                <w:rFonts w:ascii="Tahoma" w:eastAsia="Tahoma" w:hAnsi="Tahoma" w:cs="Tahoma"/>
                <w:color w:val="000000" w:themeColor="text1"/>
                <w:lang w:val="el"/>
              </w:rPr>
              <w:t>ΑΝΑΤΟΛΙΚΟΥ ΣΕΛΙΝΟΥ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3FD436" w14:textId="3E3E3171"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AB1273" w14:textId="4201DEF8" w:rsidR="27F02857" w:rsidRDefault="27F02857" w:rsidP="27F02857">
            <w:pPr>
              <w:spacing w:after="0"/>
            </w:pPr>
            <w:r w:rsidRPr="27F02857">
              <w:rPr>
                <w:rFonts w:ascii="Tahoma" w:eastAsia="Tahoma" w:hAnsi="Tahoma" w:cs="Tahoma"/>
                <w:color w:val="000000" w:themeColor="text1"/>
                <w:lang w:val="el"/>
              </w:rPr>
              <w:t>Δ</w:t>
            </w:r>
          </w:p>
        </w:tc>
      </w:tr>
      <w:tr w:rsidR="27F02857" w14:paraId="4F85288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F9C5CD" w14:textId="6B83D99A" w:rsidR="27F02857" w:rsidRDefault="27F02857" w:rsidP="27F02857">
            <w:pPr>
              <w:spacing w:after="0"/>
            </w:pPr>
            <w:r w:rsidRPr="27F02857">
              <w:rPr>
                <w:rFonts w:ascii="Tahoma" w:eastAsia="Tahoma" w:hAnsi="Tahoma" w:cs="Tahoma"/>
                <w:color w:val="000000" w:themeColor="text1"/>
                <w:lang w:val="el"/>
              </w:rPr>
              <w:t>ΚΑΝΤΑΝΟΥ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E5314C" w14:textId="5BBA9D38"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C23E55" w14:textId="130F5735" w:rsidR="27F02857" w:rsidRDefault="27F02857" w:rsidP="27F02857">
            <w:pPr>
              <w:spacing w:after="0"/>
            </w:pPr>
            <w:r w:rsidRPr="27F02857">
              <w:rPr>
                <w:rFonts w:ascii="Tahoma" w:eastAsia="Tahoma" w:hAnsi="Tahoma" w:cs="Tahoma"/>
                <w:color w:val="000000" w:themeColor="text1"/>
                <w:lang w:val="el"/>
              </w:rPr>
              <w:t>Δ</w:t>
            </w:r>
          </w:p>
        </w:tc>
      </w:tr>
      <w:tr w:rsidR="27F02857" w14:paraId="1E9CCBB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E43C0A" w14:textId="496E7EDC" w:rsidR="27F02857" w:rsidRDefault="27F02857" w:rsidP="27F02857">
            <w:pPr>
              <w:spacing w:after="0"/>
            </w:pPr>
            <w:r w:rsidRPr="27F02857">
              <w:rPr>
                <w:rFonts w:ascii="Tahoma" w:eastAsia="Tahoma" w:hAnsi="Tahoma" w:cs="Tahoma"/>
                <w:color w:val="000000" w:themeColor="text1"/>
                <w:lang w:val="el"/>
              </w:rPr>
              <w:t>ΚΙΣΣΑΜΟΥ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0F952E" w14:textId="5FEFD91A"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5F56FC" w14:textId="39A1F888" w:rsidR="27F02857" w:rsidRDefault="27F02857" w:rsidP="27F02857">
            <w:pPr>
              <w:spacing w:after="0"/>
            </w:pPr>
            <w:r w:rsidRPr="27F02857">
              <w:rPr>
                <w:rFonts w:ascii="Tahoma" w:eastAsia="Tahoma" w:hAnsi="Tahoma" w:cs="Tahoma"/>
                <w:color w:val="000000" w:themeColor="text1"/>
                <w:lang w:val="el"/>
              </w:rPr>
              <w:t>Γ</w:t>
            </w:r>
          </w:p>
        </w:tc>
      </w:tr>
      <w:tr w:rsidR="27F02857" w14:paraId="14505E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AA0A27" w14:textId="5573CDC4" w:rsidR="27F02857" w:rsidRDefault="27F02857" w:rsidP="27F02857">
            <w:pPr>
              <w:spacing w:after="0"/>
            </w:pPr>
            <w:r w:rsidRPr="27F02857">
              <w:rPr>
                <w:rFonts w:ascii="Tahoma" w:eastAsia="Tahoma" w:hAnsi="Tahoma" w:cs="Tahoma"/>
                <w:color w:val="000000" w:themeColor="text1"/>
                <w:lang w:val="el"/>
              </w:rPr>
              <w:t>ΙΝΑΧΩΡΙΟΥ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BE75CC" w14:textId="21160C86"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0A4811" w14:textId="5D9A4C7B" w:rsidR="27F02857" w:rsidRDefault="27F02857" w:rsidP="27F02857">
            <w:pPr>
              <w:spacing w:after="0"/>
            </w:pPr>
            <w:r w:rsidRPr="27F02857">
              <w:rPr>
                <w:rFonts w:ascii="Tahoma" w:eastAsia="Tahoma" w:hAnsi="Tahoma" w:cs="Tahoma"/>
                <w:color w:val="000000" w:themeColor="text1"/>
                <w:lang w:val="el"/>
              </w:rPr>
              <w:t>Δ</w:t>
            </w:r>
          </w:p>
        </w:tc>
      </w:tr>
      <w:tr w:rsidR="27F02857" w14:paraId="41EBCC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D6F219" w14:textId="1DD371A9" w:rsidR="27F02857" w:rsidRDefault="27F02857" w:rsidP="27F02857">
            <w:pPr>
              <w:spacing w:after="0"/>
            </w:pPr>
            <w:r w:rsidRPr="27F02857">
              <w:rPr>
                <w:rFonts w:ascii="Tahoma" w:eastAsia="Tahoma" w:hAnsi="Tahoma" w:cs="Tahoma"/>
                <w:color w:val="000000" w:themeColor="text1"/>
                <w:lang w:val="el"/>
              </w:rPr>
              <w:t>ΜΥΘΗΜΝΗΣ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B3CF75" w14:textId="3AB86960"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23B31E" w14:textId="701DF64A" w:rsidR="27F02857" w:rsidRDefault="27F02857" w:rsidP="27F02857">
            <w:pPr>
              <w:spacing w:after="0"/>
            </w:pPr>
            <w:r w:rsidRPr="27F02857">
              <w:rPr>
                <w:rFonts w:ascii="Tahoma" w:eastAsia="Tahoma" w:hAnsi="Tahoma" w:cs="Tahoma"/>
                <w:color w:val="000000" w:themeColor="text1"/>
                <w:lang w:val="el"/>
              </w:rPr>
              <w:t>Γ</w:t>
            </w:r>
          </w:p>
        </w:tc>
      </w:tr>
      <w:tr w:rsidR="27F02857" w14:paraId="3399655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A21570" w14:textId="17338FE6" w:rsidR="27F02857" w:rsidRDefault="27F02857" w:rsidP="27F02857">
            <w:pPr>
              <w:spacing w:after="0"/>
            </w:pPr>
            <w:r w:rsidRPr="27F02857">
              <w:rPr>
                <w:rFonts w:ascii="Tahoma" w:eastAsia="Tahoma" w:hAnsi="Tahoma" w:cs="Tahoma"/>
                <w:color w:val="000000" w:themeColor="text1"/>
                <w:lang w:val="el"/>
              </w:rPr>
              <w:t>ΠΛΑΤΑΝΙΑ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617442" w14:textId="410EE24B"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B6446B" w14:textId="44207639" w:rsidR="27F02857" w:rsidRDefault="27F02857" w:rsidP="27F02857">
            <w:pPr>
              <w:spacing w:after="0"/>
            </w:pPr>
            <w:r w:rsidRPr="27F02857">
              <w:rPr>
                <w:rFonts w:ascii="Tahoma" w:eastAsia="Tahoma" w:hAnsi="Tahoma" w:cs="Tahoma"/>
                <w:color w:val="000000" w:themeColor="text1"/>
                <w:lang w:val="el"/>
              </w:rPr>
              <w:t>Β</w:t>
            </w:r>
          </w:p>
        </w:tc>
      </w:tr>
      <w:tr w:rsidR="27F02857" w14:paraId="0470721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80EDD8" w14:textId="17981C81" w:rsidR="27F02857" w:rsidRDefault="27F02857" w:rsidP="27F02857">
            <w:pPr>
              <w:spacing w:after="0"/>
            </w:pPr>
            <w:r w:rsidRPr="27F02857">
              <w:rPr>
                <w:rFonts w:ascii="Tahoma" w:eastAsia="Tahoma" w:hAnsi="Tahoma" w:cs="Tahoma"/>
                <w:color w:val="000000" w:themeColor="text1"/>
                <w:lang w:val="el"/>
              </w:rPr>
              <w:t>ΒΟΥΚΟΛΙΩΝ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D93876" w14:textId="4E60E619"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CB541B" w14:textId="0274CAAF" w:rsidR="27F02857" w:rsidRDefault="27F02857" w:rsidP="27F02857">
            <w:pPr>
              <w:spacing w:after="0"/>
            </w:pPr>
            <w:r w:rsidRPr="27F02857">
              <w:rPr>
                <w:rFonts w:ascii="Tahoma" w:eastAsia="Tahoma" w:hAnsi="Tahoma" w:cs="Tahoma"/>
                <w:color w:val="000000" w:themeColor="text1"/>
                <w:lang w:val="el"/>
              </w:rPr>
              <w:t>Δ</w:t>
            </w:r>
          </w:p>
        </w:tc>
      </w:tr>
      <w:tr w:rsidR="27F02857" w14:paraId="2A5F39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2C4892" w14:textId="6600E293" w:rsidR="27F02857" w:rsidRDefault="27F02857" w:rsidP="27F02857">
            <w:pPr>
              <w:spacing w:after="0"/>
            </w:pPr>
            <w:r w:rsidRPr="27F02857">
              <w:rPr>
                <w:rFonts w:ascii="Tahoma" w:eastAsia="Tahoma" w:hAnsi="Tahoma" w:cs="Tahoma"/>
                <w:color w:val="000000" w:themeColor="text1"/>
                <w:lang w:val="el"/>
              </w:rPr>
              <w:t>ΚΟΛΥΜΒΑΡΙΟΥ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CD983A" w14:textId="0E1320FD"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8E53AF" w14:textId="72B28E62" w:rsidR="27F02857" w:rsidRDefault="27F02857" w:rsidP="27F02857">
            <w:pPr>
              <w:spacing w:after="0"/>
            </w:pPr>
            <w:r w:rsidRPr="27F02857">
              <w:rPr>
                <w:rFonts w:ascii="Tahoma" w:eastAsia="Tahoma" w:hAnsi="Tahoma" w:cs="Tahoma"/>
                <w:color w:val="000000" w:themeColor="text1"/>
                <w:lang w:val="el"/>
              </w:rPr>
              <w:t>Γ</w:t>
            </w:r>
          </w:p>
        </w:tc>
      </w:tr>
      <w:tr w:rsidR="27F02857" w14:paraId="36CFC81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B2CCFA" w14:textId="4B046B94" w:rsidR="27F02857" w:rsidRDefault="27F02857" w:rsidP="27F02857">
            <w:pPr>
              <w:spacing w:after="0"/>
            </w:pPr>
            <w:r w:rsidRPr="27F02857">
              <w:rPr>
                <w:rFonts w:ascii="Tahoma" w:eastAsia="Tahoma" w:hAnsi="Tahoma" w:cs="Tahoma"/>
                <w:color w:val="000000" w:themeColor="text1"/>
                <w:lang w:val="el"/>
              </w:rPr>
              <w:t>ΜΟΥΣΟΥΡΩΝ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2CA1AE" w14:textId="259A3321"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F81FE4" w14:textId="408F507C" w:rsidR="27F02857" w:rsidRDefault="27F02857" w:rsidP="27F02857">
            <w:pPr>
              <w:spacing w:after="0"/>
            </w:pPr>
            <w:r w:rsidRPr="27F02857">
              <w:rPr>
                <w:rFonts w:ascii="Tahoma" w:eastAsia="Tahoma" w:hAnsi="Tahoma" w:cs="Tahoma"/>
                <w:color w:val="000000" w:themeColor="text1"/>
                <w:lang w:val="el"/>
              </w:rPr>
              <w:t>Δ</w:t>
            </w:r>
          </w:p>
        </w:tc>
      </w:tr>
      <w:tr w:rsidR="27F02857" w14:paraId="0EE849F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CF0410" w14:textId="1A4F94B3" w:rsidR="27F02857" w:rsidRDefault="27F02857" w:rsidP="27F02857">
            <w:pPr>
              <w:spacing w:after="0"/>
            </w:pPr>
            <w:r w:rsidRPr="27F02857">
              <w:rPr>
                <w:rFonts w:ascii="Tahoma" w:eastAsia="Tahoma" w:hAnsi="Tahoma" w:cs="Tahoma"/>
                <w:color w:val="000000" w:themeColor="text1"/>
                <w:lang w:val="el"/>
              </w:rPr>
              <w:t>ΣΦΑΚΙΩΝ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3E2D13" w14:textId="738000B9"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EAED55" w14:textId="29FB45EC" w:rsidR="27F02857" w:rsidRDefault="27F02857" w:rsidP="27F02857">
            <w:pPr>
              <w:spacing w:after="0"/>
            </w:pPr>
            <w:r w:rsidRPr="27F02857">
              <w:rPr>
                <w:rFonts w:ascii="Tahoma" w:eastAsia="Tahoma" w:hAnsi="Tahoma" w:cs="Tahoma"/>
                <w:color w:val="000000" w:themeColor="text1"/>
                <w:lang w:val="el"/>
              </w:rPr>
              <w:t>Δ</w:t>
            </w:r>
          </w:p>
        </w:tc>
      </w:tr>
    </w:tbl>
    <w:p w14:paraId="799BDB2C" w14:textId="43C2184D" w:rsidR="00522A1A" w:rsidRPr="000B2320" w:rsidRDefault="00522A1A" w:rsidP="5B0358D0">
      <w:pPr>
        <w:spacing w:after="200" w:line="276" w:lineRule="auto"/>
        <w:jc w:val="left"/>
        <w:rPr>
          <w:rFonts w:ascii="Tahoma" w:eastAsia="Calibri" w:hAnsi="Tahoma" w:cs="Tahoma"/>
        </w:rPr>
      </w:pPr>
    </w:p>
    <w:p w14:paraId="071E8198" w14:textId="7E563D2F" w:rsidR="00522A1A" w:rsidRPr="000B2320" w:rsidRDefault="00522A1A" w:rsidP="5B0358D0">
      <w:pPr>
        <w:spacing w:after="200" w:line="276" w:lineRule="auto"/>
        <w:jc w:val="left"/>
        <w:rPr>
          <w:rFonts w:ascii="Tahoma" w:eastAsia="Calibri" w:hAnsi="Tahoma" w:cs="Tahoma"/>
        </w:rPr>
      </w:pPr>
    </w:p>
    <w:p w14:paraId="7382DCB2" w14:textId="59C4ADAD" w:rsidR="003E7AEC" w:rsidRDefault="003E7AEC" w:rsidP="00E86C7A"/>
    <w:p w14:paraId="215D1213" w14:textId="50FCB97D" w:rsidR="00E86C7A" w:rsidRDefault="00E86C7A" w:rsidP="3F7839B9">
      <w:pPr>
        <w:sectPr w:rsidR="00E86C7A" w:rsidSect="00EF6BEB">
          <w:footerReference w:type="default" r:id="rId13"/>
          <w:pgSz w:w="11906" w:h="16838" w:code="9"/>
          <w:pgMar w:top="1440" w:right="1800" w:bottom="1440" w:left="1800" w:header="709" w:footer="709" w:gutter="0"/>
          <w:cols w:space="708"/>
          <w:docGrid w:linePitch="360"/>
        </w:sectPr>
      </w:pPr>
    </w:p>
    <w:p w14:paraId="5399D3B3" w14:textId="1233FBAF" w:rsidR="0065357E" w:rsidRPr="000B2320" w:rsidRDefault="00E86C7A" w:rsidP="1A7483F9">
      <w:pPr>
        <w:keepNext/>
        <w:keepLines/>
        <w:spacing w:before="240" w:after="200" w:line="276" w:lineRule="auto"/>
        <w:jc w:val="left"/>
      </w:pPr>
      <w:r>
        <w:rPr>
          <w:noProof/>
        </w:rPr>
        <w:lastRenderedPageBreak/>
        <w:drawing>
          <wp:anchor distT="0" distB="0" distL="114300" distR="114300" simplePos="0" relativeHeight="251658241" behindDoc="1" locked="0" layoutInCell="1" allowOverlap="1" wp14:anchorId="532148B9" wp14:editId="79C290F0">
            <wp:simplePos x="0" y="0"/>
            <wp:positionH relativeFrom="column">
              <wp:posOffset>0</wp:posOffset>
            </wp:positionH>
            <wp:positionV relativeFrom="paragraph">
              <wp:posOffset>342899</wp:posOffset>
            </wp:positionV>
            <wp:extent cx="7696200" cy="5406609"/>
            <wp:effectExtent l="0" t="0" r="0" b="3810"/>
            <wp:wrapNone/>
            <wp:docPr id="126690690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19110" cy="5422704"/>
                    </a:xfrm>
                    <a:prstGeom prst="rect">
                      <a:avLst/>
                    </a:prstGeom>
                    <a:noFill/>
                    <a:ln>
                      <a:noFill/>
                    </a:ln>
                  </pic:spPr>
                </pic:pic>
              </a:graphicData>
            </a:graphic>
            <wp14:sizeRelH relativeFrom="page">
              <wp14:pctWidth>0</wp14:pctWidth>
            </wp14:sizeRelH>
            <wp14:sizeRelV relativeFrom="page">
              <wp14:pctHeight>0</wp14:pctHeight>
            </wp14:sizeRelV>
          </wp:anchor>
        </w:drawing>
      </w:r>
      <w:r w:rsidR="1BA461CA" w:rsidRPr="1A7483F9">
        <w:rPr>
          <w:rFonts w:ascii="Tahoma" w:eastAsia="Calibri" w:hAnsi="Tahoma" w:cs="Tahoma"/>
          <w:color w:val="000000" w:themeColor="text1"/>
        </w:rPr>
        <w:t>ΠΑΡΑΡ</w:t>
      </w:r>
      <w:r w:rsidR="6E7B1978" w:rsidRPr="1A7483F9">
        <w:rPr>
          <w:rFonts w:ascii="Tahoma" w:eastAsia="Calibri" w:hAnsi="Tahoma" w:cs="Tahoma"/>
          <w:color w:val="000000" w:themeColor="text1"/>
        </w:rPr>
        <w:t>ΤΗΜΑ Β - Χάρτης 1</w:t>
      </w:r>
    </w:p>
    <w:p w14:paraId="6F4B2AF5" w14:textId="77777777" w:rsidR="00E86C7A" w:rsidRDefault="00E86C7A" w:rsidP="00E86C7A">
      <w:pPr>
        <w:rPr>
          <w:rFonts w:ascii="Tahoma" w:hAnsi="Tahoma" w:cs="Tahoma"/>
        </w:rPr>
        <w:sectPr w:rsidR="00E86C7A" w:rsidSect="00E86C7A">
          <w:pgSz w:w="16838" w:h="11906" w:orient="landscape" w:code="9"/>
          <w:pgMar w:top="1800" w:right="1440" w:bottom="1800" w:left="1440" w:header="709" w:footer="709" w:gutter="0"/>
          <w:cols w:space="708"/>
          <w:docGrid w:linePitch="360"/>
        </w:sectPr>
      </w:pPr>
    </w:p>
    <w:p w14:paraId="26113415" w14:textId="08C79B4F" w:rsidR="003E7AEC" w:rsidRPr="000B2320" w:rsidRDefault="00240262" w:rsidP="00240262">
      <w:pPr>
        <w:jc w:val="center"/>
        <w:rPr>
          <w:rFonts w:ascii="Tahoma" w:hAnsi="Tahoma" w:cs="Tahoma"/>
        </w:rPr>
      </w:pPr>
      <w:r w:rsidRPr="000B2320">
        <w:rPr>
          <w:rFonts w:ascii="Tahoma" w:hAnsi="Tahoma" w:cs="Tahoma"/>
        </w:rPr>
        <w:lastRenderedPageBreak/>
        <w:t>ΠΑΡΑΡΤΗΜΑ Γ</w:t>
      </w:r>
    </w:p>
    <w:p w14:paraId="0019F415" w14:textId="632CDBC1" w:rsidR="00240262" w:rsidRPr="000B2320" w:rsidRDefault="00240262" w:rsidP="00240262">
      <w:pPr>
        <w:jc w:val="center"/>
        <w:rPr>
          <w:rFonts w:ascii="Tahoma" w:hAnsi="Tahoma" w:cs="Tahoma"/>
        </w:rPr>
      </w:pPr>
      <w:r w:rsidRPr="000B2320">
        <w:rPr>
          <w:rFonts w:ascii="Tahoma" w:hAnsi="Tahoma" w:cs="Tahoma"/>
        </w:rPr>
        <w:t>ΠΕΡΙΒΑΛΛΟΝΤΙΚΟΙ ΟΡΟΙ</w:t>
      </w:r>
    </w:p>
    <w:p w14:paraId="2AAC94AF" w14:textId="77777777" w:rsidR="003477CC" w:rsidRPr="000B2320" w:rsidRDefault="003477CC" w:rsidP="003477CC">
      <w:pPr>
        <w:spacing w:after="0" w:line="360" w:lineRule="auto"/>
        <w:ind w:left="340" w:right="340" w:firstLine="340"/>
        <w:rPr>
          <w:rFonts w:ascii="Tahoma" w:eastAsia="Aptos" w:hAnsi="Tahoma" w:cs="Tahoma"/>
          <w:b/>
          <w:bCs/>
          <w:kern w:val="2"/>
          <w:lang w:bidi="he-IL"/>
          <w14:ligatures w14:val="standardContextual"/>
        </w:rPr>
      </w:pPr>
    </w:p>
    <w:p w14:paraId="39D0BB9E" w14:textId="08E3CD6C" w:rsidR="003477CC" w:rsidRPr="000B2320" w:rsidRDefault="003477CC" w:rsidP="00DF4FAD">
      <w:pPr>
        <w:spacing w:after="0" w:line="360" w:lineRule="auto"/>
        <w:ind w:left="340" w:right="340" w:firstLine="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 xml:space="preserve">Για την πληρέστερη προστασία και την ορθολογική διαχείριση του περιβάλλοντος κατά την έγκριση, εφαρμογή και παρακολούθηση του ΕΧΠ ΤΟΥΡΙΣΜΟΥ επιβάλλονται οι όροι, περιορισμοί και γενικές κατευθύνσεις </w:t>
      </w:r>
      <w:r w:rsidRPr="00BC0335">
        <w:rPr>
          <w:rFonts w:ascii="Tahoma" w:eastAsia="Aptos" w:hAnsi="Tahoma" w:cs="Tahoma"/>
          <w:kern w:val="2"/>
          <w:lang w:bidi="he-IL"/>
          <w14:ligatures w14:val="standardContextual"/>
        </w:rPr>
        <w:t xml:space="preserve">(Γενικοί όροι και </w:t>
      </w:r>
      <w:r w:rsidR="00A94295" w:rsidRPr="00BC0335">
        <w:rPr>
          <w:rFonts w:ascii="Tahoma" w:eastAsia="Aptos" w:hAnsi="Tahoma" w:cs="Tahoma"/>
          <w:kern w:val="2"/>
          <w:lang w:bidi="he-IL"/>
          <w14:ligatures w14:val="standardContextual"/>
        </w:rPr>
        <w:t>περιορισμοί</w:t>
      </w:r>
      <w:r w:rsidRPr="00BC0335">
        <w:rPr>
          <w:rFonts w:ascii="Tahoma" w:eastAsia="Aptos" w:hAnsi="Tahoma" w:cs="Tahoma"/>
          <w:kern w:val="2"/>
          <w:lang w:bidi="he-IL"/>
          <w14:ligatures w14:val="standardContextual"/>
        </w:rPr>
        <w:t xml:space="preserve"> ανά αντικείμενο προστασίας</w:t>
      </w:r>
      <w:r w:rsidRPr="000B2320">
        <w:rPr>
          <w:rFonts w:ascii="Tahoma" w:eastAsia="Aptos" w:hAnsi="Tahoma" w:cs="Tahoma"/>
          <w:kern w:val="2"/>
          <w:lang w:bidi="he-IL"/>
          <w14:ligatures w14:val="standardContextual"/>
        </w:rPr>
        <w:t>) που ακολουθούν:</w:t>
      </w:r>
    </w:p>
    <w:p w14:paraId="17BA5F2A" w14:textId="77777777" w:rsidR="003477CC" w:rsidRPr="000B2320" w:rsidRDefault="003477CC" w:rsidP="00DF4FAD">
      <w:pPr>
        <w:spacing w:after="0" w:line="360" w:lineRule="auto"/>
        <w:ind w:left="340" w:right="340" w:firstLine="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Γενικοί όροι</w:t>
      </w:r>
    </w:p>
    <w:p w14:paraId="63E17BAA" w14:textId="77777777" w:rsidR="003477CC" w:rsidRPr="000B2320" w:rsidRDefault="003477CC" w:rsidP="00DF4FAD">
      <w:p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 Ενσωματώνονται κατάλληλα κριτήρια επιλογής προτάσεων, οι οποίες κατά το δυνατόν διασφαλίζουν την προστασία του περιβάλλοντος, με έμφαση στα παρακάτω:</w:t>
      </w:r>
    </w:p>
    <w:p w14:paraId="5C520571" w14:textId="77777777" w:rsidR="003477CC" w:rsidRPr="000B2320" w:rsidRDefault="003477CC" w:rsidP="00DF4FAD">
      <w:pPr>
        <w:numPr>
          <w:ilvl w:val="2"/>
          <w:numId w:val="41"/>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Ανταπόκριση στην αρχή μη πρόκλησης σημαντικής βλάβης (άρθρο 9§4 του Κανονισμού 2021/1060, περί καθορισμού κοινών διατάξεων για τα Ταμεία της Πολιτικής Συνοχής 2021</w:t>
      </w:r>
      <w:r w:rsidRPr="000B2320">
        <w:rPr>
          <w:rFonts w:ascii="Tahoma" w:eastAsia="Aptos" w:hAnsi="Tahoma" w:cs="Tahoma"/>
          <w:iCs/>
          <w:kern w:val="2"/>
          <w:lang w:bidi="he-IL"/>
          <w14:ligatures w14:val="standardContextual"/>
        </w:rPr>
        <w:noBreakHyphen/>
        <w:t xml:space="preserve">2027), η οποία αναφέρεται στην αποφυγή σημαντικών επιβαρύνσεων σε έξι περιβαλλοντικούς και κλιματικούς στόχους (αντιμετώπιση κλιματικής αλλαγής, προσαρμογή στην κλιματική αλλαγή, </w:t>
      </w:r>
      <w:proofErr w:type="spellStart"/>
      <w:r w:rsidRPr="000B2320">
        <w:rPr>
          <w:rFonts w:ascii="Tahoma" w:eastAsia="Aptos" w:hAnsi="Tahoma" w:cs="Tahoma"/>
          <w:iCs/>
          <w:kern w:val="2"/>
          <w:lang w:bidi="he-IL"/>
          <w14:ligatures w14:val="standardContextual"/>
        </w:rPr>
        <w:t>αειφορική</w:t>
      </w:r>
      <w:proofErr w:type="spellEnd"/>
      <w:r w:rsidRPr="000B2320">
        <w:rPr>
          <w:rFonts w:ascii="Tahoma" w:eastAsia="Aptos" w:hAnsi="Tahoma" w:cs="Tahoma"/>
          <w:iCs/>
          <w:kern w:val="2"/>
          <w:lang w:bidi="he-IL"/>
          <w14:ligatures w14:val="standardContextual"/>
        </w:rPr>
        <w:t xml:space="preserve"> χρήση και προστασία υδάτινων και θαλάσσιων πόρων, κυκλική οικονομία, αποτροπή και έλεγχος ρύπανσης, προστασία και αποκατάσταση βιοποικιλότητας και οικοσυστημάτων).</w:t>
      </w:r>
    </w:p>
    <w:p w14:paraId="51A7B457" w14:textId="77777777" w:rsidR="003477CC" w:rsidRPr="000B2320" w:rsidRDefault="003477CC" w:rsidP="00DF4FAD">
      <w:pPr>
        <w:numPr>
          <w:ilvl w:val="2"/>
          <w:numId w:val="41"/>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Εκπλήρωση των απαιτήσεων ανθεκτικότητας των υποδομών στην κλιματική αλλαγή (</w:t>
      </w:r>
      <w:proofErr w:type="spellStart"/>
      <w:r w:rsidRPr="000B2320">
        <w:rPr>
          <w:rFonts w:ascii="Tahoma" w:eastAsia="Aptos" w:hAnsi="Tahoma" w:cs="Tahoma"/>
          <w:iCs/>
          <w:kern w:val="2"/>
          <w:lang w:bidi="he-IL"/>
          <w14:ligatures w14:val="standardContextual"/>
        </w:rPr>
        <w:t>climate</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proofing</w:t>
      </w:r>
      <w:proofErr w:type="spellEnd"/>
      <w:r w:rsidRPr="000B2320">
        <w:rPr>
          <w:rFonts w:ascii="Tahoma" w:eastAsia="Aptos" w:hAnsi="Tahoma" w:cs="Tahoma"/>
          <w:iCs/>
          <w:kern w:val="2"/>
          <w:lang w:bidi="he-IL"/>
          <w14:ligatures w14:val="standardContextual"/>
        </w:rPr>
        <w:t xml:space="preserve"> of </w:t>
      </w:r>
      <w:proofErr w:type="spellStart"/>
      <w:r w:rsidRPr="000B2320">
        <w:rPr>
          <w:rFonts w:ascii="Tahoma" w:eastAsia="Aptos" w:hAnsi="Tahoma" w:cs="Tahoma"/>
          <w:iCs/>
          <w:kern w:val="2"/>
          <w:lang w:bidi="he-IL"/>
          <w14:ligatures w14:val="standardContextual"/>
        </w:rPr>
        <w:t>infrastructure</w:t>
      </w:r>
      <w:proofErr w:type="spellEnd"/>
      <w:r w:rsidRPr="000B2320">
        <w:rPr>
          <w:rFonts w:ascii="Tahoma" w:eastAsia="Aptos" w:hAnsi="Tahoma" w:cs="Tahoma"/>
          <w:iCs/>
          <w:kern w:val="2"/>
          <w:lang w:bidi="he-IL"/>
          <w14:ligatures w14:val="standardContextual"/>
        </w:rPr>
        <w:t>), όπως αυτές προκύπτουν από τα σχετικά θεσμικά, τεχνικά και καθοδηγητικά κείμενα της Ευρωπαϊκής Επιτροπής.</w:t>
      </w:r>
    </w:p>
    <w:p w14:paraId="29BE43DA" w14:textId="77777777" w:rsidR="003477CC" w:rsidRPr="000B2320" w:rsidRDefault="003477CC" w:rsidP="00DF4FAD">
      <w:pPr>
        <w:numPr>
          <w:ilvl w:val="2"/>
          <w:numId w:val="41"/>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Συμμόρφωση με τις περιβαλλοντικές απαιτήσεις που θέτουν το εκάστοτε ισχύον πάγιο εθνικό ρυθμιστικό πλαίσιο του περιβάλλοντος </w:t>
      </w:r>
    </w:p>
    <w:p w14:paraId="033DB84C" w14:textId="77777777" w:rsidR="003477CC" w:rsidRPr="000B2320" w:rsidRDefault="003477CC" w:rsidP="00DF4FAD">
      <w:pPr>
        <w:numPr>
          <w:ilvl w:val="2"/>
          <w:numId w:val="41"/>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Δυνατότητα προσαρμογής στις απαιτήσεις που δημιουργεί η πράσινη και η ψηφιακή μετάβαση</w:t>
      </w:r>
    </w:p>
    <w:p w14:paraId="71D3F4A1" w14:textId="3ACC30A1" w:rsidR="003477CC" w:rsidRPr="000B2320" w:rsidRDefault="5A6B3CF9"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α</w:t>
      </w:r>
      <w:r w:rsidR="003477CC" w:rsidRPr="6EDB0FE7">
        <w:rPr>
          <w:rFonts w:ascii="Tahoma" w:eastAsia="Aptos" w:hAnsi="Tahoma" w:cs="Tahoma"/>
          <w:lang w:bidi="he-IL"/>
        </w:rPr>
        <w:t>.</w:t>
      </w:r>
      <w:r w:rsidR="003477CC" w:rsidRPr="3F7839B9">
        <w:rPr>
          <w:rFonts w:ascii="Tahoma" w:eastAsia="Aptos" w:hAnsi="Tahoma" w:cs="Tahoma"/>
          <w:lang w:bidi="he-IL"/>
        </w:rPr>
        <w:t xml:space="preserve"> Λαμβάνεται μέριμνα για την αποφυγή σωρευτικών αρνητικών επιπτώσεων σε μια περιοχή, στην περίπτωση που παρατηρηθεί μεγάλο πλήθος παρεμβάσεων σε αυτήν. Τα προτεινόμενα μέτρα συσχετίζονται με μέτρα που περιλαμβάνονται σε άλλα θεσμικά σχέδια (π.χ. χωροταξικός σχεδιασμός), με σκοπό τον έλεγχο </w:t>
      </w:r>
      <w:r w:rsidR="003477CC" w:rsidRPr="3F7839B9">
        <w:rPr>
          <w:rFonts w:ascii="Tahoma" w:eastAsia="Aptos" w:hAnsi="Tahoma" w:cs="Tahoma"/>
          <w:lang w:bidi="he-IL"/>
        </w:rPr>
        <w:lastRenderedPageBreak/>
        <w:t xml:space="preserve">τυχόν </w:t>
      </w:r>
      <w:proofErr w:type="spellStart"/>
      <w:r w:rsidR="003477CC" w:rsidRPr="3F7839B9">
        <w:rPr>
          <w:rFonts w:ascii="Tahoma" w:eastAsia="Aptos" w:hAnsi="Tahoma" w:cs="Tahoma"/>
          <w:lang w:bidi="he-IL"/>
        </w:rPr>
        <w:t>αλληλοκάλυψης</w:t>
      </w:r>
      <w:proofErr w:type="spellEnd"/>
      <w:r w:rsidR="003477CC" w:rsidRPr="3F7839B9">
        <w:rPr>
          <w:rFonts w:ascii="Tahoma" w:eastAsia="Aptos" w:hAnsi="Tahoma" w:cs="Tahoma"/>
          <w:lang w:bidi="he-IL"/>
        </w:rPr>
        <w:t>, τη διασφάλιση συμπληρωματικότητας και την αποφυγή συγκρούσεων μεταξύ τους.</w:t>
      </w:r>
    </w:p>
    <w:p w14:paraId="6B5CA718" w14:textId="13DA846E" w:rsidR="003477CC" w:rsidRPr="000B2320" w:rsidRDefault="34794AD7"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β</w:t>
      </w:r>
      <w:r w:rsidR="003477CC" w:rsidRPr="6EDB0FE7">
        <w:rPr>
          <w:rFonts w:ascii="Tahoma" w:eastAsia="Aptos" w:hAnsi="Tahoma" w:cs="Tahoma"/>
          <w:lang w:bidi="he-IL"/>
        </w:rPr>
        <w:t>.</w:t>
      </w:r>
      <w:r w:rsidR="003477CC" w:rsidRPr="3F7839B9">
        <w:rPr>
          <w:rFonts w:ascii="Tahoma" w:eastAsia="Aptos" w:hAnsi="Tahoma" w:cs="Tahoma"/>
          <w:lang w:bidi="he-IL"/>
        </w:rPr>
        <w:t xml:space="preserve"> Λαμβάνονται υπόψη οι τρεις πυλώνες της </w:t>
      </w:r>
      <w:proofErr w:type="spellStart"/>
      <w:r w:rsidR="003477CC" w:rsidRPr="3F7839B9">
        <w:rPr>
          <w:rFonts w:ascii="Tahoma" w:eastAsia="Aptos" w:hAnsi="Tahoma" w:cs="Tahoma"/>
          <w:lang w:bidi="he-IL"/>
        </w:rPr>
        <w:t>αειφορίας</w:t>
      </w:r>
      <w:proofErr w:type="spellEnd"/>
      <w:r w:rsidR="003477CC" w:rsidRPr="3F7839B9">
        <w:rPr>
          <w:rFonts w:ascii="Tahoma" w:eastAsia="Aptos" w:hAnsi="Tahoma" w:cs="Tahoma"/>
          <w:lang w:bidi="he-IL"/>
        </w:rPr>
        <w:t xml:space="preserve">, δηλαδή η κοινωνία, η οικονομία και το περιβάλλον. Εργαλείο για την διασφάλιση της </w:t>
      </w:r>
      <w:proofErr w:type="spellStart"/>
      <w:r w:rsidR="003477CC" w:rsidRPr="3F7839B9">
        <w:rPr>
          <w:rFonts w:ascii="Tahoma" w:eastAsia="Aptos" w:hAnsi="Tahoma" w:cs="Tahoma"/>
          <w:lang w:bidi="he-IL"/>
        </w:rPr>
        <w:t>αειφορίας</w:t>
      </w:r>
      <w:proofErr w:type="spellEnd"/>
      <w:r w:rsidR="003477CC" w:rsidRPr="3F7839B9">
        <w:rPr>
          <w:rFonts w:ascii="Tahoma" w:eastAsia="Aptos" w:hAnsi="Tahoma" w:cs="Tahoma"/>
          <w:lang w:bidi="he-IL"/>
        </w:rPr>
        <w:t>, είναι ο δείκτης της φέρουσας ικανότητας (</w:t>
      </w:r>
      <w:proofErr w:type="spellStart"/>
      <w:r w:rsidR="003477CC" w:rsidRPr="3F7839B9">
        <w:rPr>
          <w:rFonts w:ascii="Tahoma" w:eastAsia="Aptos" w:hAnsi="Tahoma" w:cs="Tahoma"/>
          <w:lang w:bidi="he-IL"/>
        </w:rPr>
        <w:t>carrying</w:t>
      </w:r>
      <w:proofErr w:type="spellEnd"/>
      <w:r w:rsidR="003477CC" w:rsidRPr="3F7839B9">
        <w:rPr>
          <w:rFonts w:ascii="Tahoma" w:eastAsia="Aptos" w:hAnsi="Tahoma" w:cs="Tahoma"/>
          <w:lang w:bidi="he-IL"/>
        </w:rPr>
        <w:t xml:space="preserve"> </w:t>
      </w:r>
      <w:proofErr w:type="spellStart"/>
      <w:r w:rsidR="003477CC" w:rsidRPr="3F7839B9">
        <w:rPr>
          <w:rFonts w:ascii="Tahoma" w:eastAsia="Aptos" w:hAnsi="Tahoma" w:cs="Tahoma"/>
          <w:lang w:bidi="he-IL"/>
        </w:rPr>
        <w:t>capacity</w:t>
      </w:r>
      <w:proofErr w:type="spellEnd"/>
      <w:r w:rsidR="003477CC" w:rsidRPr="3F7839B9">
        <w:rPr>
          <w:rFonts w:ascii="Tahoma" w:eastAsia="Aptos" w:hAnsi="Tahoma" w:cs="Tahoma"/>
          <w:lang w:bidi="he-IL"/>
        </w:rPr>
        <w:t>). Προκειμένου για οικοσυστήματα, η φέρουσα ικανότητα αφορά τον αριθμό των ειδών ή μονάδων ενός είδους που μπορούν να συντηρηθούν επ’ άπειρον από ένα οικοσύστημα χωρίς την υποβάθμισή του, για τη διασφάλιση της επιθυμητής ισορροπίας ανάμεσα στην αντοχή ενός οικοσυστήματος και την ανθρωπογενή παρέμβαση. Ειδικότερα, ως “</w:t>
      </w:r>
      <w:proofErr w:type="spellStart"/>
      <w:r w:rsidR="003477CC" w:rsidRPr="3F7839B9">
        <w:rPr>
          <w:rFonts w:ascii="Tahoma" w:eastAsia="Aptos" w:hAnsi="Tahoma" w:cs="Tahoma"/>
          <w:lang w:bidi="he-IL"/>
        </w:rPr>
        <w:t>tourism</w:t>
      </w:r>
      <w:proofErr w:type="spellEnd"/>
      <w:r w:rsidR="003477CC" w:rsidRPr="3F7839B9">
        <w:rPr>
          <w:rFonts w:ascii="Tahoma" w:eastAsia="Aptos" w:hAnsi="Tahoma" w:cs="Tahoma"/>
          <w:lang w:bidi="he-IL"/>
        </w:rPr>
        <w:t xml:space="preserve"> </w:t>
      </w:r>
      <w:proofErr w:type="spellStart"/>
      <w:r w:rsidR="003477CC" w:rsidRPr="3F7839B9">
        <w:rPr>
          <w:rFonts w:ascii="Tahoma" w:eastAsia="Aptos" w:hAnsi="Tahoma" w:cs="Tahoma"/>
          <w:lang w:bidi="he-IL"/>
        </w:rPr>
        <w:t>carrying</w:t>
      </w:r>
      <w:proofErr w:type="spellEnd"/>
      <w:r w:rsidR="003477CC" w:rsidRPr="3F7839B9">
        <w:rPr>
          <w:rFonts w:ascii="Tahoma" w:eastAsia="Aptos" w:hAnsi="Tahoma" w:cs="Tahoma"/>
          <w:lang w:bidi="he-IL"/>
        </w:rPr>
        <w:t xml:space="preserve"> </w:t>
      </w:r>
      <w:proofErr w:type="spellStart"/>
      <w:r w:rsidR="003477CC" w:rsidRPr="3F7839B9">
        <w:rPr>
          <w:rFonts w:ascii="Tahoma" w:eastAsia="Aptos" w:hAnsi="Tahoma" w:cs="Tahoma"/>
          <w:lang w:bidi="he-IL"/>
        </w:rPr>
        <w:t>capacity</w:t>
      </w:r>
      <w:proofErr w:type="spellEnd"/>
      <w:r w:rsidR="003477CC" w:rsidRPr="3F7839B9">
        <w:rPr>
          <w:rFonts w:ascii="Tahoma" w:eastAsia="Aptos" w:hAnsi="Tahoma" w:cs="Tahoma"/>
          <w:lang w:bidi="he-IL"/>
        </w:rPr>
        <w:t>” νοείται  το περιβαλλοντικό αποτύπωμα του τουρισμού στην φέρουσα ικανότητα του περιβάλλοντος.</w:t>
      </w:r>
    </w:p>
    <w:p w14:paraId="5C833622" w14:textId="7A09CCF1" w:rsidR="003477CC" w:rsidRPr="000B2320" w:rsidRDefault="245FF7AC"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γ</w:t>
      </w:r>
      <w:r w:rsidR="003477CC" w:rsidRPr="6EDB0FE7">
        <w:rPr>
          <w:rFonts w:ascii="Tahoma" w:eastAsia="Aptos" w:hAnsi="Tahoma" w:cs="Tahoma"/>
          <w:lang w:bidi="he-IL"/>
        </w:rPr>
        <w:t>.</w:t>
      </w:r>
      <w:r w:rsidR="003477CC" w:rsidRPr="3F7839B9">
        <w:rPr>
          <w:rFonts w:ascii="Tahoma" w:eastAsia="Aptos" w:hAnsi="Tahoma" w:cs="Tahoma"/>
          <w:lang w:bidi="he-IL"/>
        </w:rPr>
        <w:t xml:space="preserve"> Για την ανάπτυξη νέων τουριστικών εγκαταστάσεων, λαμβάνονται υπόψη η ανθεκτικότητα, ο ορισμός κλινών και δομών, η βιώσιμη κινητικότητα, η διατήρηση της φύσης, η χωροταξία στις θαλάσσιες δραστηριότητας, ο πλούτος της παράκτιας ζώνης, τα ήθη και τα έθιμα των μόνιμων κατοίκων, οι δομές υγείας, πρόνοιας, η ψηφιακή υπηρεσία (</w:t>
      </w:r>
      <w:proofErr w:type="spellStart"/>
      <w:r w:rsidR="003477CC" w:rsidRPr="3F7839B9">
        <w:rPr>
          <w:rFonts w:ascii="Tahoma" w:eastAsia="Aptos" w:hAnsi="Tahoma" w:cs="Tahoma"/>
          <w:lang w:bidi="he-IL"/>
        </w:rPr>
        <w:t>smart</w:t>
      </w:r>
      <w:proofErr w:type="spellEnd"/>
      <w:r w:rsidR="003477CC" w:rsidRPr="3F7839B9">
        <w:rPr>
          <w:rFonts w:ascii="Tahoma" w:eastAsia="Aptos" w:hAnsi="Tahoma" w:cs="Tahoma"/>
          <w:lang w:bidi="he-IL"/>
        </w:rPr>
        <w:t xml:space="preserve"> </w:t>
      </w:r>
      <w:proofErr w:type="spellStart"/>
      <w:r w:rsidR="003477CC" w:rsidRPr="3F7839B9">
        <w:rPr>
          <w:rFonts w:ascii="Tahoma" w:eastAsia="Aptos" w:hAnsi="Tahoma" w:cs="Tahoma"/>
          <w:lang w:bidi="he-IL"/>
        </w:rPr>
        <w:t>islands</w:t>
      </w:r>
      <w:proofErr w:type="spellEnd"/>
      <w:r w:rsidR="003477CC" w:rsidRPr="3F7839B9">
        <w:rPr>
          <w:rFonts w:ascii="Tahoma" w:eastAsia="Aptos" w:hAnsi="Tahoma" w:cs="Tahoma"/>
          <w:lang w:bidi="he-IL"/>
        </w:rPr>
        <w:t>) καθώς και η επάρκεια των υποδομών ύδρευσης, διαχείρισης υγρών και στερεών αποβλήτων και το ανθρακικό αποτύπωμα. Επιπλέον εξασφαλίζεται η  συμμόρφωση με το Διεθνές, Ευρωπαϊκό και Εθνικό Πλαίσιο, ανά τομέα, μεταξύ άλλων, που αφορά το Φυσικό Περιβάλλον, τη Βιοποικιλότητα , τα Δάση, τη Διαχείριση Υδάτων, τη Διαχείριση Αποβλήτων, την Κυκλική Οικονομία, τις Μεταφορές, τον Πολεοδομικό Σχεδιασμό, την Εξοικονόμηση Ενέργειας, την Ενεργειακή Απόδοση, τις ΑΠΕ, την Κλιματική Αλλαγή , τα Αέρια του Θερμοκηπίου, την Πράσινη Καινοτομία, τον Ψηφιακό Μετασχηματισμό.</w:t>
      </w:r>
    </w:p>
    <w:p w14:paraId="30C09E47" w14:textId="4C801564" w:rsidR="003477CC" w:rsidRPr="000B2320" w:rsidRDefault="4F6B02BC"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δ</w:t>
      </w:r>
      <w:r w:rsidR="003477CC" w:rsidRPr="6EDB0FE7">
        <w:rPr>
          <w:rFonts w:ascii="Tahoma" w:eastAsia="Aptos" w:hAnsi="Tahoma" w:cs="Tahoma"/>
          <w:lang w:bidi="he-IL"/>
        </w:rPr>
        <w:t>.</w:t>
      </w:r>
      <w:r w:rsidR="003477CC" w:rsidRPr="3F7839B9">
        <w:rPr>
          <w:rFonts w:ascii="Tahoma" w:eastAsia="Aptos" w:hAnsi="Tahoma" w:cs="Tahoma"/>
          <w:lang w:bidi="he-IL"/>
        </w:rPr>
        <w:t xml:space="preserve"> Κατά τον σχεδιασμό των έργων και δραστηριοτήτων που αφορούν την υλοποίηση του Σχεδίου,  λαμβάνονται υπόψη τα οικεία </w:t>
      </w:r>
      <w:proofErr w:type="spellStart"/>
      <w:r w:rsidR="003477CC" w:rsidRPr="3F7839B9">
        <w:rPr>
          <w:rFonts w:ascii="Tahoma" w:eastAsia="Aptos" w:hAnsi="Tahoma" w:cs="Tahoma"/>
          <w:lang w:bidi="he-IL"/>
        </w:rPr>
        <w:t>ΠεΣΠΚΑ</w:t>
      </w:r>
      <w:proofErr w:type="spellEnd"/>
      <w:r w:rsidR="003477CC" w:rsidRPr="3F7839B9">
        <w:rPr>
          <w:rFonts w:ascii="Tahoma" w:eastAsia="Aptos" w:hAnsi="Tahoma" w:cs="Tahoma"/>
          <w:lang w:bidi="he-IL"/>
        </w:rPr>
        <w:t xml:space="preserve">, τα οποία έχουν προκύψει  μετά από ανάλυση τρωτότητας, έχοντας λάβει υπόψη τα τοπικά κλιματικά δεδομένα. </w:t>
      </w:r>
    </w:p>
    <w:p w14:paraId="590D72D0" w14:textId="15BA649C" w:rsidR="003477CC" w:rsidRPr="000B2320" w:rsidRDefault="2ECB85E8" w:rsidP="3F7839B9">
      <w:pPr>
        <w:spacing w:after="0" w:line="360" w:lineRule="auto"/>
        <w:ind w:left="340" w:right="340" w:firstLine="340"/>
        <w:rPr>
          <w:rFonts w:ascii="Tahoma" w:eastAsia="Aptos" w:hAnsi="Tahoma" w:cs="Tahoma"/>
          <w:lang w:bidi="he-IL"/>
        </w:rPr>
      </w:pPr>
      <w:r w:rsidRPr="6EDB0FE7">
        <w:rPr>
          <w:rFonts w:ascii="Tahoma" w:eastAsia="Aptos" w:hAnsi="Tahoma" w:cs="Tahoma"/>
          <w:kern w:val="2"/>
          <w:lang w:bidi="he-IL"/>
          <w14:ligatures w14:val="standardContextual"/>
        </w:rPr>
        <w:t>ε</w:t>
      </w:r>
      <w:r w:rsidR="003477CC" w:rsidRPr="6EDB0FE7">
        <w:rPr>
          <w:rFonts w:ascii="Tahoma" w:eastAsia="Aptos" w:hAnsi="Tahoma" w:cs="Tahoma"/>
          <w:lang w:bidi="he-IL"/>
        </w:rPr>
        <w:t>. Τ</w:t>
      </w:r>
      <w:r w:rsidR="003477CC" w:rsidRPr="3F7839B9">
        <w:rPr>
          <w:rFonts w:ascii="Tahoma" w:eastAsia="Aptos" w:hAnsi="Tahoma" w:cs="Tahoma"/>
          <w:lang w:bidi="he-IL"/>
        </w:rPr>
        <w:t xml:space="preserve">α έργα, που υλοποιούνται στα πλαίσια της τουριστικής ανάπτυξης, διασφαλίζουν την ανθεκτικότητα στην κλιματική αλλαγή και τη συμβατότητα </w:t>
      </w:r>
      <w:r w:rsidR="003477CC" w:rsidRPr="3F7839B9">
        <w:rPr>
          <w:rFonts w:ascii="Tahoma" w:eastAsia="Aptos" w:hAnsi="Tahoma" w:cs="Tahoma"/>
          <w:lang w:bidi="he-IL"/>
        </w:rPr>
        <w:lastRenderedPageBreak/>
        <w:t>ως προς την επίτευξη των εθνικών στόχων μείωσης των εκπομπών αερίων του θερμοκηπίου και του Εθνικού Σχεδίου για την Ενέργεια το Κλίμα (ΕΣΕΚ). Λαμβάνονται υπόψη τα εκάστοτε εγκεκριμένα ΣΔΚΠ.</w:t>
      </w:r>
    </w:p>
    <w:p w14:paraId="4CBEB3CA" w14:textId="4301E46D" w:rsidR="003477CC" w:rsidRPr="000B2320" w:rsidRDefault="40D332CF" w:rsidP="3F7839B9">
      <w:pPr>
        <w:spacing w:after="0" w:line="360" w:lineRule="auto"/>
        <w:ind w:left="340" w:right="340" w:firstLine="340"/>
        <w:rPr>
          <w:rFonts w:ascii="Tahoma" w:eastAsia="Aptos" w:hAnsi="Tahoma" w:cs="Tahoma"/>
          <w:lang w:bidi="he-IL"/>
        </w:rPr>
      </w:pPr>
      <w:proofErr w:type="spellStart"/>
      <w:r w:rsidRPr="6EDB0FE7">
        <w:rPr>
          <w:rFonts w:ascii="Tahoma" w:eastAsia="Aptos" w:hAnsi="Tahoma" w:cs="Tahoma"/>
          <w:lang w:bidi="he-IL"/>
        </w:rPr>
        <w:t>στ</w:t>
      </w:r>
      <w:proofErr w:type="spellEnd"/>
      <w:r w:rsidR="003477CC" w:rsidRPr="6EDB0FE7">
        <w:rPr>
          <w:rFonts w:ascii="Tahoma" w:eastAsia="Aptos" w:hAnsi="Tahoma" w:cs="Tahoma"/>
          <w:lang w:bidi="he-IL"/>
        </w:rPr>
        <w:t>.</w:t>
      </w:r>
      <w:r w:rsidR="003477CC" w:rsidRPr="3F7839B9">
        <w:rPr>
          <w:rFonts w:ascii="Tahoma" w:eastAsia="Aptos" w:hAnsi="Tahoma" w:cs="Tahoma"/>
          <w:lang w:bidi="he-IL"/>
        </w:rPr>
        <w:t xml:space="preserve"> Ρυθμίσεις ή κατευθύνσεις που προβλέπονται από τον εν ισχύ πολεοδομικό σχεδιασμό πρώτου επιπέδου ή ειδικά διατάγματα ή από τα ισχύοντα Περιφερειακά Χωροταξικά Πλαίσια και καθορίζουν αυστηρότερους όρους και περιορισμούς δόμησης ή περιορισμούς χρήσεων, κατισχύουν των ρυθμίσεων του ΕΧΠ-Τ, προκειμένου το ΕΧΠ-Τ να ανταποκρίνεται στις ειδικότερες απαιτήσεις που απορρέουν από τις αρχές της αειφόρου ανάπτυξης. </w:t>
      </w:r>
    </w:p>
    <w:p w14:paraId="4B043AAD" w14:textId="12F41154" w:rsidR="003477CC" w:rsidRPr="000B2320" w:rsidRDefault="0FBA575D"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ζ</w:t>
      </w:r>
      <w:r w:rsidR="003477CC" w:rsidRPr="6EDB0FE7">
        <w:rPr>
          <w:rFonts w:ascii="Tahoma" w:eastAsia="Aptos" w:hAnsi="Tahoma" w:cs="Tahoma"/>
          <w:lang w:bidi="he-IL"/>
        </w:rPr>
        <w:t>.</w:t>
      </w:r>
      <w:r w:rsidR="003477CC" w:rsidRPr="3F7839B9">
        <w:rPr>
          <w:rFonts w:ascii="Tahoma" w:eastAsia="Aptos" w:hAnsi="Tahoma" w:cs="Tahoma"/>
          <w:lang w:bidi="he-IL"/>
        </w:rPr>
        <w:t xml:space="preserve"> Τα ειδικά ΠΔ/τα προστασίας ή εξειδίκευσης χρήσεων γης, κατισχύουν του ΕΧΠ-Τ.</w:t>
      </w:r>
    </w:p>
    <w:p w14:paraId="7C4BE712" w14:textId="779B6D7B" w:rsidR="003477CC" w:rsidRPr="000B2320" w:rsidRDefault="0E8A198B"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η</w:t>
      </w:r>
      <w:r w:rsidR="003477CC" w:rsidRPr="6EDB0FE7">
        <w:rPr>
          <w:rFonts w:ascii="Tahoma" w:eastAsia="Aptos" w:hAnsi="Tahoma" w:cs="Tahoma"/>
          <w:lang w:bidi="he-IL"/>
        </w:rPr>
        <w:t>.</w:t>
      </w:r>
      <w:r w:rsidR="003477CC" w:rsidRPr="3F7839B9">
        <w:rPr>
          <w:rFonts w:ascii="Tahoma" w:eastAsia="Aptos" w:hAnsi="Tahoma" w:cs="Tahoma"/>
          <w:lang w:bidi="he-IL"/>
        </w:rPr>
        <w:t xml:space="preserve"> Οι κατευθύνσεις του Πλαισίου εφαρμόζονται υπό την προϋπόθεση της συμβατότητας με τα προβλεπόμενα μέτρα διατήρησης των εγκεκριμένων  Εθνικών Σχεδίων Δράσης,  για είδη και τύπους οικοτόπων και με τα αποτελέσματα των Εθνικών Εκθέσεων εφαρμογής των άρθρων 17 της Οδηγίας 92/43/ΕΟΚ και 12 της Οδηγίας 2009/147/ΕΚ, όπως αυτά εξειδικεύονται στα κατώτερα επίπεδα σχεδιασμού και </w:t>
      </w:r>
      <w:proofErr w:type="spellStart"/>
      <w:r w:rsidR="003477CC" w:rsidRPr="3F7839B9">
        <w:rPr>
          <w:rFonts w:ascii="Tahoma" w:eastAsia="Aptos" w:hAnsi="Tahoma" w:cs="Tahoma"/>
          <w:lang w:bidi="he-IL"/>
        </w:rPr>
        <w:t>αδειοδότησης</w:t>
      </w:r>
      <w:proofErr w:type="spellEnd"/>
      <w:r w:rsidR="003477CC" w:rsidRPr="3F7839B9">
        <w:rPr>
          <w:rFonts w:ascii="Tahoma" w:eastAsia="Aptos" w:hAnsi="Tahoma" w:cs="Tahoma"/>
          <w:lang w:bidi="he-IL"/>
        </w:rPr>
        <w:t xml:space="preserve">,  στο μέτρο που αυτά προσδιορίζουν περιοχές αυξημένης οικολογικής ευαισθησίας ή κρίσιμες πιέσεις σε εθνικό επίπεδο. </w:t>
      </w:r>
    </w:p>
    <w:p w14:paraId="06EC90C8" w14:textId="53356F92" w:rsidR="003477CC" w:rsidRPr="000B2320" w:rsidRDefault="3E2FC6DE"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θ</w:t>
      </w:r>
      <w:r w:rsidR="003477CC" w:rsidRPr="6EDB0FE7">
        <w:rPr>
          <w:rFonts w:ascii="Tahoma" w:eastAsia="Aptos" w:hAnsi="Tahoma" w:cs="Tahoma"/>
          <w:lang w:bidi="he-IL"/>
        </w:rPr>
        <w:t>.</w:t>
      </w:r>
      <w:r w:rsidR="003477CC" w:rsidRPr="3F7839B9">
        <w:rPr>
          <w:rFonts w:ascii="Tahoma" w:eastAsia="Aptos" w:hAnsi="Tahoma" w:cs="Tahoma"/>
          <w:lang w:bidi="he-IL"/>
        </w:rPr>
        <w:t xml:space="preserve"> Αξιοποιούνται εργαλεία ολιστικής αξιολόγησης βιωσιμότητας για κτίρια και υποδομές, με αναγνωρισμένα μέτρα απόδοσης, τα οποία αντιστοιχούν σε καθιερωμένα σημεία αναφοράς, για την αξιολόγηση των προδιαγραφών του σχεδιασμού, της κατασκευής και της χρήσης ενός κτιρίου, ελέγχοντας  παράγοντες, όπως  ο σχεδιασμός χαμηλού αντίκτυπου στο περιβάλλον και η μείωση των εκπομπών άνθρακα, η ανθεκτικότητα του σχεδιασμού, η προσαρμογή στην κλιματική αλλαγή καθώς και η οικολογική αξία και η προστασία της βιοποικιλότητας . </w:t>
      </w:r>
    </w:p>
    <w:p w14:paraId="3C7B0A38" w14:textId="77777777" w:rsidR="003477CC" w:rsidRPr="000B2320" w:rsidRDefault="003477CC" w:rsidP="00DF4FAD">
      <w:pPr>
        <w:numPr>
          <w:ilvl w:val="0"/>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Διαχείριση υδάτων</w:t>
      </w:r>
    </w:p>
    <w:p w14:paraId="5743DDB6" w14:textId="77777777" w:rsidR="003477CC" w:rsidRPr="000B2320" w:rsidRDefault="003477CC" w:rsidP="3F7839B9">
      <w:pPr>
        <w:spacing w:after="0" w:line="360" w:lineRule="auto"/>
        <w:ind w:left="340" w:right="340" w:firstLine="340"/>
        <w:rPr>
          <w:rFonts w:ascii="Tahoma" w:eastAsia="Aptos" w:hAnsi="Tahoma" w:cs="Tahoma"/>
          <w:kern w:val="2"/>
          <w:lang w:bidi="he-IL"/>
          <w14:ligatures w14:val="standardContextual"/>
        </w:rPr>
      </w:pPr>
      <w:r w:rsidRPr="000B2320">
        <w:rPr>
          <w:rFonts w:ascii="Tahoma" w:eastAsia="Aptos" w:hAnsi="Tahoma" w:cs="Tahoma"/>
          <w:b/>
          <w:noProof/>
          <w:kern w:val="2"/>
          <w:lang w:bidi="he-IL"/>
          <w14:ligatures w14:val="standardContextual"/>
        </w:rPr>
        <mc:AlternateContent>
          <mc:Choice Requires="wps">
            <w:drawing>
              <wp:anchor distT="0" distB="0" distL="63500" distR="63500" simplePos="0" relativeHeight="251658240" behindDoc="1" locked="0" layoutInCell="1" allowOverlap="1" wp14:anchorId="0DBE0894" wp14:editId="4E5BCE56">
                <wp:simplePos x="0" y="0"/>
                <wp:positionH relativeFrom="margin">
                  <wp:posOffset>95885</wp:posOffset>
                </wp:positionH>
                <wp:positionV relativeFrom="paragraph">
                  <wp:posOffset>3175</wp:posOffset>
                </wp:positionV>
                <wp:extent cx="165735" cy="120650"/>
                <wp:effectExtent l="0" t="0" r="0" b="0"/>
                <wp:wrapSquare wrapText="bothSides"/>
                <wp:docPr id="275239574" name="Πλαίσιο κειμένου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20650"/>
                        </a:xfrm>
                        <a:prstGeom prst="rect">
                          <a:avLst/>
                        </a:prstGeom>
                        <a:noFill/>
                        <a:ln>
                          <a:noFill/>
                        </a:ln>
                      </wps:spPr>
                      <wps:txbx>
                        <w:txbxContent>
                          <w:p w14:paraId="61552913" w14:textId="77777777" w:rsidR="003477CC" w:rsidRDefault="003477CC" w:rsidP="003477CC">
                            <w:pPr>
                              <w:spacing w:line="19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BE0894" id="_x0000_t202" coordsize="21600,21600" o:spt="202" path="m,l,21600r21600,l21600,xe">
                <v:stroke joinstyle="miter"/>
                <v:path gradientshapeok="t" o:connecttype="rect"/>
              </v:shapetype>
              <v:shape id="Πλαίσιο κειμένου 1" o:spid="_x0000_s1026" type="#_x0000_t202" style="position:absolute;left:0;text-align:left;margin-left:7.55pt;margin-top:.25pt;width:13.05pt;height:9.5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" filled="f" stroked="f">
                <v:textbox style="mso-fit-shape-to-text:t" inset="0,0,0,0">
                  <w:txbxContent>
                    <w:p w14:paraId="61552913" w14:textId="77777777" w:rsidR="003477CC" w:rsidRDefault="003477CC" w:rsidP="003477CC">
                      <w:pPr>
                        <w:spacing w:line="190" w:lineRule="exact"/>
                      </w:pPr>
                    </w:p>
                  </w:txbxContent>
                </v:textbox>
                <w10:wrap type="square" anchorx="margin"/>
              </v:shape>
            </w:pict>
          </mc:Fallback>
        </mc:AlternateContent>
      </w:r>
      <w:r w:rsidRPr="3F7839B9">
        <w:rPr>
          <w:rFonts w:ascii="Tahoma" w:eastAsia="Aptos" w:hAnsi="Tahoma" w:cs="Tahoma"/>
          <w:kern w:val="2"/>
          <w:lang w:bidi="he-IL"/>
          <w14:ligatures w14:val="standardContextual"/>
        </w:rPr>
        <w:t>Για την ορθολογική διαχείριση των υδατικών πόρων, ακολουθούνται οι παρακάτω κατευθύνσεις :</w:t>
      </w:r>
    </w:p>
    <w:p w14:paraId="619D610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Οποιοδήποτε έργο τουριστικής ανάπτυξης είναι συμβατό με τα μέτρα, περιορισμούς ή και απαγορεύσεις των εκάστοτε εγκεκριμένων οικείων Σχέδιων Διαχείρισης των Λεκανών Απορροής Ποταμών (ΣΔΛΑΠ) και Κινδύνων Πλημμύρας Λεκανών Απορροής Ποταμών (ΣΔΚΠ). Λαμβάνεται υπόψη ο προσδιορισμός και η παρουσίαση των περιοχών που εντάσσονται στο Μητρώο Προστατευόμενων Περιοχών στο πλαίσιο της 2ης Αναθεώρησης των ΣΔΛΑΠ. Να ληφθούν υπόψη τα συμπληρωματικά μέτρα ανά ΛΑΠ που έχουν θεσπιστεί, επιπλέον των βασικών μέτρων, με σκοπό την επίτευξη των στόχων της Οδηγίας 2000/60/ΕΚ (άρθρο 4), για τον έλεγχο αντλήσεων, τον τεχνητό εμπλουτισμό, την επαναχρησιμοποίηση επεξεργασμένων υγρών αποβλήτων από ΕΕΛ τριτοβάθμιας επεξεργασίας, από μεγάλες ξενοδοχειακές μονάδες κ.ά. όπως μέριμνα ή/και κίνητρα για την εγκατάσταση εξοπλισμού εξοικονόμησης νερού / αναβάθμισης εγκαταστάσεων επεξεργασίας λυμάτων σε μεγάλες ξενοδοχειακές μονάδες και μείωσης αντλήσεων από υπόγεια υδατικά συστήματα.</w:t>
      </w:r>
    </w:p>
    <w:p w14:paraId="6D9F9E6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 Λαμβάνονται υπόψη τα εκάστοτε ισχύοντα Σχέδια Αντιμετώπισης Φαινομένων Λειψυδρίας και Ξηρασίας ανά Υδατικό Διαμέρισμα. Ελέγχονται οι πάσης φύσεως άδειες εκτέλεσης έργων αξιοποίησης υδατικών πόρων, οι άδειες απόληψης επιφανειακού και υπόγειου ύδατος, αποθήκευσης επιφανειακού νερού,  άδειες χρήσης ύδατος, η προστασία σημείων υδροληψίας ύδατος για ανθρώπινη κατανάλωση, σύμφωνα  με το εκάστοτε Σχέδιο Διαχείρισης Λεκανών Απορροής Ποταμών, με βάση τις ισχύουσες κανονιστικές διατάξεις και ειδικά νομοθετήματα και σύμφωνα με τη γενικότερη πολιτική διαχείρισης των υδάτων της περιοχής, στο πλαίσιο επίτευξης των περιβαλλοντικών στόχων, δεδομένου ότι τα έργα και οι δραστηριότητες αξιοποίησης υδατικών πόρων που αφορούν σε απολήψεις από επιφανειακά και υπόγεια ύδατα υπόκεινται σε περιβαλλοντική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Λαμβάνονται αυστηρά μέτρα για την προστασία των υδάτων που προορίζονται για ανθρώπινη κατανάλωση, σύμφωνα με τα οριζόμενα στα οικεία ΣΔΛΑΠ, παράλληλα με την αυστηρή τήρηση της  ισχύουσας νομοθεσίας για την ποιότητα νερού ανθρώπινης κατανάλωσης .</w:t>
      </w:r>
    </w:p>
    <w:p w14:paraId="1F8BFDD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Η υλοποίηση έργων, δράσεων και δραστηριοτήτων δεν μπορεί να τροποποιεί τα φυσικά χαρακτηριστικά των υπόγειων και επιφανειακών υδάτων ή να συμβάλλει στη μεταβολή της στάθμης των υπόγειων υδάτων. Σκοπός είναι η αποτροπή της υποβάθμισης της κατάστασης των υδατικών συστημάτων και η επίτευξη των περιβαλλοντικών στόχων της Οδηγίας 2000/60/ΕΚ. Σε αντίθετη περίπτωση εφαρμόζονται οι διατάξεις του άρθρου 4.7 της Οδηγίας 2000/60/ΕΚ.</w:t>
      </w:r>
      <w:r w:rsidRPr="000B2320">
        <w:rPr>
          <w:rFonts w:ascii="Tahoma" w:eastAsia="Aptos" w:hAnsi="Tahoma" w:cs="Tahoma"/>
          <w:kern w:val="2"/>
          <w:lang w:bidi="he-IL"/>
          <w14:ligatures w14:val="standardContextual"/>
        </w:rPr>
        <w:t xml:space="preserve"> </w:t>
      </w:r>
    </w:p>
    <w:p w14:paraId="58957AF7"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Εξασφαλίζεται η ορθή λειτουργία των δικτύων νερού ύδρευσης, των υποδομών διαχείρισης λυμάτων και των δικτύων όμβριων υδάτων, με γνώμονα την εξοικονόμηση του νερού στο πλαίσιο της κυκλικής οικονομίας </w:t>
      </w:r>
    </w:p>
    <w:p w14:paraId="799B447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ανάπτυξη νέων κέντρων Ιαματικού Τουρισμού – </w:t>
      </w:r>
      <w:proofErr w:type="spellStart"/>
      <w:r w:rsidRPr="000B2320">
        <w:rPr>
          <w:rFonts w:ascii="Tahoma" w:eastAsia="Aptos" w:hAnsi="Tahoma" w:cs="Tahoma"/>
          <w:iCs/>
          <w:kern w:val="2"/>
          <w:lang w:bidi="he-IL"/>
          <w14:ligatures w14:val="standardContextual"/>
        </w:rPr>
        <w:t>Θερμαλιστικού</w:t>
      </w:r>
      <w:proofErr w:type="spellEnd"/>
      <w:r w:rsidRPr="000B2320">
        <w:rPr>
          <w:rFonts w:ascii="Tahoma" w:eastAsia="Aptos" w:hAnsi="Tahoma" w:cs="Tahoma"/>
          <w:iCs/>
          <w:kern w:val="2"/>
          <w:lang w:bidi="he-IL"/>
          <w14:ligatures w14:val="standardContextual"/>
        </w:rPr>
        <w:t xml:space="preserve"> εντός του εθνικού δικτύου προστατευόμενων περιοχών,  γίνεται σε εναρμόνιση με το φυσικό περιβάλλον καθώς και με τα Σχέδια Διαχείρισης Λεκανών Απορροής Ποταμών και τα Περιφερειακά Σχέδια Προσαρμογής στην Κλιματική Αλλαγή.</w:t>
      </w:r>
    </w:p>
    <w:p w14:paraId="549EC1A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99" w:name="_Hlk215516409"/>
      <w:r w:rsidRPr="000B2320">
        <w:rPr>
          <w:rFonts w:ascii="Tahoma" w:eastAsia="Aptos" w:hAnsi="Tahoma" w:cs="Tahoma"/>
          <w:iCs/>
          <w:kern w:val="2"/>
          <w:lang w:bidi="he-IL"/>
          <w14:ligatures w14:val="standardContextual"/>
        </w:rPr>
        <w:t xml:space="preserve">Εξετάζεται, με περιβαλλοντικά και οικονομοτεχνικά κριτήρια, η εγκατάσταση μονάδων αφαλάτωσης σε συνδυασμό με Ανανεώσιμες Πηγές Ενέργειας (ΑΠΕ), με στόχο την αντιμετώπιση των αναγκών υδροδότησης. Στο πλαίσιο αυτό αξιοποιούνται οι πλέον σύγχρονες τεχνολογίες, όπως διατάξεις ανάκτησης ενέργειας πίεσης (ERD) καθώς και η δυνατότητα διάθεσης της πλεονάζουσας ενέργειας από υφιστάμενες ΑΠΕ —όταν η παραγωγή υπερβαίνει τη ζήτηση σε πραγματικό χρόνο— σε μονάδες αφαλάτωσης, και  το παραγόμενο υδατικό πλεόνασμα  αποθηκεύεται σε δεξαμενές, για μελλοντική κατανάλωση. Λαμβάνονται μέτρα για τη ασφαλή διάθεση του </w:t>
      </w:r>
      <w:proofErr w:type="spellStart"/>
      <w:r w:rsidRPr="000B2320">
        <w:rPr>
          <w:rFonts w:ascii="Tahoma" w:eastAsia="Aptos" w:hAnsi="Tahoma" w:cs="Tahoma"/>
          <w:iCs/>
          <w:kern w:val="2"/>
          <w:lang w:bidi="he-IL"/>
          <w14:ligatures w14:val="standardContextual"/>
        </w:rPr>
        <w:t>αλμόλοιπου</w:t>
      </w:r>
      <w:proofErr w:type="spellEnd"/>
      <w:r w:rsidRPr="000B2320">
        <w:rPr>
          <w:rFonts w:ascii="Tahoma" w:eastAsia="Aptos" w:hAnsi="Tahoma" w:cs="Tahoma"/>
          <w:iCs/>
          <w:kern w:val="2"/>
          <w:lang w:bidi="he-IL"/>
          <w14:ligatures w14:val="standardContextual"/>
        </w:rPr>
        <w:t>, αφού εξεταστεί και η δυνατότητα αξιοποίησής του, με στόχο τη μείωση της αναμενόμενης πίεσης στο θαλάσσιο περιβάλλον, το οποίο είναι ήδη ευάλωτο στις επιπτώσεις της κλιματικής αλλαγής.</w:t>
      </w:r>
    </w:p>
    <w:p w14:paraId="6977181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Δεδομένης της  πληθώρας υφιστάμενων κολυμβητικών δεξαμενών και της ολοένα αυξανόμενης ζήτησης για κατασκευή νέων στα νησιά, με κίνδυνο εξάντλησης των υδατικών πόρων αλλά και υποβάθμισης του νησιωτικού τοπίου, περιορίζονται οι άδειες κατασκευής κολυμβητικών δεξαμενών στις τουριστικές εγκαταστάσεις, κατόπιν θέσπισης κριτηρίων και ειδικότερων όρων από τον </w:t>
      </w:r>
      <w:r w:rsidRPr="000B2320">
        <w:rPr>
          <w:rFonts w:ascii="Tahoma" w:eastAsia="Aptos" w:hAnsi="Tahoma" w:cs="Tahoma"/>
          <w:iCs/>
          <w:kern w:val="2"/>
          <w:lang w:bidi="he-IL"/>
          <w14:ligatures w14:val="standardContextual"/>
        </w:rPr>
        <w:lastRenderedPageBreak/>
        <w:t xml:space="preserve">υποκείμενο σχεδιασμό, ιδιαίτερα στα νησιά των Περιφερειών Βορείου και Νοτίου Αιγαίου και προσαρμογής της τουριστικής νομοθεσίας (π.χ. απεμπλοκή του καθορισμού της τάξης της ξενοδοχειακής μονάδας από την ύπαρξη ή μη κολυμβητικής δεξαμενής στα νησιά του Αιγαίου). Για τις υφιστάμενες κολυμβητικές δεξαμενές,  προκρίνεται για λόγους </w:t>
      </w:r>
      <w:proofErr w:type="spellStart"/>
      <w:r w:rsidRPr="000B2320">
        <w:rPr>
          <w:rFonts w:ascii="Tahoma" w:eastAsia="Aptos" w:hAnsi="Tahoma" w:cs="Tahoma"/>
          <w:iCs/>
          <w:kern w:val="2"/>
          <w:lang w:bidi="he-IL"/>
          <w14:ligatures w14:val="standardContextual"/>
        </w:rPr>
        <w:t>υδροοικονομίας</w:t>
      </w:r>
      <w:proofErr w:type="spellEnd"/>
      <w:r w:rsidRPr="000B2320">
        <w:rPr>
          <w:rFonts w:ascii="Tahoma" w:eastAsia="Aptos" w:hAnsi="Tahoma" w:cs="Tahoma"/>
          <w:iCs/>
          <w:kern w:val="2"/>
          <w:lang w:bidi="he-IL"/>
          <w14:ligatures w14:val="standardContextual"/>
        </w:rPr>
        <w:t xml:space="preserve"> η πλήρωσή τους με θαλασσινό νερό.</w:t>
      </w:r>
    </w:p>
    <w:bookmarkEnd w:id="99"/>
    <w:p w14:paraId="18E381E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Γίνεται καταγραφή των απολήψεων ύδατος, είτε από επιφανειακά είτε από υπόγεια υδάτινα συστήματα, που χρησιμοποιούνται για ύδρευση, άρδευση και άλλες χρήσεις και τοποθετούνται μη μηδενιζόμενοι μετρητές παροχής. </w:t>
      </w:r>
    </w:p>
    <w:p w14:paraId="6AFB04B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Μέσω κατάλληλων κριτηρίων επιλογής, προωθούνται οι προτάσεις που ενσωματώνουν, κατά το δυνατόν, πρακτικές για τη μείωση της κατανάλωσης νερού σε όλους τους τομείς και τις χρήσεις, την προώθηση επαναχρησιμοποίησής του και τον περιορισμό της παραγωγής υγρών αποβλήτων. Σε περιοχές που αντιμετωπίζουν ελλείψεις υδατικών πόρων προκρίνεται ως υποδομή σε επίπεδο ΟΤΑ</w:t>
      </w:r>
      <w:r w:rsidRPr="000B2320">
        <w:rPr>
          <w:rFonts w:ascii="Tahoma" w:eastAsia="Aptos" w:hAnsi="Tahoma" w:cs="Tahoma"/>
          <w:kern w:val="2"/>
          <w:lang w:bidi="he-IL"/>
          <w14:ligatures w14:val="standardContextual"/>
        </w:rPr>
        <w:t xml:space="preserve"> </w:t>
      </w:r>
      <w:r w:rsidRPr="000B2320">
        <w:rPr>
          <w:rFonts w:ascii="Tahoma" w:eastAsia="Aptos" w:hAnsi="Tahoma" w:cs="Tahoma"/>
          <w:iCs/>
          <w:kern w:val="2"/>
          <w:lang w:bidi="he-IL"/>
          <w14:ligatures w14:val="standardContextual"/>
        </w:rPr>
        <w:t xml:space="preserve">η κατασκευή μονάδων αφαλάτωσης (εφόσον οι περιοχές είναι παραθαλάσσιες) καθώς και η υλοποίηση τεχνικών εξοικονόμησης νερού (π.χ. διατάξεων εξοικονόμησης νερού σε τουαλέτες-ντουζιέρες), ανακύκλωσης των όμβριων υδάτων και αποθάρρυνση της κατασκευής κολυμβητικών δεξαμενών.  </w:t>
      </w:r>
    </w:p>
    <w:p w14:paraId="3AF17245"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Υλοποιούνται κατά προτεραιότητα νέες Εγκαταστάσεις τριτοβάθμιας Επεξεργασίας Λυμάτων ή αντίστοιχη αναβάθμιση υφιστάμενων, προκειμένου τα επεξεργασμένα λύματα να επαναχρησιμοποιούνται για την κάλυψη των αρδευτικών αναγκών, στη βιομηχανία, στη φυτική παραγωγή ή σε χώρους πράσινου ή /και στη δασοπυρόσβεση, ιδιαίτερα στις περιοχές που παρουσιάζουν ελλείψεις υδατικών πόρων. με συστηματικό έλεγχο της ποιότητας εκροής του πριν την εφαρμογή της άρδευσης.</w:t>
      </w:r>
    </w:p>
    <w:p w14:paraId="5BB9901D"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Εφαρμόζονται βέλτιστες διαθέσιμες τεχνικές για την ελαχιστοποίηση των παραγόμενων υγρών αποβλήτων καθώς και για την συλλογή και επεξεργασία τους. </w:t>
      </w:r>
    </w:p>
    <w:p w14:paraId="78DA9A9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Προωθείται η ολοκληρωμένη διαχείριση των αστικών λυμάτων με πρόβλεψη κατασκευής σύγχρονου, φιλικού προς το περιβάλλον</w:t>
      </w:r>
      <w:r w:rsidRPr="000B2320">
        <w:rPr>
          <w:rFonts w:ascii="Tahoma" w:eastAsia="Aptos" w:hAnsi="Tahoma" w:cs="Tahoma"/>
          <w:b/>
          <w:iCs/>
          <w:kern w:val="2"/>
          <w:lang w:bidi="he-IL"/>
          <w14:ligatures w14:val="standardContextual"/>
        </w:rPr>
        <w:t xml:space="preserve"> </w:t>
      </w:r>
      <w:r w:rsidRPr="000B2320">
        <w:rPr>
          <w:rFonts w:ascii="Tahoma" w:eastAsia="Aptos" w:hAnsi="Tahoma" w:cs="Tahoma"/>
          <w:iCs/>
          <w:kern w:val="2"/>
          <w:lang w:bidi="he-IL"/>
          <w14:ligatures w14:val="standardContextual"/>
        </w:rPr>
        <w:t>αποχετευτικού δικτύου, σε όλες τις τουριστικές περιοχές,</w:t>
      </w:r>
      <w:r w:rsidRPr="000B2320">
        <w:rPr>
          <w:rFonts w:ascii="Tahoma" w:eastAsia="Aptos" w:hAnsi="Tahoma" w:cs="Tahoma"/>
          <w:b/>
          <w:iCs/>
          <w:kern w:val="2"/>
          <w:lang w:bidi="he-IL"/>
          <w14:ligatures w14:val="standardContextual"/>
        </w:rPr>
        <w:t xml:space="preserve"> </w:t>
      </w:r>
      <w:r w:rsidRPr="000B2320">
        <w:rPr>
          <w:rFonts w:ascii="Tahoma" w:eastAsia="Aptos" w:hAnsi="Tahoma" w:cs="Tahoma"/>
          <w:iCs/>
          <w:kern w:val="2"/>
          <w:lang w:bidi="he-IL"/>
          <w14:ligatures w14:val="standardContextual"/>
        </w:rPr>
        <w:t xml:space="preserve">βάσει  ορθολογικού  σχεδιασμού  και  </w:t>
      </w:r>
      <w:proofErr w:type="spellStart"/>
      <w:r w:rsidRPr="000B2320">
        <w:rPr>
          <w:rFonts w:ascii="Tahoma" w:eastAsia="Aptos" w:hAnsi="Tahoma" w:cs="Tahoma"/>
          <w:iCs/>
          <w:kern w:val="2"/>
          <w:lang w:bidi="he-IL"/>
          <w14:ligatures w14:val="standardContextual"/>
        </w:rPr>
        <w:t>διαστασιολόγησης</w:t>
      </w:r>
      <w:proofErr w:type="spellEnd"/>
      <w:r w:rsidRPr="000B2320">
        <w:rPr>
          <w:rFonts w:ascii="Tahoma" w:eastAsia="Aptos" w:hAnsi="Tahoma" w:cs="Tahoma"/>
          <w:iCs/>
          <w:kern w:val="2"/>
          <w:lang w:bidi="he-IL"/>
          <w14:ligatures w14:val="standardContextual"/>
        </w:rPr>
        <w:t xml:space="preserve"> των δικτύων και των μονάδων διαχείρισης λυμάτων, με δυνατότητα ευελιξίας σε διακυμάνσεις της υδραυλικής παροχής, κατά τρόπο που λαμβάνει υπόψη, πέραν του μόνιμου πληθυσμού και την επιπρόσθετη πληθυσμιακή επιβάρυνση που προκύπτει από τον τουρισμό. Λαμβάνεται υπόψη το Κείμενο Κατευθυντήριων Γραμμών για τη Διαχείριση Λυμάτων Μικρών Οικισμών που έχει εκδώσει το ΥΠΕΝ (2025).</w:t>
      </w:r>
    </w:p>
    <w:p w14:paraId="7568E4C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τους μικρούς οικισμούς και ιδίως για τα νησιά, συνιστάται η κατασκευή τοπικών μικρών, ευέλικτων και ενεργειακά αποδοτικών τριτοβάθμιων βιολογικών καθαρισμών, προκειμένου να επιτυγχάνονται μικρότερος χρόνος και κόστος κατασκευής δικτύου αποχέτευσης, λόγω της εγγύτητας με τον εξυπηρετούμενο πληθυσμό και αποφεύγονται τα </w:t>
      </w:r>
      <w:proofErr w:type="spellStart"/>
      <w:r w:rsidRPr="000B2320">
        <w:rPr>
          <w:rFonts w:ascii="Tahoma" w:eastAsia="Aptos" w:hAnsi="Tahoma" w:cs="Tahoma"/>
          <w:iCs/>
          <w:kern w:val="2"/>
          <w:lang w:bidi="he-IL"/>
          <w14:ligatures w14:val="standardContextual"/>
        </w:rPr>
        <w:t>ενεργοβόρα</w:t>
      </w:r>
      <w:proofErr w:type="spellEnd"/>
      <w:r w:rsidRPr="000B2320">
        <w:rPr>
          <w:rFonts w:ascii="Tahoma" w:eastAsia="Aptos" w:hAnsi="Tahoma" w:cs="Tahoma"/>
          <w:iCs/>
          <w:kern w:val="2"/>
          <w:lang w:bidi="he-IL"/>
          <w14:ligatures w14:val="standardContextual"/>
        </w:rPr>
        <w:t xml:space="preserve"> αντλιοστάσια λυμάτων.</w:t>
      </w:r>
    </w:p>
    <w:p w14:paraId="541D650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Εξασφαλίζεται η ορθή λειτουργία των δικτύων νερού ύδρευσης, των υποδομών διαχείρισης λυμάτων και των δικτύων όμβριων υδάτων, με γνώμονα τόσο την εξοικονόμηση νερού, στο πλαίσιο της κυκλικής οικονομίας, όσο και τη διασφάλιση της δημόσιας υγείας. </w:t>
      </w:r>
    </w:p>
    <w:p w14:paraId="06B8D8E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Εξασφαλίζεται η προστασία των </w:t>
      </w:r>
      <w:proofErr w:type="spellStart"/>
      <w:r w:rsidRPr="000B2320">
        <w:rPr>
          <w:rFonts w:ascii="Tahoma" w:eastAsia="Aptos" w:hAnsi="Tahoma" w:cs="Tahoma"/>
          <w:iCs/>
          <w:kern w:val="2"/>
          <w:lang w:bidi="he-IL"/>
          <w14:ligatures w14:val="standardContextual"/>
        </w:rPr>
        <w:t>υδατορεμάτων</w:t>
      </w:r>
      <w:proofErr w:type="spellEnd"/>
      <w:r w:rsidRPr="000B2320">
        <w:rPr>
          <w:rFonts w:ascii="Tahoma" w:eastAsia="Aptos" w:hAnsi="Tahoma" w:cs="Tahoma"/>
          <w:iCs/>
          <w:kern w:val="2"/>
          <w:lang w:bidi="he-IL"/>
          <w14:ligatures w14:val="standardContextual"/>
        </w:rPr>
        <w:t xml:space="preserve">, ανεξαρτήτως των διαστάσεών τους, συνεχούς ή διαλείπουσας ροής, οριοθετημένων ή μη, διευθετημένων ή μη, εντός ή εκτός σχεδίου πόλεως ή οικισμού, εντός ή εκτός δασικής περιοχής, με σκοπό τη διατήρηση της </w:t>
      </w:r>
      <w:proofErr w:type="spellStart"/>
      <w:r w:rsidRPr="000B2320">
        <w:rPr>
          <w:rFonts w:ascii="Tahoma" w:eastAsia="Aptos" w:hAnsi="Tahoma" w:cs="Tahoma"/>
          <w:iCs/>
          <w:kern w:val="2"/>
          <w:lang w:bidi="he-IL"/>
          <w14:ligatures w14:val="standardContextual"/>
        </w:rPr>
        <w:t>παροχετευτικότητας</w:t>
      </w:r>
      <w:proofErr w:type="spellEnd"/>
      <w:r w:rsidRPr="000B2320">
        <w:rPr>
          <w:rFonts w:ascii="Tahoma" w:eastAsia="Aptos" w:hAnsi="Tahoma" w:cs="Tahoma"/>
          <w:iCs/>
          <w:kern w:val="2"/>
          <w:lang w:bidi="he-IL"/>
          <w14:ligatures w14:val="standardContextual"/>
        </w:rPr>
        <w:t xml:space="preserve"> των επιφανειακών υδάτων προς τα </w:t>
      </w:r>
      <w:proofErr w:type="spellStart"/>
      <w:r w:rsidRPr="000B2320">
        <w:rPr>
          <w:rFonts w:ascii="Tahoma" w:eastAsia="Aptos" w:hAnsi="Tahoma" w:cs="Tahoma"/>
          <w:iCs/>
          <w:kern w:val="2"/>
          <w:lang w:bidi="he-IL"/>
          <w14:ligatures w14:val="standardContextual"/>
        </w:rPr>
        <w:t>κατάντη</w:t>
      </w:r>
      <w:proofErr w:type="spellEnd"/>
      <w:r w:rsidRPr="000B2320">
        <w:rPr>
          <w:rFonts w:ascii="Tahoma" w:eastAsia="Aptos" w:hAnsi="Tahoma" w:cs="Tahoma"/>
          <w:iCs/>
          <w:kern w:val="2"/>
          <w:lang w:bidi="he-IL"/>
          <w14:ligatures w14:val="standardContextual"/>
        </w:rPr>
        <w:t xml:space="preserve"> για αποφυγή ή μετριασμό των </w:t>
      </w:r>
      <w:proofErr w:type="spellStart"/>
      <w:r w:rsidRPr="000B2320">
        <w:rPr>
          <w:rFonts w:ascii="Tahoma" w:eastAsia="Aptos" w:hAnsi="Tahoma" w:cs="Tahoma"/>
          <w:iCs/>
          <w:kern w:val="2"/>
          <w:lang w:bidi="he-IL"/>
          <w14:ligatures w14:val="standardContextual"/>
        </w:rPr>
        <w:t>πλημμυρικών</w:t>
      </w:r>
      <w:proofErr w:type="spellEnd"/>
      <w:r w:rsidRPr="000B2320">
        <w:rPr>
          <w:rFonts w:ascii="Tahoma" w:eastAsia="Aptos" w:hAnsi="Tahoma" w:cs="Tahoma"/>
          <w:iCs/>
          <w:kern w:val="2"/>
          <w:lang w:bidi="he-IL"/>
          <w14:ligatures w14:val="standardContextual"/>
        </w:rPr>
        <w:t xml:space="preserve"> συμβάντων και λιμναζόντων υδάτων. Λαμβάνεται υπόψη ότι η ένταξη των </w:t>
      </w:r>
      <w:proofErr w:type="spellStart"/>
      <w:r w:rsidRPr="000B2320">
        <w:rPr>
          <w:rFonts w:ascii="Tahoma" w:eastAsia="Aptos" w:hAnsi="Tahoma" w:cs="Tahoma"/>
          <w:iCs/>
          <w:kern w:val="2"/>
          <w:lang w:bidi="he-IL"/>
          <w14:ligatures w14:val="standardContextual"/>
        </w:rPr>
        <w:t>υδατορεμάτων</w:t>
      </w:r>
      <w:proofErr w:type="spellEnd"/>
      <w:r w:rsidRPr="000B2320">
        <w:rPr>
          <w:rFonts w:ascii="Tahoma" w:eastAsia="Aptos" w:hAnsi="Tahoma" w:cs="Tahoma"/>
          <w:iCs/>
          <w:kern w:val="2"/>
          <w:lang w:bidi="he-IL"/>
          <w14:ligatures w14:val="standardContextual"/>
        </w:rPr>
        <w:t xml:space="preserve"> σε πολεοδομική ρύθμιση είναι επιτρεπτή μόνο όταν αυτό επιβάλλουν οι ανάγκες ενός ευρύτερου πολεοδομικού σχεδιασμού και μόνο εφόσον διασφαλίζεται η επιτέλεση της φυσικής τους λειτουργίας, αφού πρωταρχικός όρος για την ένταξη των ρεμάτων σε πολεοδομική ρύθμιση είναι η προηγούμενη αποτύπωση και οριοθέτησή τους.</w:t>
      </w:r>
    </w:p>
    <w:p w14:paraId="7C66650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 Στο πλαίσιο οριοθέτησης/διευθέτησης των ρεμάτων λαμβάνονται υπόψη τα δεδομένα από τους Χάρτες Επικινδυνότητας Πλημμύρας καθώς και από τα αντίστοιχα Σχέδια Διαχείρισης Κινδύνων Πλημμύρας, για την αποτελεσματική θωράκιση των φυσικών και ανθρωπογενών συστημάτων, που δέχονται σημαντικές πιέσεις, λόγω της κλιματικής αλλαγής.</w:t>
      </w:r>
    </w:p>
    <w:p w14:paraId="7F3E4CC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την αποτροπή ή μείωση της </w:t>
      </w:r>
      <w:proofErr w:type="spellStart"/>
      <w:r w:rsidRPr="000B2320">
        <w:rPr>
          <w:rFonts w:ascii="Tahoma" w:eastAsia="Aptos" w:hAnsi="Tahoma" w:cs="Tahoma"/>
          <w:iCs/>
          <w:kern w:val="2"/>
          <w:lang w:bidi="he-IL"/>
          <w14:ligatures w14:val="standardContextual"/>
        </w:rPr>
        <w:t>υφαλμύρινσης</w:t>
      </w:r>
      <w:proofErr w:type="spellEnd"/>
      <w:r w:rsidRPr="000B2320">
        <w:rPr>
          <w:rFonts w:ascii="Tahoma" w:eastAsia="Aptos" w:hAnsi="Tahoma" w:cs="Tahoma"/>
          <w:iCs/>
          <w:kern w:val="2"/>
          <w:lang w:bidi="he-IL"/>
          <w14:ligatures w14:val="standardContextual"/>
        </w:rPr>
        <w:t xml:space="preserve">, αποφεύγονται αντλήσεις των παράκτιων </w:t>
      </w:r>
      <w:proofErr w:type="spellStart"/>
      <w:r w:rsidRPr="000B2320">
        <w:rPr>
          <w:rFonts w:ascii="Tahoma" w:eastAsia="Aptos" w:hAnsi="Tahoma" w:cs="Tahoma"/>
          <w:iCs/>
          <w:kern w:val="2"/>
          <w:lang w:bidi="he-IL"/>
          <w14:ligatures w14:val="standardContextual"/>
        </w:rPr>
        <w:t>υδροφορέων</w:t>
      </w:r>
      <w:proofErr w:type="spellEnd"/>
      <w:r w:rsidRPr="000B2320">
        <w:rPr>
          <w:rFonts w:ascii="Tahoma" w:eastAsia="Aptos" w:hAnsi="Tahoma" w:cs="Tahoma"/>
          <w:iCs/>
          <w:kern w:val="2"/>
          <w:lang w:bidi="he-IL"/>
          <w14:ligatures w14:val="standardContextual"/>
        </w:rPr>
        <w:t xml:space="preserve"> αλλά και απολήψεις επιφανειακού νερού που εκβάλλει στη θάλασσα.</w:t>
      </w:r>
    </w:p>
    <w:p w14:paraId="14135D2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Αναφορικά με την άνοδο της θαλάσσιας στάθμης, η προσαρμογή επικεντρώνεται σε μέτρα οπισθοχώρησης (μετακίνηση όλων των ανθρωπογενών δραστηριοτήτων και χρήσεων από τις παράκτιες περιοχές που πλήττονται), συμβιβασμού (τροποποίηση των ανθρωπογενών δραστηριοτήτων και χρήσεων στις παράκτιες περιοχές που πλήττονται) και προστασίας (εφαρμογή σκληρών και ήπιων τεχνικών προστασίας, που ελαχιστοποιούν τις επιπτώσεις που θα επέρχονταν εάν δεν εφαρμόζονταν τα συγκεκριμένα μέτρα προστασίας, κατόπιν ειδικής μελέτης που εξετάζει και την καταπόνηση των θεμελιώσεων, λόγω της ανόδου της στάθμης της θάλασσας.)</w:t>
      </w:r>
    </w:p>
    <w:p w14:paraId="45E9A7AA"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Διασφαλίζεται ότι η συνολική πίεση από τις τουριστικές δραστηριότητες παραμένει σε επίπεδα που είναι συμβατά με την επίτευξη καλής περιβαλλοντικής κατάστασης του θαλάσσιου περιβάλλοντος και δεν τίθεται σε κίνδυνο η ικανότητα των θαλάσσιων οικοσυστημάτων να αντιδρούν στις ανθρωπογενείς αλλαγές, ενώ ταυτόχρονα επιτρέπουν και την αειφόρο χρήση των θαλάσσιων αγαθών και υπηρεσιών, σύμφωνα με την παρ. 3 του άρθρου 2 του Ν. 3983/2011. Ειδικότερα, προκειμένου για την αποφυγή όχλησης στην υποθαλάσσια πανίδα στις θαλάσσιες προστατευόμενες περιοχές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από την έντονη κινητικότητα και συγκέντρωση μεγάλου αριθμού σκαφών αναψυχής κλπ., η ρύθμιση της κινητικότητας και της συγκέντρωσης των σκαφών στις θαλάσσιες προστατευόμενες περιοχές, να γίνεται με βάση τα μέτρα που περιλαμβάνονται στα σχέδια διαχείρισης των προστατευόμενων </w:t>
      </w:r>
      <w:r w:rsidRPr="000B2320">
        <w:rPr>
          <w:rFonts w:ascii="Tahoma" w:eastAsia="Aptos" w:hAnsi="Tahoma" w:cs="Tahoma"/>
          <w:iCs/>
          <w:kern w:val="2"/>
          <w:lang w:bidi="he-IL"/>
          <w14:ligatures w14:val="standardContextual"/>
        </w:rPr>
        <w:lastRenderedPageBreak/>
        <w:t xml:space="preserve">περιοχών και είναι απαραίτητα για την επίτευξη ή διατήρηση ικανοποιητικής κατάστασης του </w:t>
      </w:r>
      <w:proofErr w:type="spellStart"/>
      <w:r w:rsidRPr="000B2320">
        <w:rPr>
          <w:rFonts w:ascii="Tahoma" w:eastAsia="Aptos" w:hAnsi="Tahoma" w:cs="Tahoma"/>
          <w:iCs/>
          <w:kern w:val="2"/>
          <w:lang w:bidi="he-IL"/>
          <w14:ligatures w14:val="standardContextual"/>
        </w:rPr>
        <w:t>προστατευτέου</w:t>
      </w:r>
      <w:proofErr w:type="spellEnd"/>
      <w:r w:rsidRPr="000B2320">
        <w:rPr>
          <w:rFonts w:ascii="Tahoma" w:eastAsia="Aptos" w:hAnsi="Tahoma" w:cs="Tahoma"/>
          <w:iCs/>
          <w:kern w:val="2"/>
          <w:lang w:bidi="he-IL"/>
          <w14:ligatures w14:val="standardContextual"/>
        </w:rPr>
        <w:t xml:space="preserve"> αντικειμένου.  </w:t>
      </w:r>
    </w:p>
    <w:p w14:paraId="2FD2005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τον σχεδιασμό τουριστικών εγκαταστάσεων, λαμβάνονται μέτρα για τη διαφύλαξη της καλής περιβαλλοντικής κατάστασης του θαλάσσιου περιβάλλοντος, τόσο κατά τη διάρκεια εκτέλεσης των προτεινόμενων έργων όσο κατά τη λειτουργία τους. Λαμβάνεται μέριμνα για την ελαχιστοποίηση των πιθανών εναποθέσεων στο θαλάσσιο περιβάλλον, ώστε να μην υπονομεύεται η ανθεκτικότητα των θαλάσσιων οικοσυστημάτων στις ανθρωπογενείς πιέσεις, διασφαλίζοντας κατ' αυτόν τον τρόπο την αειφόρο χρήση των θαλάσσιων αγαθών και υπηρεσιών. </w:t>
      </w:r>
    </w:p>
    <w:p w14:paraId="2663224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Στην περίπτωση του θαλάσσιου τουρισμού ή του τουρισμού που συνδέεται με το θαλάσσιο περιβάλλον, κατά την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των κατά περίπτωση έργων προτείνονται μέτρα για την πρόληψη και αποφυγή των πιέσεων‐επιπτώσεων που  αναφέρονται  στον  Πίνακα 2 του Παραρτήματος ΙΙΙ του Ν. 3983/2011, όπως μέτρα για την αποφυγή της θαλάσσιας ρύπανσης, μέτρα για αποφυγή μεταβολών στην προσάμμωση, στην </w:t>
      </w:r>
      <w:proofErr w:type="spellStart"/>
      <w:r w:rsidRPr="000B2320">
        <w:rPr>
          <w:rFonts w:ascii="Tahoma" w:eastAsia="Aptos" w:hAnsi="Tahoma" w:cs="Tahoma"/>
          <w:iCs/>
          <w:kern w:val="2"/>
          <w:lang w:bidi="he-IL"/>
          <w14:ligatures w14:val="standardContextual"/>
        </w:rPr>
        <w:t>αλατότητα</w:t>
      </w:r>
      <w:proofErr w:type="spellEnd"/>
      <w:r w:rsidRPr="000B2320">
        <w:rPr>
          <w:rFonts w:ascii="Tahoma" w:eastAsia="Aptos" w:hAnsi="Tahoma" w:cs="Tahoma"/>
          <w:iCs/>
          <w:kern w:val="2"/>
          <w:lang w:bidi="he-IL"/>
          <w14:ligatures w14:val="standardContextual"/>
        </w:rPr>
        <w:t>, κλπ.</w:t>
      </w:r>
    </w:p>
    <w:p w14:paraId="4426EB7D"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Λαμβάνονται όλα τα αναγκαία μέτρα αποτροπής των έμμεσων  επιβαρύνσεων που επιφέρουν υποβάθμιση της ποιότητας του νερού, που προκαλείται από παρεμβάσεις στην παράκτια ζώνη, όπως η κατασκευή λιμένων και κυματοθραυστών ή η ανάπλαση ακτών, που αλλοιώνουν τη θαλάσσια υδροδυναμική, μειώνοντας τα ρεύματα και τη διαύγεια του νερού και αυξάνοντας την αιωρούμενη ύλη, η οποία μπορεί ακόμα και να καλύψει τους παρακείμενους λειμώνες, η ρύπανση των υδάτων, η ρίψη ακατέργαστων λυμάτων στο θαλάσσιο </w:t>
      </w:r>
      <w:r w:rsidRPr="000B2320">
        <w:rPr>
          <w:rFonts w:ascii="Tahoma" w:eastAsia="Aptos" w:hAnsi="Tahoma" w:cs="Tahoma"/>
          <w:bCs/>
          <w:iCs/>
          <w:kern w:val="2"/>
          <w:lang w:bidi="he-IL"/>
          <w14:ligatures w14:val="standardContextual"/>
        </w:rPr>
        <w:t>περιβάλλον</w:t>
      </w:r>
      <w:r w:rsidRPr="000B2320">
        <w:rPr>
          <w:rFonts w:ascii="Tahoma" w:eastAsia="Aptos" w:hAnsi="Tahoma" w:cs="Tahoma"/>
          <w:iCs/>
          <w:kern w:val="2"/>
          <w:lang w:bidi="he-IL"/>
          <w14:ligatures w14:val="standardContextual"/>
        </w:rPr>
        <w:t>, η διάβρωση των χερσαίων οικοσυστημάτων, που προκαλείται από την αποψίλωση της χλωρίδας και έχει ως συνέπεια την κατάληξη μεγάλων ποσοτήτων θρεπτικών ουσιών και ιζημάτων στη θάλασσα, κατά τη διάρκεια των βροχοπτώσεων.</w:t>
      </w:r>
    </w:p>
    <w:p w14:paraId="2424F14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την εκτίμηση και αξιολόγηση των επιπτώσεων του νέου ΕΧΠ-Τ στο θαλάσσιο περιβάλλον, λαμβάνονται υπόψη τα αποτελέσματα της αξιολόγησης της περιβαλλοντικής κατάστασης των θαλασσίων υδάτων, που υλοποιείται από </w:t>
      </w:r>
      <w:r w:rsidRPr="000B2320">
        <w:rPr>
          <w:rFonts w:ascii="Tahoma" w:eastAsia="Aptos" w:hAnsi="Tahoma" w:cs="Tahoma"/>
          <w:iCs/>
          <w:kern w:val="2"/>
          <w:lang w:bidi="he-IL"/>
          <w14:ligatures w14:val="standardContextual"/>
        </w:rPr>
        <w:lastRenderedPageBreak/>
        <w:t xml:space="preserve">τη χώρα μας, σύμφωνα με την απόφαση 2017/848/EΕ της Επιτροπής, η οποία περιλαμβάνει κριτήρια και μεθοδολογίες για τον καθορισμό καλής περιβαλλοντικής κατάστασης για 11 </w:t>
      </w:r>
      <w:proofErr w:type="spellStart"/>
      <w:r w:rsidRPr="000B2320">
        <w:rPr>
          <w:rFonts w:ascii="Tahoma" w:eastAsia="Aptos" w:hAnsi="Tahoma" w:cs="Tahoma"/>
          <w:iCs/>
          <w:kern w:val="2"/>
          <w:lang w:bidi="he-IL"/>
          <w14:ligatures w14:val="standardContextual"/>
        </w:rPr>
        <w:t>Περιγραφείς</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Descriptors</w:t>
      </w:r>
      <w:proofErr w:type="spellEnd"/>
      <w:r w:rsidRPr="000B2320">
        <w:rPr>
          <w:rFonts w:ascii="Tahoma" w:eastAsia="Aptos" w:hAnsi="Tahoma" w:cs="Tahoma"/>
          <w:iCs/>
          <w:kern w:val="2"/>
          <w:lang w:bidi="he-IL"/>
          <w14:ligatures w14:val="standardContextual"/>
        </w:rPr>
        <w:t>) της Οδηγίας.</w:t>
      </w:r>
    </w:p>
    <w:p w14:paraId="3848121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Τηρούνται τα προβλεπόμενα, από την Εθνική Στρατηγική για το θαλάσσιο περιβάλλον, μέτρα. Λαμβάνονται υπόψη η Σύμβαση της Βαρκελώνης για την προστασία της Μεσογείου Θαλάσσης από τη ρύπανση, όπως έχει τροποποιηθεί καθώς και τα σχετικά πρωτόκολλα.</w:t>
      </w:r>
    </w:p>
    <w:p w14:paraId="3FEB077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 Απαγορεύεται η ανάπτυξη έργων/εγκαταστάσεων που αφορούν τον θαλάσσιο κυρίως τουρισμό (πχ αγκυροβόλια σκαφών κ.λπ.), πάνω από θαλάσσιους </w:t>
      </w:r>
      <w:proofErr w:type="spellStart"/>
      <w:r w:rsidRPr="000B2320">
        <w:rPr>
          <w:rFonts w:ascii="Tahoma" w:eastAsia="Aptos" w:hAnsi="Tahoma" w:cs="Tahoma"/>
          <w:iCs/>
          <w:kern w:val="2"/>
          <w:lang w:bidi="he-IL"/>
          <w14:ligatures w14:val="standardContextual"/>
        </w:rPr>
        <w:t>οικοτόπους</w:t>
      </w:r>
      <w:proofErr w:type="spellEnd"/>
      <w:r w:rsidRPr="000B2320">
        <w:rPr>
          <w:rFonts w:ascii="Tahoma" w:eastAsia="Aptos" w:hAnsi="Tahoma" w:cs="Tahoma"/>
          <w:iCs/>
          <w:kern w:val="2"/>
          <w:lang w:bidi="he-IL"/>
          <w14:ligatures w14:val="standardContextual"/>
        </w:rPr>
        <w:t xml:space="preserve"> προτεραιότητας, όπως ο </w:t>
      </w:r>
      <w:proofErr w:type="spellStart"/>
      <w:r w:rsidRPr="000B2320">
        <w:rPr>
          <w:rFonts w:ascii="Tahoma" w:eastAsia="Aptos" w:hAnsi="Tahoma" w:cs="Tahoma"/>
          <w:iCs/>
          <w:kern w:val="2"/>
          <w:lang w:bidi="he-IL"/>
          <w14:ligatures w14:val="standardContextual"/>
        </w:rPr>
        <w:t>οικότοπος</w:t>
      </w:r>
      <w:proofErr w:type="spellEnd"/>
      <w:r w:rsidRPr="000B2320">
        <w:rPr>
          <w:rFonts w:ascii="Tahoma" w:eastAsia="Aptos" w:hAnsi="Tahoma" w:cs="Tahoma"/>
          <w:iCs/>
          <w:kern w:val="2"/>
          <w:lang w:bidi="he-IL"/>
          <w14:ligatures w14:val="standardContextual"/>
        </w:rPr>
        <w:t xml:space="preserve"> 1120 (Λιβάδια Ποσειδωνίας), ενώ κατά την ενδεχόμενη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τέτοιων τουριστικών εγκαταστάσεων πλησίον αυτών των περιοχών, πραγματοποιείται ειδική μελέτη/χαρτογράφηση, στα όρια που θα υποδείξει η αρμόδια αρχή. Προωθείται η χρήση και εγκατάσταση </w:t>
      </w:r>
      <w:proofErr w:type="spellStart"/>
      <w:r w:rsidRPr="000B2320">
        <w:rPr>
          <w:rFonts w:ascii="Tahoma" w:eastAsia="Aptos" w:hAnsi="Tahoma" w:cs="Tahoma"/>
          <w:iCs/>
          <w:kern w:val="2"/>
          <w:lang w:bidi="he-IL"/>
          <w14:ligatures w14:val="standardContextual"/>
        </w:rPr>
        <w:t>αειφορικών</w:t>
      </w:r>
      <w:proofErr w:type="spellEnd"/>
      <w:r w:rsidRPr="000B2320">
        <w:rPr>
          <w:rFonts w:ascii="Tahoma" w:eastAsia="Aptos" w:hAnsi="Tahoma" w:cs="Tahoma"/>
          <w:iCs/>
          <w:kern w:val="2"/>
          <w:lang w:bidi="he-IL"/>
          <w14:ligatures w14:val="standardContextual"/>
        </w:rPr>
        <w:t xml:space="preserve"> αγκυροβολίων τουριστικών σκαφών, όπως τα πλωτά αγκυροβόλια (</w:t>
      </w:r>
      <w:proofErr w:type="spellStart"/>
      <w:r w:rsidRPr="000B2320">
        <w:rPr>
          <w:rFonts w:ascii="Tahoma" w:eastAsia="Aptos" w:hAnsi="Tahoma" w:cs="Tahoma"/>
          <w:iCs/>
          <w:kern w:val="2"/>
          <w:lang w:bidi="he-IL"/>
          <w14:ligatures w14:val="standardContextual"/>
        </w:rPr>
        <w:t>eco-mooring</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systems</w:t>
      </w:r>
      <w:proofErr w:type="spellEnd"/>
      <w:r w:rsidRPr="000B2320">
        <w:rPr>
          <w:rFonts w:ascii="Tahoma" w:eastAsia="Aptos" w:hAnsi="Tahoma" w:cs="Tahoma"/>
          <w:iCs/>
          <w:kern w:val="2"/>
          <w:lang w:bidi="he-IL"/>
          <w14:ligatures w14:val="standardContextual"/>
        </w:rPr>
        <w:t>), σε περιοχές που υπάρχουν λιβάδια Ποσειδωνίας.</w:t>
      </w:r>
    </w:p>
    <w:p w14:paraId="368B78B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Λαμβάνονται μέτρα διαχείρισης, που μειώνουν τις υφιστάμενες πιέσεις και διασφαλίζουν τη μακροπρόθεσμη βιωσιμότητα των δελφινιών και της υπόλοιπης θαλάσσιας </w:t>
      </w:r>
      <w:proofErr w:type="spellStart"/>
      <w:r w:rsidRPr="000B2320">
        <w:rPr>
          <w:rFonts w:ascii="Tahoma" w:eastAsia="Aptos" w:hAnsi="Tahoma" w:cs="Tahoma"/>
          <w:iCs/>
          <w:kern w:val="2"/>
          <w:lang w:bidi="he-IL"/>
          <w14:ligatures w14:val="standardContextual"/>
        </w:rPr>
        <w:t>μεγαπανίδας</w:t>
      </w:r>
      <w:proofErr w:type="spellEnd"/>
      <w:r w:rsidRPr="000B2320">
        <w:rPr>
          <w:rFonts w:ascii="Tahoma" w:eastAsia="Aptos" w:hAnsi="Tahoma" w:cs="Tahoma"/>
          <w:iCs/>
          <w:kern w:val="2"/>
          <w:lang w:bidi="he-IL"/>
          <w14:ligatures w14:val="standardContextual"/>
        </w:rPr>
        <w:t xml:space="preserve"> των θαλασσών.</w:t>
      </w:r>
    </w:p>
    <w:p w14:paraId="1FA3D03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Ο αλιευτικός τουρισμός σε προστατευόμενες περιοχές, προκειμένου να διασφαλιστεί η προστασία των ευαίσθητων οικοτόπων και να αποφευχθεί η πίεση σε ευαίσθητα και απειλούμενα είδη ψαριών και άλλων θαλάσσιων οργανισμών καθώς και θαλάσσιων τύπων οικοτόπων όπως είναι οι ύφαλοι και τα λιβάδια Ποσειδωνίας, επιτρέπεται, υπό τις προϋποθέσεις που θέτει η κατά περίπτωση εγκεκριμένη Ειδική Περιβαλλοντική Μελέτη ή/και το Σχέδιο Διαχείρισης της Προστατευόμενης περιοχής. Απαγορεύεται ο αλιευτικός τουρισμός σε απόκρημνες βραχώδεις ακτές, που  αποτελούν ενδιαίτημα αναπαραγωγής σημαντικών ειδών </w:t>
      </w:r>
      <w:proofErr w:type="spellStart"/>
      <w:r w:rsidRPr="000B2320">
        <w:rPr>
          <w:rFonts w:ascii="Tahoma" w:eastAsia="Aptos" w:hAnsi="Tahoma" w:cs="Tahoma"/>
          <w:iCs/>
          <w:kern w:val="2"/>
          <w:lang w:bidi="he-IL"/>
          <w14:ligatures w14:val="standardContextual"/>
        </w:rPr>
        <w:t>ορνιθοπανίδας</w:t>
      </w:r>
      <w:proofErr w:type="spellEnd"/>
      <w:r w:rsidRPr="000B2320">
        <w:rPr>
          <w:rFonts w:ascii="Tahoma" w:eastAsia="Aptos" w:hAnsi="Tahoma" w:cs="Tahoma"/>
          <w:iCs/>
          <w:kern w:val="2"/>
          <w:lang w:bidi="he-IL"/>
          <w14:ligatures w14:val="standardContextual"/>
        </w:rPr>
        <w:t>, τόσο των αρπακτικών όσο και των θαλασσοπουλιών και η όχληση από δραστηριότητες αναψυχής συνιστά βασική πίεση/όχληση.</w:t>
      </w:r>
    </w:p>
    <w:p w14:paraId="6A769FF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Για την υλοποίηση έργων και δράσεων, λαμβάνονται υπόψη τα δεδομένα του Δικτύου παρακολούθησης της ποιότητας των υδάτων κολύμβησης της χώρας, κατ’ εφαρμογή της ΚΥΑ Η.Π.8600/416/Ε103/2009 (ΦΕΚ 356 Β΄). Προσδιορίζονται και αξιολογούνται οι επιπτώσεις στα ύδατα κολύμβησης και να λαμβάνονται μέτρα πρόληψης, περιορισμού και αντιμετώπισης των επιπτώσεων για τη διατήρηση της, ως επί το </w:t>
      </w:r>
      <w:proofErr w:type="spellStart"/>
      <w:r w:rsidRPr="000B2320">
        <w:rPr>
          <w:rFonts w:ascii="Tahoma" w:eastAsia="Aptos" w:hAnsi="Tahoma" w:cs="Tahoma"/>
          <w:iCs/>
          <w:kern w:val="2"/>
          <w:lang w:bidi="he-IL"/>
          <w14:ligatures w14:val="standardContextual"/>
        </w:rPr>
        <w:t>πλείστον</w:t>
      </w:r>
      <w:proofErr w:type="spellEnd"/>
      <w:r w:rsidRPr="000B2320">
        <w:rPr>
          <w:rFonts w:ascii="Tahoma" w:eastAsia="Aptos" w:hAnsi="Tahoma" w:cs="Tahoma"/>
          <w:iCs/>
          <w:kern w:val="2"/>
          <w:lang w:bidi="he-IL"/>
          <w14:ligatures w14:val="standardContextual"/>
        </w:rPr>
        <w:t>, εξαιρετικής ποιότητας των υπό παρακολούθηση, με ευθύνη της Γενικής Γραμματείας Φυσικού Περιβάλλοντος και των Δ/</w:t>
      </w:r>
      <w:proofErr w:type="spellStart"/>
      <w:r w:rsidRPr="000B2320">
        <w:rPr>
          <w:rFonts w:ascii="Tahoma" w:eastAsia="Aptos" w:hAnsi="Tahoma" w:cs="Tahoma"/>
          <w:iCs/>
          <w:kern w:val="2"/>
          <w:lang w:bidi="he-IL"/>
          <w14:ligatures w14:val="standardContextual"/>
        </w:rPr>
        <w:t>νσεων</w:t>
      </w:r>
      <w:proofErr w:type="spellEnd"/>
      <w:r w:rsidRPr="000B2320">
        <w:rPr>
          <w:rFonts w:ascii="Tahoma" w:eastAsia="Aptos" w:hAnsi="Tahoma" w:cs="Tahoma"/>
          <w:iCs/>
          <w:kern w:val="2"/>
          <w:lang w:bidi="he-IL"/>
          <w14:ligatures w14:val="standardContextual"/>
        </w:rPr>
        <w:t xml:space="preserve"> Υδάτων των Αποκεντρωμένων Διοικήσεων, υδάτων κολύμβησης. </w:t>
      </w:r>
    </w:p>
    <w:p w14:paraId="63E4DC5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100" w:name="_Hlk213062631"/>
      <w:r w:rsidRPr="000B2320">
        <w:rPr>
          <w:rFonts w:ascii="Tahoma" w:eastAsia="Aptos" w:hAnsi="Tahoma" w:cs="Tahoma"/>
          <w:iCs/>
          <w:kern w:val="2"/>
          <w:lang w:bidi="he-IL"/>
          <w14:ligatures w14:val="standardContextual"/>
        </w:rPr>
        <w:t>Για έργα που πρόκειται να υλοποιηθούν σε παράκτιες περιοχές ή/και πλησίον σπηλαίων, είναι απαραίτητη η υποβολή σχετικού φακέλου στις αρμόδιες Εφορίες Ενάλιων Αρχαιοτήτων και Παλαιοανθρωπολογίας Σπηλαιολογίας.</w:t>
      </w:r>
      <w:bookmarkEnd w:id="100"/>
      <w:r w:rsidRPr="000B2320">
        <w:rPr>
          <w:rFonts w:ascii="Tahoma" w:eastAsia="Aptos" w:hAnsi="Tahoma" w:cs="Tahoma"/>
          <w:iCs/>
          <w:kern w:val="2"/>
          <w:lang w:bidi="he-IL"/>
          <w14:ligatures w14:val="standardContextual"/>
        </w:rPr>
        <w:t xml:space="preserve"> </w:t>
      </w:r>
    </w:p>
    <w:p w14:paraId="5DE4F1B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Υλοποιούνται προγράμματα ευαισθητοποίησης του κοινού και των επισκεπτών για την αποφυγή  ης  σπατάλης των υδάτινων  πόρων  και  την  προστασία  των υδάτινων  αποθεμάτων.</w:t>
      </w:r>
    </w:p>
    <w:p w14:paraId="331A78C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Αποθαρρύνεται η ανάπτυξη γηπέδων γκολφ σε περιοχές που υφίσταται έλλειμμα υδατικών πόρων, σύμφωνα με τα  οικεία ΣΔΛΑΠ, ιδιαίτερα σε μικρά νησιά (με έκταση κάτω από 1.400 τετραγωνικά χιλιόμετρα), που φιλοξενούν συχνά ευαίσθητα και μοναδικά οικοσυστήματα. Όπου η ανάπτυξη γηπέδων γκολφ είναι ευνοϊκή, λαμβανομένης υπόψη της κατάστασης του συγκεκριμένου υδατικού συστήματος, εφαρμόζονται πρακτικές βελτιστοποίησης της χρήσης φυσικών πόρων, χρήση τεχνολογιών εξοικονόμησης νερού, ώστε να επιτυγχάνεται μείωση των αναγκών σε νερό άρδευσης καθώς και μείωση των ποσοτήτων χημικών λιπασμάτων. Ειδικότερα, προωθούνται: η αποτελεσματική εφαρμογή και συλλογή υδάτων με υπεύθυνη διαχείριση της ευρύτερης λεκάνης απορροής, η ενεργειακή αποδοτικότητα, η χρήση ανανεώσιμων πηγών ενέργειας, η μείωση της ζήτησης ενέργειας από τα εθνικά δίκτυα, η ελαχιστοποίηση των αποβλήτων και η τοπική προμήθεια των αναγκαίων υλικών.</w:t>
      </w:r>
    </w:p>
    <w:p w14:paraId="1997A4E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Δεδομένων των μεταβολών που έχει επιφέρει η κλιματική αλλαγή, οι οποίες έχουν καταγραφεί στα οικεία </w:t>
      </w:r>
      <w:proofErr w:type="spellStart"/>
      <w:r w:rsidRPr="000B2320">
        <w:rPr>
          <w:rFonts w:ascii="Tahoma" w:eastAsia="Aptos" w:hAnsi="Tahoma" w:cs="Tahoma"/>
          <w:iCs/>
          <w:kern w:val="2"/>
          <w:lang w:bidi="he-IL"/>
          <w14:ligatures w14:val="standardContextual"/>
        </w:rPr>
        <w:t>ΠεΣΠΚΑ</w:t>
      </w:r>
      <w:proofErr w:type="spellEnd"/>
      <w:r w:rsidRPr="000B2320">
        <w:rPr>
          <w:rFonts w:ascii="Tahoma" w:eastAsia="Aptos" w:hAnsi="Tahoma" w:cs="Tahoma"/>
          <w:iCs/>
          <w:kern w:val="2"/>
          <w:lang w:bidi="he-IL"/>
          <w14:ligatures w14:val="standardContextual"/>
        </w:rPr>
        <w:t xml:space="preserve">, για την ανάπτυξη νέων χιονοδρομικών </w:t>
      </w:r>
      <w:r w:rsidRPr="000B2320">
        <w:rPr>
          <w:rFonts w:ascii="Tahoma" w:eastAsia="Aptos" w:hAnsi="Tahoma" w:cs="Tahoma"/>
          <w:iCs/>
          <w:kern w:val="2"/>
          <w:lang w:bidi="he-IL"/>
          <w14:ligatures w14:val="standardContextual"/>
        </w:rPr>
        <w:lastRenderedPageBreak/>
        <w:t xml:space="preserve">κέντρων αλλά και την επέκταση των υφιστάμενων, προηγούνται μελέτες βιωσιμότητας των ευρύτερων περιοχών των χιονοδρομικών κέντρων.  Εφόσον η βιωσιμότητα του χιονοδρομικού κέντρου συναρτάται με την εγκατάσταση συστημάτων τεχνητής </w:t>
      </w:r>
      <w:proofErr w:type="spellStart"/>
      <w:r w:rsidRPr="000B2320">
        <w:rPr>
          <w:rFonts w:ascii="Tahoma" w:eastAsia="Aptos" w:hAnsi="Tahoma" w:cs="Tahoma"/>
          <w:iCs/>
          <w:kern w:val="2"/>
          <w:lang w:bidi="he-IL"/>
          <w14:ligatures w14:val="standardContextual"/>
        </w:rPr>
        <w:t>χιόνωσης</w:t>
      </w:r>
      <w:proofErr w:type="spellEnd"/>
      <w:r w:rsidRPr="000B2320">
        <w:rPr>
          <w:rFonts w:ascii="Tahoma" w:eastAsia="Aptos" w:hAnsi="Tahoma" w:cs="Tahoma"/>
          <w:iCs/>
          <w:kern w:val="2"/>
          <w:lang w:bidi="he-IL"/>
          <w14:ligatures w14:val="standardContextual"/>
        </w:rPr>
        <w:t xml:space="preserve">, λαμβάνονται υπόψη οι περιβαλλοντικές τους επιπτώσεις και επιλέγονται υποδομές με χαμηλό ανθρακικό αποτύπωμα και με την ελάχιστη δυνατή κατανάλωση νερού και ενέργειας. Για λόγους βιωσιμότητας, αντί της εγκατάστασης συστημάτων τεχνητής </w:t>
      </w:r>
      <w:proofErr w:type="spellStart"/>
      <w:r w:rsidRPr="000B2320">
        <w:rPr>
          <w:rFonts w:ascii="Tahoma" w:eastAsia="Aptos" w:hAnsi="Tahoma" w:cs="Tahoma"/>
          <w:iCs/>
          <w:kern w:val="2"/>
          <w:lang w:bidi="he-IL"/>
          <w14:ligatures w14:val="standardContextual"/>
        </w:rPr>
        <w:t>χιόνωσης</w:t>
      </w:r>
      <w:proofErr w:type="spellEnd"/>
      <w:r w:rsidRPr="000B2320">
        <w:rPr>
          <w:rFonts w:ascii="Tahoma" w:eastAsia="Aptos" w:hAnsi="Tahoma" w:cs="Tahoma"/>
          <w:iCs/>
          <w:kern w:val="2"/>
          <w:lang w:bidi="he-IL"/>
          <w14:ligatures w14:val="standardContextual"/>
        </w:rPr>
        <w:t>, προκρίνεται εναλλακτικά η αξιοποίηση των χιονοδρομικών κέντρων για ορεινό τουρισμό καθ' όλη τη διάρκεια του έτους, με δραστηριότητες όπως πεζοπορία, ορειβασία, ποδηλασία βουνού, παρατήρηση της φύσης, αναρρίχηση.</w:t>
      </w:r>
    </w:p>
    <w:p w14:paraId="699E50D7"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Προωθούνται δράσεις ευαισθητοποίησης του κοινού και των επισκεπτών για  την αποφυγή της σπατάλης των υδάτινων πόρων και την προστασία των υδάτινων  αποθεμάτων.</w:t>
      </w:r>
    </w:p>
    <w:p w14:paraId="79902BE8" w14:textId="77777777" w:rsidR="003477CC" w:rsidRPr="000B2320" w:rsidRDefault="003477CC" w:rsidP="00DF4FAD">
      <w:pPr>
        <w:numPr>
          <w:ilvl w:val="0"/>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Βιοποικιλότητα – Χλωρίδα  - Πανίδα  </w:t>
      </w:r>
    </w:p>
    <w:p w14:paraId="2AF1616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την προστασία των περιοχών με ειδικό καθεστώς προστασίας (π.χ. Δίκτυο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συνθήκη </w:t>
      </w:r>
      <w:proofErr w:type="spellStart"/>
      <w:r w:rsidRPr="000B2320">
        <w:rPr>
          <w:rFonts w:ascii="Tahoma" w:eastAsia="Aptos" w:hAnsi="Tahoma" w:cs="Tahoma"/>
          <w:iCs/>
          <w:kern w:val="2"/>
          <w:lang w:bidi="he-IL"/>
          <w14:ligatures w14:val="standardContextual"/>
        </w:rPr>
        <w:t>Ramsar</w:t>
      </w:r>
      <w:proofErr w:type="spellEnd"/>
      <w:r w:rsidRPr="000B2320">
        <w:rPr>
          <w:rFonts w:ascii="Tahoma" w:eastAsia="Aptos" w:hAnsi="Tahoma" w:cs="Tahoma"/>
          <w:iCs/>
          <w:kern w:val="2"/>
          <w:lang w:bidi="he-IL"/>
          <w14:ligatures w14:val="standardContextual"/>
        </w:rPr>
        <w:t xml:space="preserve">) και κατ' επέκταση των στοιχείων που τις χαρακτηρίζουν (π.χ. είδη χλωρίδας και πανίδας, </w:t>
      </w:r>
      <w:proofErr w:type="spellStart"/>
      <w:r w:rsidRPr="000B2320">
        <w:rPr>
          <w:rFonts w:ascii="Tahoma" w:eastAsia="Aptos" w:hAnsi="Tahoma" w:cs="Tahoma"/>
          <w:iCs/>
          <w:kern w:val="2"/>
          <w:lang w:bidi="he-IL"/>
          <w14:ligatures w14:val="standardContextual"/>
        </w:rPr>
        <w:t>οικότοποι</w:t>
      </w:r>
      <w:proofErr w:type="spellEnd"/>
      <w:r w:rsidRPr="000B2320">
        <w:rPr>
          <w:rFonts w:ascii="Tahoma" w:eastAsia="Aptos" w:hAnsi="Tahoma" w:cs="Tahoma"/>
          <w:iCs/>
          <w:kern w:val="2"/>
          <w:lang w:bidi="he-IL"/>
          <w14:ligatures w14:val="standardContextual"/>
        </w:rPr>
        <w:t xml:space="preserve">, οικοσυστήματα κ.λπ.), κατά τον σχεδιασμό των έργων και δραστηριοτήτων, που αφορούν την υλοποίηση του Σχεδίου, εφαρμόζονται τα εξής:  </w:t>
      </w:r>
    </w:p>
    <w:p w14:paraId="0931E16B"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Λαμβάνεται υπόψη το πλαίσιο Δράσεων και Προτεραιοτήτων για το Δίκτυο </w:t>
      </w:r>
      <w:r w:rsidRPr="000B2320">
        <w:rPr>
          <w:rFonts w:ascii="Tahoma" w:eastAsia="Aptos" w:hAnsi="Tahoma" w:cs="Tahoma"/>
          <w:iCs/>
          <w:kern w:val="2"/>
          <w:lang w:val="en-US" w:bidi="he-IL"/>
          <w14:ligatures w14:val="standardContextual"/>
        </w:rPr>
        <w:t>Natura</w:t>
      </w:r>
      <w:r w:rsidRPr="000B2320">
        <w:rPr>
          <w:rFonts w:ascii="Tahoma" w:eastAsia="Aptos" w:hAnsi="Tahoma" w:cs="Tahoma"/>
          <w:iCs/>
          <w:kern w:val="2"/>
          <w:lang w:bidi="he-IL"/>
          <w14:ligatures w14:val="standardContextual"/>
        </w:rPr>
        <w:t xml:space="preserve"> 2000 και  τα Σχέδια Διαχείρισης για τις επιτρεπόμενες χρήσεις γης και τις οικονομικές δραστηριότητες στις προστατευόμενες περιοχές, ευθυγραμμίζοντας την τοπική ανάπτυξη με τους στόχους διατήρησης της βιοποικιλότητας.</w:t>
      </w:r>
    </w:p>
    <w:p w14:paraId="59A1802A"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τον σχεδιασμό έργων μεγάλης κλίμακας εντός ή πλησίον περιοχών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που δύναται να επηρεάσουν την ακεραιότητα των προστατευόμενων περιοχών και </w:t>
      </w:r>
      <w:proofErr w:type="spellStart"/>
      <w:r w:rsidRPr="000B2320">
        <w:rPr>
          <w:rFonts w:ascii="Tahoma" w:eastAsia="Aptos" w:hAnsi="Tahoma" w:cs="Tahoma"/>
          <w:iCs/>
          <w:kern w:val="2"/>
          <w:lang w:bidi="he-IL"/>
          <w14:ligatures w14:val="standardContextual"/>
        </w:rPr>
        <w:t>προστατευτέων</w:t>
      </w:r>
      <w:proofErr w:type="spellEnd"/>
      <w:r w:rsidRPr="000B2320">
        <w:rPr>
          <w:rFonts w:ascii="Tahoma" w:eastAsia="Aptos" w:hAnsi="Tahoma" w:cs="Tahoma"/>
          <w:iCs/>
          <w:kern w:val="2"/>
          <w:lang w:bidi="he-IL"/>
          <w14:ligatures w14:val="standardContextual"/>
        </w:rPr>
        <w:t xml:space="preserve"> αντικειμένων, λαμβάνονται υπόψη οι προβλέψεις των σεναρίων της Κλιματικής Αλλαγής, ώστε μετά την υλοποίηση των έργων να διασφαλίζεται η ελαχιστοποίηση των επιπτώσεων στους </w:t>
      </w:r>
      <w:proofErr w:type="spellStart"/>
      <w:r w:rsidRPr="000B2320">
        <w:rPr>
          <w:rFonts w:ascii="Tahoma" w:eastAsia="Aptos" w:hAnsi="Tahoma" w:cs="Tahoma"/>
          <w:iCs/>
          <w:kern w:val="2"/>
          <w:lang w:bidi="he-IL"/>
          <w14:ligatures w14:val="standardContextual"/>
        </w:rPr>
        <w:t>οικοτόπους</w:t>
      </w:r>
      <w:proofErr w:type="spellEnd"/>
      <w:r w:rsidRPr="000B2320">
        <w:rPr>
          <w:rFonts w:ascii="Tahoma" w:eastAsia="Aptos" w:hAnsi="Tahoma" w:cs="Tahoma"/>
          <w:iCs/>
          <w:kern w:val="2"/>
          <w:lang w:bidi="he-IL"/>
          <w14:ligatures w14:val="standardContextual"/>
        </w:rPr>
        <w:t xml:space="preserve"> και στα είδη πανίδας των περιοχών ή, ιδανικά, η βελτίωση της κατάστασης διατήρησής τους. Στις περιπτώσεις σημαντικών παρεμβάσεων </w:t>
      </w:r>
      <w:r w:rsidRPr="000B2320">
        <w:rPr>
          <w:rFonts w:ascii="Tahoma" w:eastAsia="Aptos" w:hAnsi="Tahoma" w:cs="Tahoma"/>
          <w:iCs/>
          <w:kern w:val="2"/>
          <w:lang w:bidi="he-IL"/>
          <w14:ligatures w14:val="standardContextual"/>
        </w:rPr>
        <w:lastRenderedPageBreak/>
        <w:t>στο φυσικό περιβάλλον, προκρίνονται λύσεις που περιορίζουν τις επεμβάσεις στις απολύτως απαραίτητες θέσεις. Επίσης,  εξετάζονται εναλλακτικές λύσεις σχεδιασμού, για τη μείωση των παρεμβάσεων και προτείνονται συγκεκριμένα μέτρα για την αντιμετώπιση επιπτώσεων όπως η διχοτόμηση των βιοτόπων, οι πυρκαγιές και η θανάτωση της διερχόμενης πανίδας.</w:t>
      </w:r>
    </w:p>
    <w:p w14:paraId="23BEB13D"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την περιβαλλοντική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των δραστηριοτήτων/ έργων να τηρείται η διαδικασία δέουσας εκτίμησης, η οποία πρέπει να  διεξάγεται σύμφωνα με το πλέον πρόσφατο έγγραφο μεθοδολογικής καθοδήγησης της Ευρωπαϊκής Επιτροπής, το οποίο είναι η ανακοίνωση 2021/C437/01 σχετικά με την «Εκτίμηση σχεδίων και έργων σε σχέση με τόπους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Μεθοδολογική καθοδήγηση σχετικά με τις διατάξεις του άρθρου 6 παράγραφος 3 και 4 της οδηγίας 92/43/ΕΟΚ για τους </w:t>
      </w:r>
      <w:proofErr w:type="spellStart"/>
      <w:r w:rsidRPr="000B2320">
        <w:rPr>
          <w:rFonts w:ascii="Tahoma" w:eastAsia="Aptos" w:hAnsi="Tahoma" w:cs="Tahoma"/>
          <w:iCs/>
          <w:kern w:val="2"/>
          <w:lang w:bidi="he-IL"/>
          <w14:ligatures w14:val="standardContextual"/>
        </w:rPr>
        <w:t>οικοτόπους</w:t>
      </w:r>
      <w:proofErr w:type="spellEnd"/>
      <w:r w:rsidRPr="000B2320">
        <w:rPr>
          <w:rFonts w:ascii="Tahoma" w:eastAsia="Aptos" w:hAnsi="Tahoma" w:cs="Tahoma"/>
          <w:iCs/>
          <w:kern w:val="2"/>
          <w:lang w:bidi="he-IL"/>
          <w14:ligatures w14:val="standardContextual"/>
        </w:rPr>
        <w:t xml:space="preserve">». Αξιοποιείται η διαδικασία έγκρισης περιβαλλοντικών όρων των έργων και δραστηριοτήτων που υλοποιούνται στο πλαίσιο εφαρμογής του ΕΧΠ-Τ για την αποφυγή ή μείωση των δυσμενών επιπτώσεων σε φυσικές περιοχές, περιοχές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και βιοτόπους.</w:t>
      </w:r>
    </w:p>
    <w:p w14:paraId="65A22CCD"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Λαμβάνονται υπόψη τα χαρακτηριστικά εκάστης περιοχής, ώστε να διαπιστώνεται η οικολογική σημασία της ως προς το αν περιλαμβάνει είδη χλωρίδας ή αποτελεί ενδιαίτημα για είδη πανίδας ιδιαίτερης σημασίας, που τελούν υπό καθεστώς εθνικής και </w:t>
      </w:r>
      <w:proofErr w:type="spellStart"/>
      <w:r w:rsidRPr="000B2320">
        <w:rPr>
          <w:rFonts w:ascii="Tahoma" w:eastAsia="Aptos" w:hAnsi="Tahoma" w:cs="Tahoma"/>
          <w:iCs/>
          <w:kern w:val="2"/>
          <w:lang w:bidi="he-IL"/>
          <w14:ligatures w14:val="standardContextual"/>
        </w:rPr>
        <w:t>ενωσιακής</w:t>
      </w:r>
      <w:proofErr w:type="spellEnd"/>
      <w:r w:rsidRPr="000B2320">
        <w:rPr>
          <w:rFonts w:ascii="Tahoma" w:eastAsia="Aptos" w:hAnsi="Tahoma" w:cs="Tahoma"/>
          <w:iCs/>
          <w:kern w:val="2"/>
          <w:lang w:bidi="he-IL"/>
          <w14:ligatures w14:val="standardContextual"/>
        </w:rPr>
        <w:t xml:space="preserve"> προστασίας (ενδεικτικά Οδηγίες 92/42/ΕΟΚ, 92/43/ΕΟΚ και 79/409/ΕΟΚ, όπως εκάστοτε ισχύουν). </w:t>
      </w:r>
    </w:p>
    <w:p w14:paraId="199DA4CB"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Λαμβάνονται υπόψη οι εθνικοί στόχοι και οι στόχοι διατήρησης φυσικών τύπων οικοτόπων και ειδών της Οδηγίας 92/43/ΕΟΚ στις Ειδικές Ζώνες Διατήρησης και Τόπους Κοινοτικής Σημασίας (ΕΖΔ/ΤΚΣ) και αντίστοιχα οι στόχοι διατήρησης των ειδών </w:t>
      </w:r>
      <w:proofErr w:type="spellStart"/>
      <w:r w:rsidRPr="000B2320">
        <w:rPr>
          <w:rFonts w:ascii="Tahoma" w:eastAsia="Aptos" w:hAnsi="Tahoma" w:cs="Tahoma"/>
          <w:iCs/>
          <w:kern w:val="2"/>
          <w:lang w:bidi="he-IL"/>
          <w14:ligatures w14:val="standardContextual"/>
        </w:rPr>
        <w:t>ορνιθοπανίδας</w:t>
      </w:r>
      <w:proofErr w:type="spellEnd"/>
      <w:r w:rsidRPr="000B2320">
        <w:rPr>
          <w:rFonts w:ascii="Tahoma" w:eastAsia="Aptos" w:hAnsi="Tahoma" w:cs="Tahoma"/>
          <w:iCs/>
          <w:kern w:val="2"/>
          <w:lang w:bidi="he-IL"/>
          <w14:ligatures w14:val="standardContextual"/>
        </w:rPr>
        <w:t xml:space="preserve"> της Οδηγίας 2009/147/ΕΚ στις Ζώνες Ειδικής Προστασίας (ΖΕΠ)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Μέχρι την ολοκλήρωση του θεσμικού πλαισίου, στις Προστατευόμενες Περιοχές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είτε σε Ειδικές Ζώνες Διατήρησης είτε σε Ζώνες Ειδικής Προστασίας για τη δημιουργία αυτών, απαιτείται </w:t>
      </w:r>
      <w:proofErr w:type="spellStart"/>
      <w:r w:rsidRPr="000B2320">
        <w:rPr>
          <w:rFonts w:ascii="Tahoma" w:eastAsia="Aptos" w:hAnsi="Tahoma" w:cs="Tahoma"/>
          <w:iCs/>
          <w:kern w:val="2"/>
          <w:lang w:bidi="he-IL"/>
          <w14:ligatures w14:val="standardContextual"/>
        </w:rPr>
        <w:t>ορνιθολογική</w:t>
      </w:r>
      <w:proofErr w:type="spellEnd"/>
      <w:r w:rsidRPr="000B2320">
        <w:rPr>
          <w:rFonts w:ascii="Tahoma" w:eastAsia="Aptos" w:hAnsi="Tahoma" w:cs="Tahoma"/>
          <w:iCs/>
          <w:kern w:val="2"/>
          <w:lang w:bidi="he-IL"/>
          <w14:ligatures w14:val="standardContextual"/>
        </w:rPr>
        <w:t xml:space="preserve"> μελέτη (καθώς περιοχές που αποτελούν αναρριχητικά πεδία αποτελούν πιθανές περιοχές </w:t>
      </w:r>
      <w:proofErr w:type="spellStart"/>
      <w:r w:rsidRPr="000B2320">
        <w:rPr>
          <w:rFonts w:ascii="Tahoma" w:eastAsia="Aptos" w:hAnsi="Tahoma" w:cs="Tahoma"/>
          <w:iCs/>
          <w:kern w:val="2"/>
          <w:lang w:bidi="he-IL"/>
          <w14:ligatures w14:val="standardContextual"/>
        </w:rPr>
        <w:t>φωλεοποίησης</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lastRenderedPageBreak/>
        <w:t>ορνιθοπανίδας</w:t>
      </w:r>
      <w:proofErr w:type="spellEnd"/>
      <w:r w:rsidRPr="000B2320">
        <w:rPr>
          <w:rFonts w:ascii="Tahoma" w:eastAsia="Aptos" w:hAnsi="Tahoma" w:cs="Tahoma"/>
          <w:iCs/>
          <w:kern w:val="2"/>
          <w:lang w:bidi="he-IL"/>
          <w14:ligatures w14:val="standardContextual"/>
        </w:rPr>
        <w:t xml:space="preserve">). Η δημιουργία μονοπατιών προσέγγισης αυτών, υλοποιείται βάσει της </w:t>
      </w:r>
      <w:proofErr w:type="spellStart"/>
      <w:r w:rsidRPr="000B2320">
        <w:rPr>
          <w:rFonts w:ascii="Tahoma" w:eastAsia="Aptos" w:hAnsi="Tahoma" w:cs="Tahoma"/>
          <w:iCs/>
          <w:kern w:val="2"/>
          <w:lang w:bidi="he-IL"/>
          <w14:ligatures w14:val="standardContextual"/>
        </w:rPr>
        <w:t>αριθμ</w:t>
      </w:r>
      <w:proofErr w:type="spellEnd"/>
      <w:r w:rsidRPr="000B2320">
        <w:rPr>
          <w:rFonts w:ascii="Tahoma" w:eastAsia="Aptos" w:hAnsi="Tahoma" w:cs="Tahoma"/>
          <w:iCs/>
          <w:kern w:val="2"/>
          <w:lang w:bidi="he-IL"/>
          <w14:ligatures w14:val="standardContextual"/>
        </w:rPr>
        <w:t xml:space="preserve">. 151344/165/30-01-2017 Υ.Α. (Β’ 206), όπως ισχύει. </w:t>
      </w:r>
    </w:p>
    <w:p w14:paraId="4FC7BDF0"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Έργα και δραστηριότητες ειδικών μορφών τουρισμού, που ενδέχεται να υλοποιηθούν εντός των περιοχών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δεν πρέπει να προκαλούν αλλαγές σε ζωτικής σημασίας παραμέτρους, οι οποίες καθορίζουν τον τρόπο λειτουργίας της οικείας περιοχής, ούτε  να αλλοιώνουν τα </w:t>
      </w:r>
      <w:proofErr w:type="spellStart"/>
      <w:r w:rsidRPr="000B2320">
        <w:rPr>
          <w:rFonts w:ascii="Tahoma" w:eastAsia="Aptos" w:hAnsi="Tahoma" w:cs="Tahoma"/>
          <w:iCs/>
          <w:kern w:val="2"/>
          <w:lang w:bidi="he-IL"/>
          <w14:ligatures w14:val="standardContextual"/>
        </w:rPr>
        <w:t>προστατευτέα</w:t>
      </w:r>
      <w:proofErr w:type="spellEnd"/>
      <w:r w:rsidRPr="000B2320">
        <w:rPr>
          <w:rFonts w:ascii="Tahoma" w:eastAsia="Aptos" w:hAnsi="Tahoma" w:cs="Tahoma"/>
          <w:iCs/>
          <w:kern w:val="2"/>
          <w:lang w:bidi="he-IL"/>
          <w14:ligatures w14:val="standardContextual"/>
        </w:rPr>
        <w:t xml:space="preserve"> στοιχεία τους, αλλά αντίθετα πρέπει να αποτρέπουν την επιδείνωση τόσο της κατάστασης των υδάτων (όπως ορίζει η Οδηγία 2000/60/ΕΚ) όσο και των ειδών και τύπων οικοτόπων των περιοχών αυτών (όπως ορίζουν οι Οδηγίες 92/43/ΕΚ &amp; 2009/147/ΕΚ)). Οι προτεινόμενες δράσεις, που αφορούν σε περιοχές ενταγμένες στο Ευρωπαϊκό Οικολογικό Δίκτυο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είναι συμβατές με τα εγκεκριμένα σχέδια ανάπτυξης και διαχείρισης τις εγκεκριμένες Ειδικές Περιβαλλοντικές Μελέτες (ΕΠΜ), εφόσον υπάρχουν για τις περιοχές αυτές, ή με βάση το ισχύον νομικό πλαίσιο χαρακτηρισμού των Προστατευόμενων Περιοχών.</w:t>
      </w:r>
    </w:p>
    <w:p w14:paraId="3CCE70E3"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Τόσο στη φάση κατασκευής όσο στη λειτουργία των έργων διασφαλίζεται  η ελαχιστοποίηση περιβαλλοντικών επιπτώσεων με τη λήψη όλων των ενδεδειγμένων μέτρων. Η εξειδίκευση των παραπάνω μέτρων λαμβάνει χώρα στο στάδιο της περιβαλλοντικής </w:t>
      </w:r>
      <w:proofErr w:type="spellStart"/>
      <w:r w:rsidRPr="000B2320">
        <w:rPr>
          <w:rFonts w:ascii="Tahoma" w:eastAsia="Aptos" w:hAnsi="Tahoma" w:cs="Tahoma"/>
          <w:iCs/>
          <w:kern w:val="2"/>
          <w:lang w:bidi="he-IL"/>
          <w14:ligatures w14:val="standardContextual"/>
        </w:rPr>
        <w:t>αδειοδότησης</w:t>
      </w:r>
      <w:proofErr w:type="spellEnd"/>
      <w:r w:rsidRPr="000B2320">
        <w:rPr>
          <w:rFonts w:ascii="Tahoma" w:eastAsia="Aptos" w:hAnsi="Tahoma" w:cs="Tahoma"/>
          <w:iCs/>
          <w:kern w:val="2"/>
          <w:lang w:bidi="he-IL"/>
          <w14:ligatures w14:val="standardContextual"/>
        </w:rPr>
        <w:t xml:space="preserve"> των έργων.</w:t>
      </w:r>
    </w:p>
    <w:p w14:paraId="56CD7FFE"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Οι όροι λειτουργίας, συντήρησης και αναβάθμισης όλων των υφιστάμενων ξενοδοχειακών μονάδων εντός προστατευόμενων περιοχών εναρμονίζονται με τα διαλαμβανόμενα στις εγκεκριμένες ΕΠΜ και ΠΔ χαρακτηρισμού, κατόπιν γνωμοδότησης των αρμόδιων υπηρεσιών.</w:t>
      </w:r>
    </w:p>
    <w:p w14:paraId="24B410B6" w14:textId="77777777" w:rsidR="003477CC" w:rsidRPr="000B2320" w:rsidRDefault="003477CC" w:rsidP="00DF4FAD">
      <w:pPr>
        <w:numPr>
          <w:ilvl w:val="2"/>
          <w:numId w:val="39"/>
        </w:numPr>
        <w:spacing w:after="0" w:line="360" w:lineRule="auto"/>
        <w:ind w:left="340" w:right="340"/>
        <w:rPr>
          <w:rFonts w:ascii="Tahoma" w:eastAsia="Aptos" w:hAnsi="Tahoma" w:cs="Tahoma"/>
          <w:bCs/>
          <w:iCs/>
          <w:kern w:val="2"/>
          <w:lang w:bidi="he-IL"/>
          <w14:ligatures w14:val="standardContextual"/>
        </w:rPr>
      </w:pPr>
      <w:r w:rsidRPr="000B2320">
        <w:rPr>
          <w:rFonts w:ascii="Tahoma" w:eastAsia="Aptos" w:hAnsi="Tahoma" w:cs="Tahoma"/>
          <w:bCs/>
          <w:iCs/>
          <w:kern w:val="2"/>
          <w:lang w:bidi="he-IL"/>
          <w14:ligatures w14:val="standardContextual"/>
        </w:rPr>
        <w:t>Δίδεται έμφαση στην προστασία των  ευαίσθητων οικοσυστημάτων, όπως  οι μικροί νησιωτικοί και παράκτιοι υγρότοποι, που, λόγω της γειτνίασης με παραλίες, δέχονται ισχυρές πιέσεις από τουριστικές δραστηριότητες και προσέλευση μεγάλου αριθμού  επισκεπτών.  Στους  μικρούς  νησιωτικούς  υγροτόπους απαγορεύονται οι επιχωματώσεις, οι εξορύξεις υλικών και γενικά οι παρεμβάσεις που αλλοιώνουν το τοπίο.</w:t>
      </w:r>
    </w:p>
    <w:p w14:paraId="2AF1DD00"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bookmarkStart w:id="101" w:name="_Hlk215561249"/>
      <w:r w:rsidRPr="000B2320">
        <w:rPr>
          <w:rFonts w:ascii="Tahoma" w:eastAsia="Aptos" w:hAnsi="Tahoma" w:cs="Tahoma"/>
          <w:iCs/>
          <w:kern w:val="2"/>
          <w:lang w:bidi="he-IL"/>
          <w14:ligatures w14:val="standardContextual"/>
        </w:rPr>
        <w:lastRenderedPageBreak/>
        <w:t xml:space="preserve">Ως προς τις ειδικές υποδομές σε λιμναία προστατευόμενα οικοσυστήματα και παραλίμνιες ζώνες (ενδεικτικά: παραλίμνιες πεζοπορικές/ποδηλατικές διαδρομές, ξύλινες διαβάσεις και πλατφόρμες, παρατηρητήρια </w:t>
      </w:r>
      <w:proofErr w:type="spellStart"/>
      <w:r w:rsidRPr="000B2320">
        <w:rPr>
          <w:rFonts w:ascii="Tahoma" w:eastAsia="Aptos" w:hAnsi="Tahoma" w:cs="Tahoma"/>
          <w:iCs/>
          <w:kern w:val="2"/>
          <w:lang w:bidi="he-IL"/>
          <w14:ligatures w14:val="standardContextual"/>
        </w:rPr>
        <w:t>ορνιθοπανίδας</w:t>
      </w:r>
      <w:proofErr w:type="spellEnd"/>
      <w:r w:rsidRPr="000B2320">
        <w:rPr>
          <w:rFonts w:ascii="Tahoma" w:eastAsia="Aptos" w:hAnsi="Tahoma" w:cs="Tahoma"/>
          <w:iCs/>
          <w:kern w:val="2"/>
          <w:lang w:bidi="he-IL"/>
          <w14:ligatures w14:val="standardContextual"/>
        </w:rPr>
        <w:t xml:space="preserve">, μικρές προβλήτες ή σημεία πρόσδεσης για μη μηχανοκίνητα μέσα, χώροι αναψυχής/επισκεπτών και ήπιες διαμορφώσεις όχθης), αποφεύγονται επεμβάσεις σε παρόχθια δασική βλάστηση και </w:t>
      </w:r>
      <w:proofErr w:type="spellStart"/>
      <w:r w:rsidRPr="000B2320">
        <w:rPr>
          <w:rFonts w:ascii="Tahoma" w:eastAsia="Aptos" w:hAnsi="Tahoma" w:cs="Tahoma"/>
          <w:iCs/>
          <w:kern w:val="2"/>
          <w:lang w:bidi="he-IL"/>
          <w14:ligatures w14:val="standardContextual"/>
        </w:rPr>
        <w:t>υγροτοπικούς</w:t>
      </w:r>
      <w:proofErr w:type="spellEnd"/>
      <w:r w:rsidRPr="000B2320">
        <w:rPr>
          <w:rFonts w:ascii="Tahoma" w:eastAsia="Aptos" w:hAnsi="Tahoma" w:cs="Tahoma"/>
          <w:iCs/>
          <w:kern w:val="2"/>
          <w:lang w:bidi="he-IL"/>
          <w14:ligatures w14:val="standardContextual"/>
        </w:rPr>
        <w:t xml:space="preserve"> σχηματισμούς, για τη διατήρηση της φυσικότητας των οχθών, και την αποτροπή της υποβάθμισης της ποιότητας των υδάτων (ιδίως μέσω ανεπαρκούς διαχείρισης λυμάτων/αποβλήτων και διάχυτης ρύπανσης) και γενικότερα η όχληση/υποβάθμιση κρίσιμων ενδιαιτημάτων. Σε κάθε περίπτωση, για έργα που </w:t>
      </w:r>
      <w:proofErr w:type="spellStart"/>
      <w:r w:rsidRPr="000B2320">
        <w:rPr>
          <w:rFonts w:ascii="Tahoma" w:eastAsia="Aptos" w:hAnsi="Tahoma" w:cs="Tahoma"/>
          <w:iCs/>
          <w:kern w:val="2"/>
          <w:lang w:bidi="he-IL"/>
          <w14:ligatures w14:val="standardContextual"/>
        </w:rPr>
        <w:t>χωροθετούνται</w:t>
      </w:r>
      <w:proofErr w:type="spellEnd"/>
      <w:r w:rsidRPr="000B2320">
        <w:rPr>
          <w:rFonts w:ascii="Tahoma" w:eastAsia="Aptos" w:hAnsi="Tahoma" w:cs="Tahoma"/>
          <w:iCs/>
          <w:kern w:val="2"/>
          <w:lang w:bidi="he-IL"/>
          <w14:ligatures w14:val="standardContextual"/>
        </w:rPr>
        <w:t xml:space="preserve"> εντός ή πλησίον τόπων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ή άλλων καθεστώτων προστασίας, διασφαλίζεται ότι οι προβλέψεις του Πλαισίου εξειδικεύονται σε επίπεδο έργου, με σαφή μέτρα αποφυγής-μείωσης-αποκατάστασης, παρακολούθησης και ελέγχου σωρευτικών επιπτώσεων από συναφείς χρήσεις/δραστηριότητες. </w:t>
      </w:r>
    </w:p>
    <w:p w14:paraId="1BB81C66"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Οι επιπτώσεις από την ανάπτυξη των έργων στα υδάτινα οικοσυστήματα δύναται να εντοπιστούν και αναχθούν, περισσότερο, στο επίπεδο της υφιστάμενης βιοποικιλότητας, των οικοτόπων και ενδιαιτημάτων της άγριας ζωής, συμπεριλαμβανομένης της πανίδας και της χλωρίδας, και ιδίως της παρυδάτιας, υδροχαρούς, βλάστησης. Ιδιαίτερη προσοχή δίδεται σε άτομα βλάστησης που αποτελούν θέσεις </w:t>
      </w:r>
      <w:proofErr w:type="spellStart"/>
      <w:r w:rsidRPr="000B2320">
        <w:rPr>
          <w:rFonts w:ascii="Tahoma" w:eastAsia="Aptos" w:hAnsi="Tahoma" w:cs="Tahoma"/>
          <w:iCs/>
          <w:kern w:val="2"/>
          <w:lang w:bidi="he-IL"/>
          <w14:ligatures w14:val="standardContextual"/>
        </w:rPr>
        <w:t>φωλεοποίησης</w:t>
      </w:r>
      <w:proofErr w:type="spellEnd"/>
      <w:r w:rsidRPr="000B2320">
        <w:rPr>
          <w:rFonts w:ascii="Tahoma" w:eastAsia="Aptos" w:hAnsi="Tahoma" w:cs="Tahoma"/>
          <w:iCs/>
          <w:kern w:val="2"/>
          <w:lang w:bidi="he-IL"/>
          <w14:ligatures w14:val="standardContextual"/>
        </w:rPr>
        <w:t xml:space="preserve">, φιλοξενίας και διαβίωσης της άγριας πανίδας, προκειμένου να διασφαλιστεί η διατήρηση του οικολογικού τους ρόλου. Επιπροσθέτως δίδεται ιδιαίτερη έμφαση στη λήψη προστατευτικών μέτρων και στην αποτροπή παρεμβάσεων σε περιοχές ή θέσεις που δύναται να αποτελέσουν ή αποτελούν σημεία ανάπαυσης ή διαχείμασης μεταναστευτικών πτηνών, λαμβάνοντας υπόψη τις </w:t>
      </w:r>
      <w:proofErr w:type="spellStart"/>
      <w:r w:rsidRPr="000B2320">
        <w:rPr>
          <w:rFonts w:ascii="Tahoma" w:eastAsia="Aptos" w:hAnsi="Tahoma" w:cs="Tahoma"/>
          <w:iCs/>
          <w:kern w:val="2"/>
          <w:lang w:bidi="he-IL"/>
          <w14:ligatures w14:val="standardContextual"/>
        </w:rPr>
        <w:t>χωροχρονικές</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παράμετρους</w:t>
      </w:r>
      <w:proofErr w:type="spellEnd"/>
      <w:r w:rsidRPr="000B2320">
        <w:rPr>
          <w:rFonts w:ascii="Tahoma" w:eastAsia="Aptos" w:hAnsi="Tahoma" w:cs="Tahoma"/>
          <w:iCs/>
          <w:kern w:val="2"/>
          <w:lang w:bidi="he-IL"/>
          <w14:ligatures w14:val="standardContextual"/>
        </w:rPr>
        <w:t xml:space="preserve"> της αναπαραγωγικής περιόδου</w:t>
      </w:r>
      <w:bookmarkEnd w:id="101"/>
      <w:r w:rsidRPr="000B2320">
        <w:rPr>
          <w:rFonts w:ascii="Tahoma" w:eastAsia="Aptos" w:hAnsi="Tahoma" w:cs="Tahoma"/>
          <w:iCs/>
          <w:kern w:val="2"/>
          <w:lang w:bidi="he-IL"/>
          <w14:ligatures w14:val="standardContextual"/>
        </w:rPr>
        <w:t>.</w:t>
      </w:r>
    </w:p>
    <w:p w14:paraId="01262EE7"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Ο χρονικός προγραμματισμός των έργων εντός περιοχών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λαμβάνει υπόψη του τις περιόδους αναπαραγωγής της προστατευόμενης πανίδας. </w:t>
      </w:r>
    </w:p>
    <w:p w14:paraId="30E21016"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Εξασφαλίζεται η πρόληψη καταστροφής ή αλλαγής και κατακερματισμού των ενδιαιτημάτων. </w:t>
      </w:r>
    </w:p>
    <w:p w14:paraId="6B8FF05C"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Τα κριτήρια επιλογής προτάσεων/καθορισμού των ζωνών προστασίας περιλαμβάνουν σαφείς απαιτήσεις ως προς τη συμβατότητα της αξιολογούμενης πρότασης με την διατήρηση των ειδών και τύπων οικοτόπων χαρακτηρισμού των περιοχών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που περικλείονται ή γειτνιάζουν με τα όρια της προτεινόμενης ζώνης προστασίας. Επίσης δίδεται προτεραιότητα στην προώθηση εκείνων των δράσεων που ενισχύουν την προστασία και ανάδειξη τύπων οικοτόπων προτεραιότητας της Οδηγίας 92/43/ΕΟΚ . </w:t>
      </w:r>
    </w:p>
    <w:p w14:paraId="0C04F2FF"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Λόγω αφενός της αυξημένης ανάγκης προστασίας του φυσικού περιβάλλοντος σε περίοδο κλιματικής αλλαγής και  αφετέρου της ανάγκης αξιοποίησης της φυσικής κληρονομιάς, για την ανάπτυξη του βιώσιμου τουρισμού και ιδιαίτερα ειδικών μορφών του, οι όροι ανάπτυξης τουριστικών δραστηριοτήτων σε περιοχές εντός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είναι αυστηρότεροι και σαφώς προσδιορισμένοι, με τη ρητή πρόβλεψη για επενδύσεις όσο το δυνατό μικρότερης κλίμακας. </w:t>
      </w:r>
    </w:p>
    <w:p w14:paraId="34EADC5B"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Προωθείται η  ανάπτυξη </w:t>
      </w:r>
      <w:proofErr w:type="spellStart"/>
      <w:r w:rsidRPr="000B2320">
        <w:rPr>
          <w:rFonts w:ascii="Tahoma" w:eastAsia="Aptos" w:hAnsi="Tahoma" w:cs="Tahoma"/>
          <w:iCs/>
          <w:kern w:val="2"/>
          <w:lang w:bidi="he-IL"/>
          <w14:ligatures w14:val="standardContextual"/>
        </w:rPr>
        <w:t>οικοτουριστικών</w:t>
      </w:r>
      <w:proofErr w:type="spellEnd"/>
      <w:r w:rsidRPr="000B2320">
        <w:rPr>
          <w:rFonts w:ascii="Tahoma" w:eastAsia="Aptos" w:hAnsi="Tahoma" w:cs="Tahoma"/>
          <w:iCs/>
          <w:kern w:val="2"/>
          <w:lang w:bidi="he-IL"/>
          <w14:ligatures w14:val="standardContextual"/>
        </w:rPr>
        <w:t xml:space="preserve"> δραστηριοτήτων και εναλλακτικών μορφών τουρισμού που εναρμονίζονται με την φέρουσα ικανότητα των Προστατευόμενων Περιοχών, με στόχο την άμβλυνση των πιέσεων. Ακολουθούνται οι κατευθύνσεις που παρέχονται στο Εθνικό Στρατηγικό Σχέδιο για την ανάπτυξη του τουρισμού στις Προστατευόμενες Περιοχές.  </w:t>
      </w:r>
    </w:p>
    <w:p w14:paraId="31145FF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Λαμβάνεται μέριμνα για την προστασία των  </w:t>
      </w:r>
      <w:proofErr w:type="spellStart"/>
      <w:r w:rsidRPr="000B2320">
        <w:rPr>
          <w:rFonts w:ascii="Tahoma" w:eastAsia="Aptos" w:hAnsi="Tahoma" w:cs="Tahoma"/>
          <w:iCs/>
          <w:kern w:val="2"/>
          <w:lang w:bidi="he-IL"/>
          <w14:ligatures w14:val="standardContextual"/>
        </w:rPr>
        <w:t>αμμοθινών</w:t>
      </w:r>
      <w:proofErr w:type="spellEnd"/>
      <w:r w:rsidRPr="000B2320">
        <w:rPr>
          <w:rFonts w:ascii="Tahoma" w:eastAsia="Aptos" w:hAnsi="Tahoma" w:cs="Tahoma"/>
          <w:iCs/>
          <w:kern w:val="2"/>
          <w:lang w:bidi="he-IL"/>
          <w14:ligatures w14:val="standardContextual"/>
        </w:rPr>
        <w:t xml:space="preserve">. </w:t>
      </w:r>
    </w:p>
    <w:p w14:paraId="75B3009D"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Αποτρέπονται ανθρώπινες δραστηριότητες που δύναται να προκαλέσουν μη αναστρέψιμη καταστροφή των λειμώνων </w:t>
      </w:r>
      <w:proofErr w:type="spellStart"/>
      <w:r w:rsidRPr="000B2320">
        <w:rPr>
          <w:rFonts w:ascii="Tahoma" w:eastAsia="Aptos" w:hAnsi="Tahoma" w:cs="Tahoma"/>
          <w:iCs/>
          <w:kern w:val="2"/>
          <w:lang w:bidi="he-IL"/>
          <w14:ligatures w14:val="standardContextual"/>
        </w:rPr>
        <w:t>ποσειδωνίας</w:t>
      </w:r>
      <w:proofErr w:type="spellEnd"/>
      <w:r w:rsidRPr="000B2320">
        <w:rPr>
          <w:rFonts w:ascii="Tahoma" w:eastAsia="Aptos" w:hAnsi="Tahoma" w:cs="Tahoma"/>
          <w:iCs/>
          <w:kern w:val="2"/>
          <w:lang w:bidi="he-IL"/>
          <w14:ligatures w14:val="standardContextual"/>
        </w:rPr>
        <w:t xml:space="preserve">, όπως η αλιεία με τη χρήση συρόμενων εργαλείων και τα αγκυροβόλια, που έχουν ως αποτέλεσμα το ξερίζωμα των φυτών και την καταστροφή των λειμώνων, καθώς και των οργανισμών που ζουν σε αυτούς. </w:t>
      </w:r>
    </w:p>
    <w:p w14:paraId="6F2B7E7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Τηρούνται οι προβλέψεις  υφιστάμενων σχεδίων δράσης, και υλοποιούνται διαχειριστικές παρεμβάσεις για απειλούμενα είδη (π.χ. μεσογειακή φώκια, τρυγόνι, </w:t>
      </w:r>
      <w:proofErr w:type="spellStart"/>
      <w:r w:rsidRPr="000B2320">
        <w:rPr>
          <w:rFonts w:ascii="Tahoma" w:eastAsia="Aptos" w:hAnsi="Tahoma" w:cs="Tahoma"/>
          <w:iCs/>
          <w:kern w:val="2"/>
          <w:lang w:bidi="he-IL"/>
          <w14:ligatures w14:val="standardContextual"/>
        </w:rPr>
        <w:t>Pinna</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nobilis</w:t>
      </w:r>
      <w:proofErr w:type="spellEnd"/>
      <w:r w:rsidRPr="000B2320">
        <w:rPr>
          <w:rFonts w:ascii="Tahoma" w:eastAsia="Aptos" w:hAnsi="Tahoma" w:cs="Tahoma"/>
          <w:iCs/>
          <w:kern w:val="2"/>
          <w:lang w:bidi="he-IL"/>
          <w14:ligatures w14:val="standardContextual"/>
        </w:rPr>
        <w:t>, θαλάσσια χελώνα κ.α.)</w:t>
      </w:r>
    </w:p>
    <w:p w14:paraId="729FB01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Λαμβάνονται μέτρα πρόληψης και διαχείρισης της εισαγωγής και εξάπλωσης </w:t>
      </w:r>
      <w:proofErr w:type="spellStart"/>
      <w:r w:rsidRPr="000B2320">
        <w:rPr>
          <w:rFonts w:ascii="Tahoma" w:eastAsia="Aptos" w:hAnsi="Tahoma" w:cs="Tahoma"/>
          <w:iCs/>
          <w:kern w:val="2"/>
          <w:lang w:bidi="he-IL"/>
          <w14:ligatures w14:val="standardContextual"/>
        </w:rPr>
        <w:t>χωροκατακτητικών</w:t>
      </w:r>
      <w:proofErr w:type="spellEnd"/>
      <w:r w:rsidRPr="000B2320">
        <w:rPr>
          <w:rFonts w:ascii="Tahoma" w:eastAsia="Aptos" w:hAnsi="Tahoma" w:cs="Tahoma"/>
          <w:iCs/>
          <w:kern w:val="2"/>
          <w:lang w:bidi="he-IL"/>
          <w14:ligatures w14:val="standardContextual"/>
        </w:rPr>
        <w:t xml:space="preserve"> ξενικών ειδών.</w:t>
      </w:r>
    </w:p>
    <w:p w14:paraId="73341F6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τις δασικές εκτάσεις λαμβάνονται υπόψη τα παρακάτω</w:t>
      </w:r>
      <w:r w:rsidRPr="000B2320">
        <w:rPr>
          <w:rFonts w:ascii="Tahoma" w:eastAsia="Aptos" w:hAnsi="Tahoma" w:cs="Tahoma"/>
          <w:kern w:val="2"/>
          <w:lang w:bidi="he-IL"/>
          <w14:ligatures w14:val="standardContextual"/>
        </w:rPr>
        <w:t xml:space="preserve"> :</w:t>
      </w:r>
    </w:p>
    <w:p w14:paraId="31A493CC"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προστασία του δασικού περιβάλλοντος, η </w:t>
      </w:r>
      <w:proofErr w:type="spellStart"/>
      <w:r w:rsidRPr="000B2320">
        <w:rPr>
          <w:rFonts w:ascii="Tahoma" w:eastAsia="Aptos" w:hAnsi="Tahoma" w:cs="Tahoma"/>
          <w:iCs/>
          <w:kern w:val="2"/>
          <w:lang w:bidi="he-IL"/>
          <w14:ligatures w14:val="standardContextual"/>
        </w:rPr>
        <w:t>αειφορική</w:t>
      </w:r>
      <w:proofErr w:type="spellEnd"/>
      <w:r w:rsidRPr="000B2320">
        <w:rPr>
          <w:rFonts w:ascii="Tahoma" w:eastAsia="Aptos" w:hAnsi="Tahoma" w:cs="Tahoma"/>
          <w:iCs/>
          <w:kern w:val="2"/>
          <w:lang w:bidi="he-IL"/>
          <w14:ligatures w14:val="standardContextual"/>
        </w:rPr>
        <w:t xml:space="preserve"> διαχείριση και αξιοποίησή του στο πλαίσιο των δασικών νόμων και του δασικού κώδικα σε συνδυασμό με το Ευρωπαϊκό και Κοινοτικό Δίκαιο, συντελείται υπό την επίβλεψη της Δασικής Υπηρεσίας, εφαρμόζοντας τη δασική πολιτική αφενός της διατήρησης της οικολογικής σταθερότητας, αφετέρου της δυνατότητας εκμετάλλευσης και παροχής πολλαπλών υπηρεσιών, με γνώμονα πάντα την διαχειριστική του ικανότητα και αντοχή. </w:t>
      </w:r>
    </w:p>
    <w:p w14:paraId="11C6BE92"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Σε ό,τι αφορά στο επιτρεπτό των επεμβάσεων επί εκτάσεων που προστατεύονται από τις διατάξεις της δασικής νομοθεσίας, ακολουθούνται τα οριζόμενα στην παράγραφο 2 του άρθρου 45 του ν. 998/1979 ως ισχύει, με την επιφύλαξη της παραγράφου 4 της ως άνω διάταξης. Στις περιοχές που υπάρχει θεωρημένος ή αναρτημένος δασικός χάρτης λαμβάνεται υπόψη ο χαρακτήρας, ή η μορφή που απεικονίζεται στον χάρτη, κατά τα οριζόμενα στο δεύτερο εδάφιο της παραγράφου 4 του άρθρου 45 ν. 998/1979 ως ισχύει.</w:t>
      </w:r>
    </w:p>
    <w:p w14:paraId="1089A921"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Οι επεμβάσεις στις εκτάσεις που </w:t>
      </w:r>
      <w:proofErr w:type="spellStart"/>
      <w:r w:rsidRPr="000B2320">
        <w:rPr>
          <w:rFonts w:ascii="Tahoma" w:eastAsia="Aptos" w:hAnsi="Tahoma" w:cs="Tahoma"/>
          <w:iCs/>
          <w:kern w:val="2"/>
          <w:lang w:bidi="he-IL"/>
          <w14:ligatures w14:val="standardContextual"/>
        </w:rPr>
        <w:t>διέπονται</w:t>
      </w:r>
      <w:proofErr w:type="spellEnd"/>
      <w:r w:rsidRPr="000B2320">
        <w:rPr>
          <w:rFonts w:ascii="Tahoma" w:eastAsia="Aptos" w:hAnsi="Tahoma" w:cs="Tahoma"/>
          <w:iCs/>
          <w:kern w:val="2"/>
          <w:lang w:bidi="he-IL"/>
          <w14:ligatures w14:val="standardContextual"/>
        </w:rPr>
        <w:t xml:space="preserve"> από τις προστατευτικές διατάξεις της δασικής νομοθεσίας, προβλέπονται και αφορούν στην ανάπτυξη συγκεκριμένων δραστηριοτήτων, έργων και υποδομών, όπως αυτές περιγράφονται στο έκτο κεφάλαιο του ν. 998/1979 ως ισχύει, υπό τους περιορισμούς και απαγορεύσεις που ορίζουν οι σχετικές διατάξεις, κατόπιν εκδόσεως των εγκριτικών αποφάσεων και υποχρεώσεων που θέτει η παρ. 8 του άρθρου 45 του ως άνω νόμου, τηρουμένων των απαγορεύσεων που ορίζουν ειδικότερες διατάξεις και της επιφύλαξης της παραγράφου 4 του άρθρου 45 του ν. 998/1979 ως ισχύει.</w:t>
      </w:r>
    </w:p>
    <w:p w14:paraId="0C2A1269"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Ως προς τον ορεινό τουρισμό και τις συναφείς ειδικές/υποστηρικτικές υποδομές (ενδεικτικά: εγκαταστάσεις χιονοδρομικών και αναβατήρων, ορειβατικά/τουριστικά καταφύγια, διανοίξεις ή βελτιώσεις δασικών οδών και προσβάσεων, διαμορφώσεις χώρων στάθμευσης και σημείων θέας ιδιαίτερα σε χώρους δασικής αναψυχής, σήμανση και έργα διαμόρφωσης </w:t>
      </w:r>
      <w:r w:rsidRPr="000B2320">
        <w:rPr>
          <w:rFonts w:ascii="Tahoma" w:eastAsia="Aptos" w:hAnsi="Tahoma" w:cs="Tahoma"/>
          <w:iCs/>
          <w:kern w:val="2"/>
          <w:lang w:bidi="he-IL"/>
          <w14:ligatures w14:val="standardContextual"/>
        </w:rPr>
        <w:lastRenderedPageBreak/>
        <w:t xml:space="preserve">μονοπατιών/ορειβατικών – ποδηλατικών διαδρομών, τεχνικά έργα αντιστήριξης και αποστράγγισης, υδροληψίες και έργα τεχνητής </w:t>
      </w:r>
      <w:proofErr w:type="spellStart"/>
      <w:r w:rsidRPr="000B2320">
        <w:rPr>
          <w:rFonts w:ascii="Tahoma" w:eastAsia="Aptos" w:hAnsi="Tahoma" w:cs="Tahoma"/>
          <w:iCs/>
          <w:kern w:val="2"/>
          <w:lang w:bidi="he-IL"/>
          <w14:ligatures w14:val="standardContextual"/>
        </w:rPr>
        <w:t>χιόνωσης</w:t>
      </w:r>
      <w:proofErr w:type="spellEnd"/>
      <w:r w:rsidRPr="000B2320">
        <w:rPr>
          <w:rFonts w:ascii="Tahoma" w:eastAsia="Aptos" w:hAnsi="Tahoma" w:cs="Tahoma"/>
          <w:iCs/>
          <w:kern w:val="2"/>
          <w:lang w:bidi="he-IL"/>
          <w14:ligatures w14:val="standardContextual"/>
        </w:rPr>
        <w:t xml:space="preserve"> κλπ.), δίδεται προτεραιότητα στην αξιοποίηση υφιστάμενων υποδομών και στη βελτίωση/συντήρηση έναντι νέων διανοίξεων και εκτεταμένων διαμορφώσεων. Ιδίως για έργα προσβασιμότητας (οδικά/στάθμευση) και εκτεταμένες τεχνικές παρεμβάσεις, απαιτείται τεκμηρίωση αποφυγής και ελαχιστοποίησης της κατάληψης δασικού χώρου, πρόβλεψη μέτρων αντιδιαβρωτικής/αντιπλημμυρικής προστασίας και αποκατάστασης, αποφυγής ισχυρών διαταράξεων καθώς και οργάνωση της </w:t>
      </w:r>
      <w:proofErr w:type="spellStart"/>
      <w:r w:rsidRPr="000B2320">
        <w:rPr>
          <w:rFonts w:ascii="Tahoma" w:eastAsia="Aptos" w:hAnsi="Tahoma" w:cs="Tahoma"/>
          <w:iCs/>
          <w:kern w:val="2"/>
          <w:lang w:bidi="he-IL"/>
          <w14:ligatures w14:val="standardContextual"/>
        </w:rPr>
        <w:t>επισκεψιμότητας</w:t>
      </w:r>
      <w:proofErr w:type="spellEnd"/>
      <w:r w:rsidRPr="000B2320">
        <w:rPr>
          <w:rFonts w:ascii="Tahoma" w:eastAsia="Aptos" w:hAnsi="Tahoma" w:cs="Tahoma"/>
          <w:iCs/>
          <w:kern w:val="2"/>
          <w:lang w:bidi="he-IL"/>
          <w14:ligatures w14:val="standardContextual"/>
        </w:rPr>
        <w:t xml:space="preserve"> (διαχείριση ροών, περιορισμός εκτός διαδρομών κίνησης κλπ.), ώστε να αποτρέπεται ο κατακερματισμός ενδιαιτημάτων, η διατάραξη της φυσικής αναγέννησης, η υποβάθμιση δασικών οικοσυστημάτων και η έμμεση επιβάρυνση γειτονικών οικοσυστημάτων και υδατικών σωμάτων και  οι όποιες επεμβάσεις να επιφέρουν την ελάχιστη φθορά και απώλεια της υφιστάμενης </w:t>
      </w:r>
      <w:proofErr w:type="spellStart"/>
      <w:r w:rsidRPr="000B2320">
        <w:rPr>
          <w:rFonts w:ascii="Tahoma" w:eastAsia="Aptos" w:hAnsi="Tahoma" w:cs="Tahoma"/>
          <w:iCs/>
          <w:kern w:val="2"/>
          <w:lang w:bidi="he-IL"/>
          <w14:ligatures w14:val="standardContextual"/>
        </w:rPr>
        <w:t>φυτοκοινότητας</w:t>
      </w:r>
      <w:proofErr w:type="spellEnd"/>
      <w:r w:rsidRPr="000B2320">
        <w:rPr>
          <w:rFonts w:ascii="Tahoma" w:eastAsia="Aptos" w:hAnsi="Tahoma" w:cs="Tahoma"/>
          <w:iCs/>
          <w:kern w:val="2"/>
          <w:lang w:bidi="he-IL"/>
          <w14:ligatures w14:val="standardContextual"/>
        </w:rPr>
        <w:t xml:space="preserve"> και του ευρύτερου δασικού περιβάλλοντος. Η υλοποίηση επιτρεπόμενων από τη δασική νομοθεσία επεμβάσεων, εντός δασικών εκτάσεων, περιορίζεται στις απολύτως αναγκαίες, προκειμένου να διαφυλάσσεται η ακεραιότητα και η βιοποικιλότητα των περιοχών αυτών.</w:t>
      </w:r>
    </w:p>
    <w:p w14:paraId="4510FB32"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Κατά το σχεδιασμό και υλοποίηση τουρισμού υπαίθρου, υπαίθριων δραστηριοτήτων αθλητικής αναψυχής – περιπέτειας, προστατεύονται θέσεις ιδιαίτερης οικολογικής σημασίας, σύμφωνα με τις υποδείξεις των αρμόδιων υπηρεσιών. Ομοίως κατά την   ανάπτυξη λοιπών ορεινών αθλητικών δραστηριοτήτων, καθώς και την  υλοποίηση επεμβάσεων συντήρησης/επέκτασης των χιονοδρομικών κέντρων προστατεύονται οι θέσεις εμφάνισης σπάνιων και προστατευόμενων ειδών χλωρίδας σύμφωνα με υποδείξεις των αρμόδιων υπηρεσιών.</w:t>
      </w:r>
    </w:p>
    <w:p w14:paraId="378177B8"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τα δασικά μονοπάτια ορεινής πεζοπορίας που βρίσκονται μέσα στην καρδιά ενός δασικού οικοσυστήματος, διασφαλίζεται ο τακτικός  καθαρισμός και η σηματοδότησή τους, σύμφωνα με τις υποδείξεις των αρμόδιων δασικών υπηρεσιών.  Ο σχεδιασμός εξασφαλίζει την συνέργεια ανάμεσα στις τοπικές </w:t>
      </w:r>
      <w:r w:rsidRPr="000B2320">
        <w:rPr>
          <w:rFonts w:ascii="Tahoma" w:eastAsia="Aptos" w:hAnsi="Tahoma" w:cs="Tahoma"/>
          <w:iCs/>
          <w:kern w:val="2"/>
          <w:lang w:bidi="he-IL"/>
          <w14:ligatures w14:val="standardContextual"/>
        </w:rPr>
        <w:lastRenderedPageBreak/>
        <w:t>κοινότητες, τους ορειβατικούς και φυσιολατρικούς ομίλους της κάθε περιοχής, τους πολιτιστικούς συλλόγους και τις επιχειρήσεις υπαίθριου τουρισμού αναψυχής. Οι  διαδρομές έχουν κατά το δυνατόν  μεταξύ τους διασύνδεση και να είναι ασφαλείς  για διέλευση. Διασφαλίζεται χρήση φιλικών προς το περιβάλλον υλικών και πρακτικών κατά την ανάπτυξη μονοπατιών και αναρριχητικών πεδίων.</w:t>
      </w:r>
    </w:p>
    <w:p w14:paraId="7CDA9D6A"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Προς αποτροπή ενδεχόμενου κινδύνου πρόκλησης πυρκαγιάς, λαμβάνονται όλα τα απαραίτητα μέτρα καθώς και επιπρόσθετα μέτρα πρόληψης ή και αποτροπής επιβαρυντικών δράσεων σε δασικούς χώρους, καθώς επίσης μέτρα αποκατάστασής τους, όποτε απαιτείται, λαμβάνοντας υπόψη τόσο το είδος και την κατάσταση των </w:t>
      </w:r>
      <w:proofErr w:type="spellStart"/>
      <w:r w:rsidRPr="000B2320">
        <w:rPr>
          <w:rFonts w:ascii="Tahoma" w:eastAsia="Aptos" w:hAnsi="Tahoma" w:cs="Tahoma"/>
          <w:iCs/>
          <w:kern w:val="2"/>
          <w:lang w:bidi="he-IL"/>
          <w14:ligatures w14:val="standardContextual"/>
        </w:rPr>
        <w:t>υλοποιηθέντων</w:t>
      </w:r>
      <w:proofErr w:type="spellEnd"/>
      <w:r w:rsidRPr="000B2320">
        <w:rPr>
          <w:rFonts w:ascii="Tahoma" w:eastAsia="Aptos" w:hAnsi="Tahoma" w:cs="Tahoma"/>
          <w:iCs/>
          <w:kern w:val="2"/>
          <w:lang w:bidi="he-IL"/>
          <w14:ligatures w14:val="standardContextual"/>
        </w:rPr>
        <w:t xml:space="preserve"> έργων όσο και των υφιστάμενων εργασιών αποκατάστασης του χώρου ανάπτυξης των έργων με γνώμονα την μικρότερη δυνατή καταπόνηση του ευρύτερου δασικού χώρου. Απαγορεύεται η απόθεση άχρηστων υλικών σε παρακείμενες θέσεις οι οποίες φέρουν δασική βλάστηση, η απόθεσή τους εντός κοιτών ρεμάτων ή χειμάρρων ώστε να προστατεύεται ο υδάτινος χώρος και η παρόχθια δασική βλάστηση.</w:t>
      </w:r>
    </w:p>
    <w:p w14:paraId="69D5E7F6" w14:textId="77777777" w:rsidR="003477CC" w:rsidRPr="000B2320" w:rsidRDefault="003477CC" w:rsidP="00DF4FAD">
      <w:pPr>
        <w:numPr>
          <w:ilvl w:val="0"/>
          <w:numId w:val="39"/>
        </w:numPr>
        <w:spacing w:after="0" w:line="360" w:lineRule="auto"/>
        <w:ind w:left="340" w:right="340"/>
        <w:rPr>
          <w:rFonts w:ascii="Tahoma" w:eastAsia="Aptos" w:hAnsi="Tahoma" w:cs="Tahoma"/>
          <w:bCs/>
          <w:iCs/>
          <w:kern w:val="2"/>
          <w:lang w:bidi="he-IL"/>
          <w14:ligatures w14:val="standardContextual"/>
        </w:rPr>
      </w:pPr>
      <w:r w:rsidRPr="000B2320">
        <w:rPr>
          <w:rFonts w:ascii="Tahoma" w:eastAsia="Aptos" w:hAnsi="Tahoma" w:cs="Tahoma"/>
          <w:b/>
          <w:iCs/>
          <w:kern w:val="2"/>
          <w:lang w:bidi="he-IL"/>
          <w14:ligatures w14:val="standardContextual"/>
        </w:rPr>
        <w:tab/>
      </w:r>
      <w:r w:rsidRPr="000B2320">
        <w:rPr>
          <w:rFonts w:ascii="Tahoma" w:eastAsia="Aptos" w:hAnsi="Tahoma" w:cs="Tahoma"/>
          <w:bCs/>
          <w:iCs/>
          <w:kern w:val="2"/>
          <w:lang w:bidi="he-IL"/>
          <w14:ligatures w14:val="standardContextual"/>
        </w:rPr>
        <w:t>Έδαφος – Τοπίο</w:t>
      </w:r>
    </w:p>
    <w:p w14:paraId="4E30BD54" w14:textId="77777777" w:rsidR="003477CC" w:rsidRPr="000B2320" w:rsidRDefault="003477CC" w:rsidP="00DF4FAD">
      <w:p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Δεδομένου του σημαντικού βαθμού εξάρτησης του τουρισμού από το τοπίο,  λαμβάνονται τα ακόλουθα μέτρα προστασίας ή/ και αποκατάστασής του.</w:t>
      </w:r>
    </w:p>
    <w:p w14:paraId="3EDC2E1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την προστασία των εδαφών σε προστατευόμενες περιοχές και σε περιοχές με μοναδικό χαρακτήρα τοπίου (λόγω της ποικιλίας του φυσικού ανάγλυφου που παρουσιάζουν) και μεγάλη αισθητική αξία, για την αποφυγή απώλειας, ρύπανσης ή υποβάθμισής τους, λαμβάνονται μέτρα για την υλοποίηση των έργων σε κατάλληλες περιοχές, αποτρέπονται οι μόνιμες κατασκευές και οι μεγάλης έντασης και συχνότητας δράσεις εναλλακτικού τουρισμού (αναρρίχηση, κωπηλασία, ποδηλασία </w:t>
      </w:r>
      <w:proofErr w:type="spellStart"/>
      <w:r w:rsidRPr="000B2320">
        <w:rPr>
          <w:rFonts w:ascii="Tahoma" w:eastAsia="Aptos" w:hAnsi="Tahoma" w:cs="Tahoma"/>
          <w:iCs/>
          <w:kern w:val="2"/>
          <w:lang w:bidi="he-IL"/>
          <w14:ligatures w14:val="standardContextual"/>
        </w:rPr>
        <w:t>κλπ</w:t>
      </w:r>
      <w:proofErr w:type="spellEnd"/>
      <w:r w:rsidRPr="000B2320">
        <w:rPr>
          <w:rFonts w:ascii="Tahoma" w:eastAsia="Aptos" w:hAnsi="Tahoma" w:cs="Tahoma"/>
          <w:iCs/>
          <w:kern w:val="2"/>
          <w:lang w:bidi="he-IL"/>
          <w14:ligatures w14:val="standardContextual"/>
        </w:rPr>
        <w:t xml:space="preserve">), το αυθαίρετο υπαίθριο πάρκινγκ. Διενεργούνται τακτικοί έλεγχοι και, τυχόν αυθαίρετες κατασκευές που εντοπίζονται, κατεδαφίζονται και απομακρύνονται άμεσα. </w:t>
      </w:r>
    </w:p>
    <w:p w14:paraId="1FE1C5E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Συντάσσονται ειδικές μελέτες εκτίμησης φέρουσας ικανότητας (ΕΚΕΦΙ) για τον τουρισμό, από τον πολεοδομικό σχεδιασμό Α’ επιπέδου, σε όλες τις περιοχές κατηγοριοποίησης του εθνικού χώρου. </w:t>
      </w:r>
    </w:p>
    <w:p w14:paraId="3372380A"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Διαμορφώνεται πλαίσιο από τον υποκείμενο σχεδιασμό για δημιουργία ζωνών τουριστικής ανάπτυξης στις εκτός σχεδίου και εκτός ορίων οικισμών περιοχές. </w:t>
      </w:r>
    </w:p>
    <w:p w14:paraId="3FDC9A8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τον περιορισμό των επιπτώσεων στο τοπίο, αποφεύγονται κατά το δυνατόν οι ισχυρές παρεμβάσεις στο φυσικό ανάγλυφο, ενώ, όπου προβλέπονται τέτοιες, προτείνονται τα κατάλληλα μέτρα αποκατάστασης. Οι δράσεις αποκατάστασης του τοπίου μετά την κατασκευή έργων υποδομής είναι ολοκληρωμένες, ώστε να επιστρέψει κατά το δυνατόν στην </w:t>
      </w:r>
      <w:proofErr w:type="spellStart"/>
      <w:r w:rsidRPr="000B2320">
        <w:rPr>
          <w:rFonts w:ascii="Tahoma" w:eastAsia="Aptos" w:hAnsi="Tahoma" w:cs="Tahoma"/>
          <w:iCs/>
          <w:kern w:val="2"/>
          <w:lang w:bidi="he-IL"/>
          <w14:ligatures w14:val="standardContextual"/>
        </w:rPr>
        <w:t>προτέρα</w:t>
      </w:r>
      <w:proofErr w:type="spellEnd"/>
      <w:r w:rsidRPr="000B2320">
        <w:rPr>
          <w:rFonts w:ascii="Tahoma" w:eastAsia="Aptos" w:hAnsi="Tahoma" w:cs="Tahoma"/>
          <w:iCs/>
          <w:kern w:val="2"/>
          <w:lang w:bidi="he-IL"/>
          <w14:ligatures w14:val="standardContextual"/>
        </w:rPr>
        <w:t xml:space="preserve"> κατάσταση Τέτοιες δράσεις αφορούν επαναδιαμόρφωση του </w:t>
      </w:r>
      <w:proofErr w:type="spellStart"/>
      <w:r w:rsidRPr="000B2320">
        <w:rPr>
          <w:rFonts w:ascii="Tahoma" w:eastAsia="Aptos" w:hAnsi="Tahoma" w:cs="Tahoma"/>
          <w:iCs/>
          <w:kern w:val="2"/>
          <w:lang w:bidi="he-IL"/>
          <w14:ligatures w14:val="standardContextual"/>
        </w:rPr>
        <w:t>αναγλύφου</w:t>
      </w:r>
      <w:proofErr w:type="spellEnd"/>
      <w:r w:rsidRPr="000B2320">
        <w:rPr>
          <w:rFonts w:ascii="Tahoma" w:eastAsia="Aptos" w:hAnsi="Tahoma" w:cs="Tahoma"/>
          <w:iCs/>
          <w:kern w:val="2"/>
          <w:lang w:bidi="he-IL"/>
          <w14:ligatures w14:val="standardContextual"/>
        </w:rPr>
        <w:t xml:space="preserve">, ώστε να προσιδιάζει με το φυσικό, φυτεύσεις </w:t>
      </w:r>
      <w:r w:rsidRPr="000B2320">
        <w:rPr>
          <w:rFonts w:ascii="Tahoma" w:eastAsia="Aptos" w:hAnsi="Tahoma" w:cs="Tahoma"/>
          <w:kern w:val="2"/>
          <w:lang w:bidi="he-IL"/>
          <w14:ligatures w14:val="standardContextual"/>
        </w:rPr>
        <w:t xml:space="preserve">με </w:t>
      </w:r>
      <w:proofErr w:type="spellStart"/>
      <w:r w:rsidRPr="000B2320">
        <w:rPr>
          <w:rFonts w:ascii="Tahoma" w:eastAsia="Aptos" w:hAnsi="Tahoma" w:cs="Tahoma"/>
          <w:iCs/>
          <w:kern w:val="2"/>
          <w:lang w:bidi="he-IL"/>
          <w14:ligatures w14:val="standardContextual"/>
        </w:rPr>
        <w:t>ευδοκιμούντα</w:t>
      </w:r>
      <w:proofErr w:type="spellEnd"/>
      <w:r w:rsidRPr="000B2320">
        <w:rPr>
          <w:rFonts w:ascii="Tahoma" w:eastAsia="Aptos" w:hAnsi="Tahoma" w:cs="Tahoma"/>
          <w:iCs/>
          <w:kern w:val="2"/>
          <w:lang w:bidi="he-IL"/>
          <w14:ligatures w14:val="standardContextual"/>
        </w:rPr>
        <w:t xml:space="preserve"> στην περιοχή είδη και αντίστοιχες πρακτικές.</w:t>
      </w:r>
    </w:p>
    <w:p w14:paraId="0D21A835"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Λόγω της αυξημένης τάσης ανάπτυξης κατασκευών και έργων που δύνανται να επιφέρουν σημαντικές επιπτώσεις στο νησιωτικό τοπίο, διερευνάται, στο πλαίσιο του υποκείμενου σχεδιασμού, η ανάγκη θέσπισης ειδικών ρυθμίσεων για τον καθορισμό όρων, περιορισμών ή και απαγορεύσεων, ιδίως σε περιοχές που υπάγονται σε ιδιαίτερο καθεστώς προστασίας, με σκοπό τη διατήρηση της φυσιογνωμίας, της κλίμακας και των ιδιαίτερων χαρακτηριστικών του νησιωτικού τοπίου. Γενικότερα, για την ανάπτυξη των υποδομών στους νησιωτικούς, περιβαλλοντικά ευαίσθητους οικισμούς, εξειδικεύονται οι σχετικές κατευθύνσεις, ιδίως όσον αφορά έργα μεγάλης κλίμακας, όπως τα λιμενικά έργα και λοιπές τεχνικές υποδομές, δεδομένου ότι δύνανται να επιφέρουν ουσιώδεις αλλοιώσεις του τοπίου, το οποίο αποτελεί αναπόσπαστο στοιχείο της νησιωτικής φυσιογνωμίας.</w:t>
      </w:r>
    </w:p>
    <w:p w14:paraId="5F3EA755"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Καταβάλλεται προσπάθεια για την επαναχρησιμοποίηση των χωματουργικών υλικών και τον περιορισμό των εκσκαφών στις απολύτως απαραίτητες. Μετά την ολοκλήρωση των κατασκευαστικών εργασιών διαμορφώνονται με κατάλληλες κλίσεις, οι επιφάνειες γύρω από τις παρεμβάσεις και γίνονται κατάλληλες φυτεύσεις, ώστε να διασφαλίζεται η ευστάθεια των εδαφών και να </w:t>
      </w:r>
      <w:r w:rsidRPr="000B2320">
        <w:rPr>
          <w:rFonts w:ascii="Tahoma" w:eastAsia="Aptos" w:hAnsi="Tahoma" w:cs="Tahoma"/>
          <w:iCs/>
          <w:kern w:val="2"/>
          <w:lang w:bidi="he-IL"/>
          <w14:ligatures w14:val="standardContextual"/>
        </w:rPr>
        <w:lastRenderedPageBreak/>
        <w:t>λαμβάνει χώρα πλήρης αποκατάσταση  του φυσικού περιβάλλοντος.   Ο ορθός προγραμματισμός των εργασιών είναι απαραίτητος, ώστε το μεγαλύτερο μέρος των εργασιών να πραγματοποιείται κατά το δυνατόν τις ξηρές περιόδους του έτους, όταν δεν υφίστανται συχνές  βροχοπτώσεις. Οι φυτεύσεις των γυμνών επιφανειών με αυτόχθονα είδη να γίνονται αμέσως μετά  την τμηματική περαίωση των κατασκευών και όχι μετά  του συνόλου των κατασκευών.</w:t>
      </w:r>
    </w:p>
    <w:p w14:paraId="01A65CE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τη διασφάλιση απουσίας ρύπανσης των εδαφών του  περιβάλλοντος χώρου των τουριστικών εγκαταστάσεων από χρήση </w:t>
      </w:r>
      <w:proofErr w:type="spellStart"/>
      <w:r w:rsidRPr="000B2320">
        <w:rPr>
          <w:rFonts w:ascii="Tahoma" w:eastAsia="Aptos" w:hAnsi="Tahoma" w:cs="Tahoma"/>
          <w:iCs/>
          <w:kern w:val="2"/>
          <w:lang w:bidi="he-IL"/>
          <w14:ligatures w14:val="standardContextual"/>
        </w:rPr>
        <w:t>αγροχημικών</w:t>
      </w:r>
      <w:proofErr w:type="spellEnd"/>
      <w:r w:rsidRPr="000B2320">
        <w:rPr>
          <w:rFonts w:ascii="Tahoma" w:eastAsia="Aptos" w:hAnsi="Tahoma" w:cs="Tahoma"/>
          <w:iCs/>
          <w:kern w:val="2"/>
          <w:lang w:bidi="he-IL"/>
          <w14:ligatures w14:val="standardContextual"/>
        </w:rPr>
        <w:t xml:space="preserve">, εφαρμόζεται πρόγραμμα ολοκληρωμένης διαχείρισης </w:t>
      </w:r>
      <w:proofErr w:type="spellStart"/>
      <w:r w:rsidRPr="000B2320">
        <w:rPr>
          <w:rFonts w:ascii="Tahoma" w:eastAsia="Aptos" w:hAnsi="Tahoma" w:cs="Tahoma"/>
          <w:iCs/>
          <w:kern w:val="2"/>
          <w:lang w:bidi="he-IL"/>
          <w14:ligatures w14:val="standardContextual"/>
        </w:rPr>
        <w:t>αγροχημικών</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IntegratedPest</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Management</w:t>
      </w:r>
      <w:proofErr w:type="spellEnd"/>
      <w:r w:rsidRPr="000B2320">
        <w:rPr>
          <w:rFonts w:ascii="Tahoma" w:eastAsia="Aptos" w:hAnsi="Tahoma" w:cs="Tahoma"/>
          <w:iCs/>
          <w:kern w:val="2"/>
          <w:lang w:bidi="he-IL"/>
          <w14:ligatures w14:val="standardContextual"/>
        </w:rPr>
        <w:t xml:space="preserve">). Μεταξύ άλλων, οι </w:t>
      </w:r>
      <w:proofErr w:type="spellStart"/>
      <w:r w:rsidRPr="000B2320">
        <w:rPr>
          <w:rFonts w:ascii="Tahoma" w:eastAsia="Aptos" w:hAnsi="Tahoma" w:cs="Tahoma"/>
          <w:iCs/>
          <w:kern w:val="2"/>
          <w:lang w:bidi="he-IL"/>
          <w14:ligatures w14:val="standardContextual"/>
        </w:rPr>
        <w:t>φυτοκαλύψεις</w:t>
      </w:r>
      <w:proofErr w:type="spellEnd"/>
      <w:r w:rsidRPr="000B2320">
        <w:rPr>
          <w:rFonts w:ascii="Tahoma" w:eastAsia="Aptos" w:hAnsi="Tahoma" w:cs="Tahoma"/>
          <w:iCs/>
          <w:kern w:val="2"/>
          <w:lang w:bidi="he-IL"/>
          <w14:ligatures w14:val="standardContextual"/>
        </w:rPr>
        <w:t xml:space="preserve"> που πραγματοποιούνται, συντηρούνται επιμελημένα, αλλά χωρίς χρήση εντατικών μεθόδων συντήρησης (π.χ. επικράτηση οργανικών λιπασμάτων, προώθηση βιολογικών καλλιεργειών  </w:t>
      </w:r>
      <w:proofErr w:type="spellStart"/>
      <w:r w:rsidRPr="000B2320">
        <w:rPr>
          <w:rFonts w:ascii="Tahoma" w:eastAsia="Aptos" w:hAnsi="Tahoma" w:cs="Tahoma"/>
          <w:iCs/>
          <w:kern w:val="2"/>
          <w:lang w:bidi="he-IL"/>
          <w14:ligatures w14:val="standardContextual"/>
        </w:rPr>
        <w:t>κ.τλ</w:t>
      </w:r>
      <w:proofErr w:type="spellEnd"/>
      <w:r w:rsidRPr="000B2320">
        <w:rPr>
          <w:rFonts w:ascii="Tahoma" w:eastAsia="Aptos" w:hAnsi="Tahoma" w:cs="Tahoma"/>
          <w:iCs/>
          <w:kern w:val="2"/>
          <w:lang w:bidi="he-IL"/>
          <w14:ligatures w14:val="standardContextual"/>
        </w:rPr>
        <w:t>.). </w:t>
      </w:r>
    </w:p>
    <w:p w14:paraId="6647729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αρχιτεκτονική των  κτιρίων ισορροπεί  με  το  φυσικό  και  ανθρωπογενές  περιβάλλον της περιοχής, προβάλλοντας τα στοιχεία φυσικού κάλλους και την ιστορικότητα  της  περιοχής. Τόσο η αισθητική όσο και οι όγκοι των κτιρίων συμφωνούν με τα πρότυπα της τοπικής αρχιτεκτονικής της περιοχής. Συγκεκριμένα για τον Δήμο Αθηναίων, έχουν εφαρμογή τα ειδικά ΠΔ/τα προστασίας αλλά και τα ΠΔ/τα του Ιστορικού Κέντρου, που αποσκοπούν στη διατήρηση της ποικιλομορφίας των γειτονιών και συνήθως επιτρέπουν μικρούς ξενώνες αλλά όχι ξενοδοχεία, για λόγους προστασίας του τοπίου. Απαιτείται προσαρμογή των νέων τουριστικών εγκαταστάσεων στα μορφολογικά πρότυπα, την κλίμακα των οικισμών και τα ιδιαίτερα χαρακτηριστικά του τοπίου, σύμφωνα με τις διεθνείς συμβάσεις προστασίας του τοπίου και της πολιτιστικής κληρονομία. Προτιμάται η χρήση φυσικών υλικών, όπως η πέτρα και το ξύλο και ακολουθείται βιοκλιματικός σχεδιασμός, ώστε να μειώνονται οι ενεργειακές ανάγκες των κτιρίων. </w:t>
      </w:r>
    </w:p>
    <w:p w14:paraId="5E0324A7"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 διατήρηση της φυσιογνωμίας ιδίως των παραδοσιακών οικισμών και των διατηρητέων κτιρίων, εξετάζεται η αξιοποίηση παραδοσιακών ή διατηρητέων κτιρίων ως τουριστικών καταλυμάτων, υπό την προϋπόθεση θεσμοθέτησης  </w:t>
      </w:r>
      <w:r w:rsidRPr="000B2320">
        <w:rPr>
          <w:rFonts w:ascii="Tahoma" w:eastAsia="Aptos" w:hAnsi="Tahoma" w:cs="Tahoma"/>
          <w:iCs/>
          <w:kern w:val="2"/>
          <w:lang w:bidi="he-IL"/>
          <w14:ligatures w14:val="standardContextual"/>
        </w:rPr>
        <w:lastRenderedPageBreak/>
        <w:t>συγκεκριμένου  πλαισίου και περιορισμών, ώστε να αποτραπεί ο κίνδυνος αλλοίωσης του παραδοσιακού χαρακτήρα οικισμών και η συνακόλουθη  βλάβη στην ταυτότητα του τόπου, με την μετατροπή του σε θεματικό πάρκο. Διατηρούνται και αναδεικνύονται τα στοιχεία του παραδοσιακού τρόπου ζωής</w:t>
      </w:r>
      <w:r w:rsidRPr="000B2320" w:rsidDel="004D4B04">
        <w:rPr>
          <w:rFonts w:ascii="Tahoma" w:eastAsia="Aptos" w:hAnsi="Tahoma" w:cs="Tahoma"/>
          <w:iCs/>
          <w:kern w:val="2"/>
          <w:lang w:bidi="he-IL"/>
          <w14:ligatures w14:val="standardContextual"/>
        </w:rPr>
        <w:t xml:space="preserve"> </w:t>
      </w:r>
      <w:r w:rsidRPr="000B2320">
        <w:rPr>
          <w:rFonts w:ascii="Tahoma" w:eastAsia="Aptos" w:hAnsi="Tahoma" w:cs="Tahoma"/>
          <w:iCs/>
          <w:kern w:val="2"/>
          <w:lang w:bidi="he-IL"/>
          <w14:ligatures w14:val="standardContextual"/>
        </w:rPr>
        <w:t xml:space="preserve">και  διατηρούνται/ενισχύονται η κοινωνική σύνθεση των οικισμών, μέσω της επιβολής ποσοστώσεων στην εγκατάσταση τουριστικών καταλυμάτων και μεικτών χρήσεων, προκειμένου να διατηρηθεί η ισορροπία μεταξύ τουρισμού και μόνιμης κατοικίας. Η αξιοποίηση εγκαταλελειμμένων ορεινών οικισμών. που παρουσιάζουν αρχιτεκτονικό ενδιαφέρον, σχεδιάζεται με τη δέουσα προσοχή, ως στοιχείο της πολιτισμικής κληρονομιάς, με έμφαση και  προτεραιότητα στην αναζωογόνηση αυτών των οικισμών. Εξαιρούνται, από τις κατευθύνσεις που δίδονται για τους εγκαταλελειμμένους οικισμούς, οι μνημειώδεις ερειπιώνες, για λόγους προστασίας τους και διατήρησης της φυσιογνωμίας τους (Μυστράς, Άνω Πόλη Μονεμβασίας , οι ιδιόκτητες οικίες που διασώζονται εντός του μεσαιωνικού κάστρου στην Κάτω Χώρα Μυλοποτάμου Κυθήρων, κηρυγμένου ως προέχοντος Βυζαντινού Μνημείου (ΦΕΚ 26/Α΄/1922), ο οικισμός του </w:t>
      </w:r>
      <w:proofErr w:type="spellStart"/>
      <w:r w:rsidRPr="000B2320">
        <w:rPr>
          <w:rFonts w:ascii="Tahoma" w:eastAsia="Aptos" w:hAnsi="Tahoma" w:cs="Tahoma"/>
          <w:iCs/>
          <w:kern w:val="2"/>
          <w:lang w:bidi="he-IL"/>
          <w14:ligatures w14:val="standardContextual"/>
        </w:rPr>
        <w:t>Αναβάτου</w:t>
      </w:r>
      <w:proofErr w:type="spellEnd"/>
      <w:r w:rsidRPr="000B2320">
        <w:rPr>
          <w:rFonts w:ascii="Tahoma" w:eastAsia="Aptos" w:hAnsi="Tahoma" w:cs="Tahoma"/>
          <w:iCs/>
          <w:kern w:val="2"/>
          <w:lang w:bidi="he-IL"/>
          <w14:ligatures w14:val="standardContextual"/>
        </w:rPr>
        <w:t xml:space="preserve"> στην κεντρική Χίο και ο οικισμός του τ’ </w:t>
      </w:r>
      <w:proofErr w:type="spellStart"/>
      <w:r w:rsidRPr="000B2320">
        <w:rPr>
          <w:rFonts w:ascii="Tahoma" w:eastAsia="Aptos" w:hAnsi="Tahoma" w:cs="Tahoma"/>
          <w:iCs/>
          <w:kern w:val="2"/>
          <w:lang w:bidi="he-IL"/>
          <w14:ligatures w14:val="standardContextual"/>
        </w:rPr>
        <w:t>Αμάρκου</w:t>
      </w:r>
      <w:proofErr w:type="spellEnd"/>
      <w:r w:rsidRPr="000B2320">
        <w:rPr>
          <w:rFonts w:ascii="Tahoma" w:eastAsia="Aptos" w:hAnsi="Tahoma" w:cs="Tahoma"/>
          <w:iCs/>
          <w:kern w:val="2"/>
          <w:lang w:bidi="he-IL"/>
          <w14:ligatures w14:val="standardContextual"/>
        </w:rPr>
        <w:t xml:space="preserve"> στην </w:t>
      </w:r>
      <w:proofErr w:type="spellStart"/>
      <w:r w:rsidRPr="000B2320">
        <w:rPr>
          <w:rFonts w:ascii="Tahoma" w:eastAsia="Aptos" w:hAnsi="Tahoma" w:cs="Tahoma"/>
          <w:iCs/>
          <w:kern w:val="2"/>
          <w:lang w:bidi="he-IL"/>
          <w14:ligatures w14:val="standardContextual"/>
        </w:rPr>
        <w:t>Πισπιλούντα</w:t>
      </w:r>
      <w:proofErr w:type="spellEnd"/>
      <w:r w:rsidRPr="000B2320">
        <w:rPr>
          <w:rFonts w:ascii="Tahoma" w:eastAsia="Aptos" w:hAnsi="Tahoma" w:cs="Tahoma"/>
          <w:iCs/>
          <w:kern w:val="2"/>
          <w:lang w:bidi="he-IL"/>
          <w14:ligatures w14:val="standardContextual"/>
        </w:rPr>
        <w:t xml:space="preserve"> της Βόρειας Χίου), διότι η κατασκευή υποδομών για ενδεχόμενη λειτουργία τους ως ξενώνες θα προκαλέσει άμεση βλάβη στα μεσαιωνικά μνημεία και επιπλέον διότι η κατασκευή των αναγκαίων υποδομών, ώστε να λειτουργήσουν αυτού του είδους οι εγκαταστάσεις, θα προκαλέσουν άμεση βλάβη σε μεσαιωνικά μνημεία.</w:t>
      </w:r>
    </w:p>
    <w:p w14:paraId="39A2094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Οι αποστάσεις από αρχαιολογικούς χώρους, μνημεία, ιστορικούς τόπους κ.λπ., ως κριτήρια αποκλεισμού περιοχών για την υποδοχή έργων ή δραστηριοτήτων στο πλαίσιο εφαρμογής του Σχεδίου, εξετάζονται κατά περίπτωση και σε συνδυασμό με την παράμετρο της οπτικής επαφής και την ενδεχόμενη υποβάθμιση περιοχών πολιτιστικού, ιστορικού και αρχαιολογικού περιβάλλοντος, από τις αρμόδιες Υπηρεσίες του Υπουργείου Πολιτισμού, κατά τη διαδικασία περιβαλλοντικής </w:t>
      </w:r>
      <w:proofErr w:type="spellStart"/>
      <w:r w:rsidRPr="000B2320">
        <w:rPr>
          <w:rFonts w:ascii="Tahoma" w:eastAsia="Aptos" w:hAnsi="Tahoma" w:cs="Tahoma"/>
          <w:iCs/>
          <w:kern w:val="2"/>
          <w:lang w:bidi="he-IL"/>
          <w14:ligatures w14:val="standardContextual"/>
        </w:rPr>
        <w:t>αδειοδότησης</w:t>
      </w:r>
      <w:proofErr w:type="spellEnd"/>
      <w:r w:rsidRPr="000B2320">
        <w:rPr>
          <w:rFonts w:ascii="Tahoma" w:eastAsia="Aptos" w:hAnsi="Tahoma" w:cs="Tahoma"/>
          <w:iCs/>
          <w:kern w:val="2"/>
          <w:lang w:bidi="he-IL"/>
          <w14:ligatures w14:val="standardContextual"/>
        </w:rPr>
        <w:t xml:space="preserve"> των αντίστοιχων έργων και δραστηριοτήτων.</w:t>
      </w:r>
    </w:p>
    <w:p w14:paraId="184A2D1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Για αξιολόγηση νέων τουριστικών δραστηριοτήτων σε παράκτιες περιοχές, λαμβάνεται υπόψη η ολοκληρωμένη διαχείριση των παράκτιων ζωνών,  με σκοπό την αειφόρο διαχείριση και χρήση τους, κατά την οποία λαμβάνονται ταυτόχρονα υπόψη η ευπαθής φύση των παράκτιων οικοσυστημάτων και τοπίων, η προστασία των περιοχών οικολογικού και αισθητικού ενδιαφέροντος, η λογική χρήση των φυσικών πόρων, η ποικιλομορφία των δραστηριοτήτων και χρήσεων, οι αλληλεπιδράσεις τους, ο θαλάσσιος προσανατολισμός ορισμένων δραστηριοτήτων και χρήσεων και ο αντίκτυπός τους στο θαλάσσιο και το χερσαίο τμήμα (Πρωτόκολλο για την ολοκληρωμένη διαχείριση των παρακτίων ζωνών της Μεσογείου). Κριτήρια για την αειφόρο χρήση των παράκτιων ζωνών, στα οποία λαμβάνονται υπόψη οι συγκεκριμένες τοπικές συνθήκες, περιλαμβάνουν, μεταξύ άλλων, τα εξής: α) προσδιορισμό και οριοθέτηση, εκτός των προστατευόμενων ζωνών, ανοικτών περιοχών στις οποίες η αστική ανάπτυξη και άλλες δραστηριότητες είναι περιορισμένες ή, όπου είναι απαραίτητο, απαγορευμένες, β) περιορισμό της γραμμικής επέκτασης της αστικής ανάπτυξης και της δημιουργίας νέας υποδομής μεταφορών κατά μήκος της ακτής, γ)ελεύθερη πρόσβαση του κοινού στην παραλία, ε) περιορισμό ή, όπου είναι απαραίτητο, απαγόρευση της μετακίνησης και στάθμευσης των χερσαίων οχημάτων και της μετακίνησης και </w:t>
      </w:r>
      <w:proofErr w:type="spellStart"/>
      <w:r w:rsidRPr="000B2320">
        <w:rPr>
          <w:rFonts w:ascii="Tahoma" w:eastAsia="Aptos" w:hAnsi="Tahoma" w:cs="Tahoma"/>
          <w:iCs/>
          <w:kern w:val="2"/>
          <w:lang w:bidi="he-IL"/>
          <w14:ligatures w14:val="standardContextual"/>
        </w:rPr>
        <w:t>αγκυροβολίας</w:t>
      </w:r>
      <w:proofErr w:type="spellEnd"/>
      <w:r w:rsidRPr="000B2320">
        <w:rPr>
          <w:rFonts w:ascii="Tahoma" w:eastAsia="Aptos" w:hAnsi="Tahoma" w:cs="Tahoma"/>
          <w:iCs/>
          <w:kern w:val="2"/>
          <w:lang w:bidi="he-IL"/>
          <w14:ligatures w14:val="standardContextual"/>
        </w:rPr>
        <w:t xml:space="preserve"> θαλασσίων σκαφών εντός των ευπαθών θαλάσσιων και χερσαίων φυσικών περιοχών, όπου συμπεριλαμβάνονται οι παραλίες και οι θίνες. Η ανάπτυξη τουριστικών δραστηριοτήτων σε παράκτιες περιοχές  βασίζεται στην αρχή της προφύλαξης.</w:t>
      </w:r>
    </w:p>
    <w:p w14:paraId="70B014A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Ενθαρρύνεται ο αειφόρος παράκτιος τουρισμός, με τον οποίο διατηρούνται τα παράκτια οικοσυστήματα, οι φυσικοί πόροι, η πολιτιστική κληρονομιά και το τοπίο. Οι νέες τουριστικές δραστηριότητες προσαρμόζονται στα μορφολογικά πρότυπα και την κλίμακα της παράκτιας ζώνης. Δίδεται ιδιαίτερη μέριμνα για την προστασία του παράκτιου χώρου και τη βελτίωση της σύνδεσής του με την ενδοχώρα, για λόγους αποσυμφόρησής του. Προωθούνται  ιδιαίτερες μορφές παράκτιου τουρισμού, συμπεριλαμβανομένου του πολιτιστικού, του αγροτικού </w:t>
      </w:r>
      <w:r w:rsidRPr="000B2320">
        <w:rPr>
          <w:rFonts w:ascii="Tahoma" w:eastAsia="Aptos" w:hAnsi="Tahoma" w:cs="Tahoma"/>
          <w:iCs/>
          <w:kern w:val="2"/>
          <w:lang w:bidi="he-IL"/>
          <w14:ligatures w14:val="standardContextual"/>
        </w:rPr>
        <w:lastRenderedPageBreak/>
        <w:t>και του οικολογικού τουρισμού, με σεβασμό στις παραδόσεις των τοπικών πληθυσμών.</w:t>
      </w:r>
    </w:p>
    <w:p w14:paraId="2E155A4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Τηρούνται αυστηρά οι διατάξεις προστασίας αιγιαλού και παραλίας. Ιδιωτικά ακίνητα που παρεμβάλλονται μεταξύ αιγιαλού και δημόσιου δρόμου οφείλουν να  παρέχουν ελεύθερη πρόσβαση προς τον αιγιαλό, σύμφωνα με το άρθρο 6 παρ. 6 του Ν. 5092/2024 «Όροι αξιοποίησης της δημόσιας περιουσίας στις παραθαλάσσιες περιοχές και άλλες διατάξεις» (A' 33). Προσδιορίζεται  συγκεκριμένο πλαίσιο για τη  δυνατότητα χρήσης τμημάτων παραλίας και αιγιαλού για την υποστήριξη κέντρων </w:t>
      </w:r>
      <w:proofErr w:type="spellStart"/>
      <w:r w:rsidRPr="000B2320">
        <w:rPr>
          <w:rFonts w:ascii="Tahoma" w:eastAsia="Aptos" w:hAnsi="Tahoma" w:cs="Tahoma"/>
          <w:iCs/>
          <w:kern w:val="2"/>
          <w:lang w:bidi="he-IL"/>
          <w14:ligatures w14:val="standardContextual"/>
        </w:rPr>
        <w:t>θαλασσοθεραπείας</w:t>
      </w:r>
      <w:proofErr w:type="spellEnd"/>
      <w:r w:rsidRPr="000B2320">
        <w:rPr>
          <w:rFonts w:ascii="Tahoma" w:eastAsia="Aptos" w:hAnsi="Tahoma" w:cs="Tahoma"/>
          <w:iCs/>
          <w:kern w:val="2"/>
          <w:lang w:bidi="he-IL"/>
          <w14:ligatures w14:val="standardContextual"/>
        </w:rPr>
        <w:t>, κατά τρόπο που να διασφαλίζεται ο δημόσιος χαρακτήρας του αιγιαλού.</w:t>
      </w:r>
    </w:p>
    <w:p w14:paraId="0436441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Προωθούνται κατά προτεραιότητα μελέτες και έργα που αφορούν την αντιδιαβρωτική προστασία του παράκτιου μετώπου, όπου εντοπίζεται ο σχετικός κίνδυνος. </w:t>
      </w:r>
    </w:p>
    <w:p w14:paraId="30E00E5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Προωθούνται φιλικές προς το περιβάλλον τουριστικές δραστηριότητες στις νησιωτικές περιοχές και λαμβάνονται ειδικά μέτρα εξασφάλισης της συμμετοχής των κατοίκων στην προστασία των παράκτιων οικοσυστημάτων, με βάση τα τοπικά έθιμα και γνώσεις. Λαμβάνονται υπόψη, τα ειδικά χαρακτηριστικά του νησιωτικού περιβάλλοντος και η αναγκαιότητα να εξασφάλισης της  αλληλεπίδρασης μεταξύ των νήσων. </w:t>
      </w:r>
    </w:p>
    <w:p w14:paraId="1E91DD9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δημιουργία πρόσθετων λιμενικών εγκαταστάσεων για την εξυπηρέτηση του τουρισμού κρουαζιέρας  και του </w:t>
      </w:r>
      <w:proofErr w:type="spellStart"/>
      <w:r w:rsidRPr="000B2320">
        <w:rPr>
          <w:rFonts w:ascii="Tahoma" w:eastAsia="Aptos" w:hAnsi="Tahoma" w:cs="Tahoma"/>
          <w:iCs/>
          <w:kern w:val="2"/>
          <w:lang w:bidi="he-IL"/>
          <w14:ligatures w14:val="standardContextual"/>
        </w:rPr>
        <w:t>yachting</w:t>
      </w:r>
      <w:proofErr w:type="spellEnd"/>
      <w:r w:rsidRPr="000B2320">
        <w:rPr>
          <w:rFonts w:ascii="Tahoma" w:eastAsia="Aptos" w:hAnsi="Tahoma" w:cs="Tahoma"/>
          <w:iCs/>
          <w:kern w:val="2"/>
          <w:lang w:bidi="he-IL"/>
          <w14:ligatures w14:val="standardContextual"/>
        </w:rPr>
        <w:t xml:space="preserve">, δεν αλλοιώνει τα μορφολογικά χαρακτηριστικά των νησιών. Προτιμώνται  εγκαταστάσεις σε παραθαλάσσιους οικισμούς με υφιστάμενα λιμάνια </w:t>
      </w:r>
    </w:p>
    <w:p w14:paraId="5CEFC5F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την περιβαλλοντική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των έργων και δραστηριοτήτων που υλοποιούνται στο πλαίσιο εφαρμογής του Σχεδίου διασφαλίζεται κατά το δυνατόν το τοπίο και οι συνιστώσες που το απαρτίζουν. </w:t>
      </w:r>
    </w:p>
    <w:p w14:paraId="758AB78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Γίνονται φυτεύσεις στις πλατείες και τα πάρκα με ενδημικά φυτά, για την παροχή σκίασης και δροσισμού τους θερμούς μήνες του έτους.</w:t>
      </w:r>
    </w:p>
    <w:p w14:paraId="65B06ABF" w14:textId="77777777" w:rsidR="003477CC" w:rsidRPr="000B2320" w:rsidRDefault="003477CC" w:rsidP="00DF4FAD">
      <w:pPr>
        <w:numPr>
          <w:ilvl w:val="0"/>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b/>
          <w:iCs/>
          <w:kern w:val="2"/>
          <w:lang w:bidi="he-IL"/>
          <w14:ligatures w14:val="standardContextual"/>
        </w:rPr>
        <w:t xml:space="preserve">Χρήσεις γης </w:t>
      </w:r>
    </w:p>
    <w:p w14:paraId="3BFC090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Δίδεται προτεραιότητα στη διατήρηση της ακεραιότητας των παρόχθιων οικοσυστημάτων και τοπίων και της γεωμορφολογίας των παράκτιων περιοχών, σύμφωνα με τις αρχές του Πρωτοκόλλου για την ολοκληρωμένη διαχείριση των παρακτίων ζωνών της Μεσογείου. Για το σκοπό αυτό είναι σημαντικός ο σχεδιασμός και ανάπτυξη ζωνών προστασίας, μεταξύ του αιγιαλού και της οικιστικής ζώνης ανάπτυξης και η αποθάρρυνση οικιστικής και επιχειρηματικής ανάπτυξης σε παράκτιες περιοχές, που αντιμετωπίζουν σοβαρούς κινδύνους διάβρωσης, έως και απαγόρευση χρήσεων γης (όπου είναι απαραίτητο) σε συγκεκριμένες παράκτιες περιοχές που απειλούνται. </w:t>
      </w:r>
    </w:p>
    <w:p w14:paraId="4EF299F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τη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και περιβαλλοντική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έργων και τουριστικών δραστηριοτήτων, λαμβάνονται υπόψη η αναμενόμενη άνοδος της στάθμης της θάλασσας, οι διαπιστώσεις και προτάσεις των οικείων </w:t>
      </w:r>
      <w:proofErr w:type="spellStart"/>
      <w:r w:rsidRPr="000B2320">
        <w:rPr>
          <w:rFonts w:ascii="Tahoma" w:eastAsia="Aptos" w:hAnsi="Tahoma" w:cs="Tahoma"/>
          <w:iCs/>
          <w:kern w:val="2"/>
          <w:lang w:bidi="he-IL"/>
          <w14:ligatures w14:val="standardContextual"/>
        </w:rPr>
        <w:t>ΠεΣΠΚΑ</w:t>
      </w:r>
      <w:proofErr w:type="spellEnd"/>
      <w:r w:rsidRPr="000B2320">
        <w:rPr>
          <w:rFonts w:ascii="Tahoma" w:eastAsia="Aptos" w:hAnsi="Tahoma" w:cs="Tahoma"/>
          <w:iCs/>
          <w:kern w:val="2"/>
          <w:lang w:bidi="he-IL"/>
          <w14:ligatures w14:val="standardContextual"/>
        </w:rPr>
        <w:t xml:space="preserve"> και διερευνάται η αναγκαιότητα ανάπτυξης έργων προστασίας των ακτών από ξενοδοχεία σε περιοχές με έντονη διάβρωση των ακτών</w:t>
      </w:r>
      <w:r w:rsidRPr="000B2320">
        <w:rPr>
          <w:rFonts w:ascii="Tahoma" w:eastAsia="Aptos" w:hAnsi="Tahoma" w:cs="Tahoma"/>
          <w:b/>
          <w:iCs/>
          <w:kern w:val="2"/>
          <w:lang w:bidi="he-IL"/>
          <w14:ligatures w14:val="standardContextual"/>
        </w:rPr>
        <w:t xml:space="preserve"> </w:t>
      </w:r>
      <w:r w:rsidRPr="000B2320">
        <w:rPr>
          <w:rFonts w:ascii="Tahoma" w:eastAsia="Aptos" w:hAnsi="Tahoma" w:cs="Tahoma"/>
          <w:iCs/>
          <w:kern w:val="2"/>
          <w:lang w:bidi="he-IL"/>
          <w14:ligatures w14:val="standardContextual"/>
        </w:rPr>
        <w:t xml:space="preserve">και  οι  υποχρεώσεις που απορρέουν από τη σύμβαση και τα πρωτόκολλα της Βαρκελώνης που αφορά τον καθορισμό των παράκτιων ζωνών στις οποίες δεν επιτρέπεται η δόμηση.                   </w:t>
      </w:r>
    </w:p>
    <w:p w14:paraId="4C08BB4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Αποτρέπεται η  εγκατάσταση μεγάλων υποδομών στις μικρές νησίδες της χώρας, με στόχο την προστασία του  φυσικού τους πλούτου, δεδομένου ότι  φιλοξενούν εκατοντάδες ενδημικά είδη και σημαντικούς τύπους ενδιαιτημάτων, χαρακτηρίζονται από μη διαθεσιμότητα φυσικών πόρων και υποδομών (νερό, ενέργεια, συστήματα περιβαλλοντικών υποδομών), για την εξασφάλιση πρόσβασης σε αυτές απαιτούνται εκτεταμένες παρεμβάσεις, λόγω των ακτών τους, που στην πλειοψηφία τους είναι βραχώδεις και απότομες. Στις παραπάνω περιοχές, προωθείται, ο εναλλακτικός και φυσιολατρικός τουρισμός, κατόπιν σύνταξης  μελέτης για τη βιωσιμότητα του εγχειρήματος, με πρόβλεψη για παράδειγμα του μέγιστου επιτρεπόμενου αριθμού επισκεπτών και προκρίνονται τουριστικές εγκαταστάσεις με μικρότερο περιβαλλοντικό αποτύπωμα, αφού εξασφαλιστεί η ανάπτυξη των αναγκαίων δικτύων κοινής  ωφέλειας. </w:t>
      </w:r>
    </w:p>
    <w:p w14:paraId="0606190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Λαμβάνεται υπόψη η ανάγκη διατήρησης των γεωργικών γαιών και αποτρέπεται ο  κατακερματισμός τους όσο και η αλλαγή χρήσης τους, ειδικότερα δε της </w:t>
      </w:r>
      <w:r w:rsidRPr="000B2320">
        <w:rPr>
          <w:rFonts w:ascii="Tahoma" w:eastAsia="Aptos" w:hAnsi="Tahoma" w:cs="Tahoma"/>
          <w:iCs/>
          <w:kern w:val="2"/>
          <w:lang w:bidi="he-IL"/>
          <w14:ligatures w14:val="standardContextual"/>
        </w:rPr>
        <w:lastRenderedPageBreak/>
        <w:t>Αγροτικής Γης Υψηλής Παραγωγικότητας. Επιδιώκεται η ελάχιστη δυνατή κατάληψη του αγροτικού χώρου. Σε παράκτιες και νησιωτικές περιοχές, στις οποίες υφίστανται παραδοσιακές καλλιέργειες, επιδιώκεται η διατήρηση και αξιοποίηση τους,  ως περιοχές ήπιας μορφής τουρισμού.</w:t>
      </w:r>
    </w:p>
    <w:p w14:paraId="32FB8AF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Λαμβάνεται υπόψη τυχόν υφιστάμενη </w:t>
      </w:r>
      <w:proofErr w:type="spellStart"/>
      <w:r w:rsidRPr="000B2320">
        <w:rPr>
          <w:rFonts w:ascii="Tahoma" w:eastAsia="Aptos" w:hAnsi="Tahoma" w:cs="Tahoma"/>
          <w:iCs/>
          <w:kern w:val="2"/>
          <w:lang w:bidi="he-IL"/>
          <w14:ligatures w14:val="standardContextual"/>
        </w:rPr>
        <w:t>υδατοκαλλιεργητική</w:t>
      </w:r>
      <w:proofErr w:type="spellEnd"/>
      <w:r w:rsidRPr="000B2320">
        <w:rPr>
          <w:rFonts w:ascii="Tahoma" w:eastAsia="Aptos" w:hAnsi="Tahoma" w:cs="Tahoma"/>
          <w:iCs/>
          <w:kern w:val="2"/>
          <w:lang w:bidi="he-IL"/>
          <w14:ligatures w14:val="standardContextual"/>
        </w:rPr>
        <w:t xml:space="preserve"> δραστηριότητα και η πρόβλεψη  περαιτέρω ανάπτυξής της με τη θεσμοθέτηση ΠΟΑΥ.</w:t>
      </w:r>
    </w:p>
    <w:p w14:paraId="770E387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Αποτρέπεται η σημαντική αλλοίωση του τοπίου, λόγω της διάνοιξης οδών πρόσβασης σε ακίνητα και σύνδεσης με το κεντρικό οδικό δίκτυο, η άναρχη και πυκνή δόμηση σε άλλοτε φυσικές περιοχές ή σε γεωργική γη υψηλής παραγωγικότητας, η όδευση ηλεκτρικού δικτύου, με τοποθέτηση στύλων και καλωδίων, που διέρχεται από δασικές περιοχές, η πλημμελής διαχείριση των παραγόμενων αποβλήτων, με αποτέλεσμα ρύπανση και υποβάθμιση των υδάτινων συστημάτων</w:t>
      </w:r>
    </w:p>
    <w:p w14:paraId="7799CD5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Καθορίζονται όροι και προϋποθέσεις για τη δυνατότητα μετατροπής παραδοσιακών κτισμάτων σε τουριστικά καταλύματα σε περιοχές αμιγούς και γενικής κατοικίας, ώστε να διασφαλίζεται ότι δεν δημιουργείται έντονη όχληση και παράλληλα να μην ανατρέπεται ο χαρακτηρισμός ως αμιγούς κατοικίας από την υπέρμετρη αξιοποίηση αυτής της δυνατότητας εις βάρος των μόνιμων κατοίκων.</w:t>
      </w:r>
    </w:p>
    <w:p w14:paraId="6266F91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Στους οικισμούς με παραδοσιακό και εν γένει αξιόλογο χαρακτήρα, η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των  τουριστικών εγκαταστάσεων γίνεται κατά το δυνατόν εντός των ορίων των οικισμών ή σε πολύ μεγάλη εγγύτητα με αυτούς, με σεβασμό στο ύφος, την ταυτότητα και τη φυσιογνωμία του φυσικού, πολιτιστικού και δομημένου περιβάλλοντος, κατά τρόπο ώστε να μην κατασπαταλάται φυσική γη για νέο δομημένο χώρο και να επιτυγχάνονται οικονομίες κλίμακας στις υποδομές.</w:t>
      </w:r>
    </w:p>
    <w:p w14:paraId="236EBEA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Στο πλαίσιο υλοποίησης των προβλέψεων του σχεδίου, λαμβάνεται υπόψη το επίπεδο μεταφορικής εξυπηρέτησης ανθρώπων και αγαθών, το οδικό δίκτυο προσπέλασής τους, γίνεται έλεγχος δυνατοτήτων προσπέλασης με άλλα μέσα εκτός του ΙΧ και να τίθεται η ασφαλής μετακίνηση, ως βασικός πυλώνας ελέγχου </w:t>
      </w:r>
      <w:r w:rsidRPr="000B2320">
        <w:rPr>
          <w:rFonts w:ascii="Tahoma" w:eastAsia="Aptos" w:hAnsi="Tahoma" w:cs="Tahoma"/>
          <w:iCs/>
          <w:kern w:val="2"/>
          <w:lang w:bidi="he-IL"/>
          <w14:ligatures w14:val="standardContextual"/>
        </w:rPr>
        <w:lastRenderedPageBreak/>
        <w:t xml:space="preserve">της ανάπτυξης, λαμβάνοντας υπόψη ζητήματα πολιτικής προστασίας και κλιματικής κρίσης. Εξετάζεται το επίπεδο κάλυψης των αναγκών μεταφορικού έργου, κυρίως στην επαρχία (αστικό - υπεραστικό ΚΤΕΛ, νέες υπηρεσίες on </w:t>
      </w:r>
      <w:proofErr w:type="spellStart"/>
      <w:r w:rsidRPr="000B2320">
        <w:rPr>
          <w:rFonts w:ascii="Tahoma" w:eastAsia="Aptos" w:hAnsi="Tahoma" w:cs="Tahoma"/>
          <w:iCs/>
          <w:kern w:val="2"/>
          <w:lang w:bidi="he-IL"/>
          <w14:ligatures w14:val="standardContextual"/>
        </w:rPr>
        <w:t>demand</w:t>
      </w:r>
      <w:proofErr w:type="spellEnd"/>
      <w:r w:rsidRPr="000B2320">
        <w:rPr>
          <w:rFonts w:ascii="Tahoma" w:eastAsia="Aptos" w:hAnsi="Tahoma" w:cs="Tahoma"/>
          <w:iCs/>
          <w:kern w:val="2"/>
          <w:lang w:bidi="he-IL"/>
          <w14:ligatures w14:val="standardContextual"/>
        </w:rPr>
        <w:t xml:space="preserve"> μετακινήσεων κ.α.) και στο πώς αυτό δύναται να ενισχυθεί, ειδικά στις περιοχές Α-Δ. Επίσης  εξετάζονται ζητήματα προσπέλασης τουριστικών λεωφορείων, ειδικά σε περιοχές όπου υπάρχει περιορισμός χώρου, φτωχή γεωμετρία οδικού δικτύου, απουσία κυκλοφοριακών ρυθμίσεων.</w:t>
      </w:r>
    </w:p>
    <w:p w14:paraId="6A94B13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Δίδεται έμφαση στην ισόρροπη ανάπτυξη των παραγωγικών τομέων, προκειμένου να υπηρετείται με επάρκεια το μοντέλο της βιώσιμης ανάπτυξης. Η εκτός σχεδίου δόμηση τουριστικών εγκαταστάσεων δεν επιτρέπεται να θέτει σε κίνδυνο την αγροτική χρήση, προκειμένου να διασφαλίζεται η παραγωγή Προϊόντων Ονομασίας Προέλευσης (Π.Ο.Π.), τα οποία λειτουργούν ως κίνητρο για την ενίσχυση της ποιοτικής δραστηριότητας σε μια περιοχή. Ενθαρρύνεται η αξιοποίηση τοπικών προϊόντων υψηλής ποιότητας της πρωτογενούς παραγωγής, ως έχουν ή μετά από μία πρώτη μεταποίηση, που συμβάλλει στη διεύρυνση της τουριστικής δραστηριότητας. Ενισχύεται η διασύνδεση της τοπικής παραγωγής με την  </w:t>
      </w:r>
      <w:proofErr w:type="spellStart"/>
      <w:r w:rsidRPr="000B2320">
        <w:rPr>
          <w:rFonts w:ascii="Tahoma" w:eastAsia="Aptos" w:hAnsi="Tahoma" w:cs="Tahoma"/>
          <w:iCs/>
          <w:kern w:val="2"/>
          <w:lang w:bidi="he-IL"/>
          <w14:ligatures w14:val="standardContextual"/>
        </w:rPr>
        <w:t>αγροτοτουριστική</w:t>
      </w:r>
      <w:proofErr w:type="spellEnd"/>
      <w:r w:rsidRPr="000B2320">
        <w:rPr>
          <w:rFonts w:ascii="Tahoma" w:eastAsia="Aptos" w:hAnsi="Tahoma" w:cs="Tahoma"/>
          <w:iCs/>
          <w:kern w:val="2"/>
          <w:lang w:bidi="he-IL"/>
          <w14:ligatures w14:val="standardContextual"/>
        </w:rPr>
        <w:t xml:space="preserve">  κατανάλωση, μέσω  δημιουργίας δικτύων μεταξύ των τουριστικών επιχειρήσεων και των τοπικών παραγωγών, που θα προάγουν την </w:t>
      </w:r>
      <w:proofErr w:type="spellStart"/>
      <w:r w:rsidRPr="000B2320">
        <w:rPr>
          <w:rFonts w:ascii="Tahoma" w:eastAsia="Aptos" w:hAnsi="Tahoma" w:cs="Tahoma"/>
          <w:iCs/>
          <w:kern w:val="2"/>
          <w:lang w:bidi="he-IL"/>
          <w14:ligatures w14:val="standardContextual"/>
        </w:rPr>
        <w:t>αειφορία</w:t>
      </w:r>
      <w:proofErr w:type="spellEnd"/>
      <w:r w:rsidRPr="000B2320">
        <w:rPr>
          <w:rFonts w:ascii="Tahoma" w:eastAsia="Aptos" w:hAnsi="Tahoma" w:cs="Tahoma"/>
          <w:iCs/>
          <w:kern w:val="2"/>
          <w:lang w:bidi="he-IL"/>
          <w14:ligatures w14:val="standardContextual"/>
        </w:rPr>
        <w:t xml:space="preserve"> και την οικονομική ενδυνάμωση της περιοχής.</w:t>
      </w:r>
    </w:p>
    <w:p w14:paraId="656016D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Προωθείται η ταυτόχρονη ανάπτυξη στον πρωτογενή και δευτερογενή τομέα, όπως ανάπτυξη μεταποιητικών μονάδων στον κλάδο της ελαιοπαραγωγής – συσκευασίας – τυποποίησης.</w:t>
      </w:r>
    </w:p>
    <w:p w14:paraId="32596AA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Λαμβάνεται υπόψη ότι, σύμφωνα με την περί μεταλλείας νομοθεσία, η δραστηριότητα αξιοποίησης ορυκτού πλούτου της Χώρας, θεωρείται ως δημόσιας ωφέλειας και ιδιαιτέρως συμφέρουσα για την Εθνική Οικονομία</w:t>
      </w:r>
    </w:p>
    <w:p w14:paraId="2B5E8BF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την απρόσκοπτη λειτουργία των τουριστικών δραστηριοτήτων αλλά και την ανάπτυξή τους, δίδεται ειδική μέριμνα για την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απαιτούμενων υποστηρικτικών εγκαταστάσεων.</w:t>
      </w:r>
    </w:p>
    <w:p w14:paraId="652CA57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Νέες εγκαταστάσεις/χρήσεις μη συμβατές με την τουριστική δραστηριότητα (βιομηχανικές/βιοτεχνικές εγκαταστάσεις, εγκαταστάσεις χονδρικού εμπορίου, </w:t>
      </w:r>
      <w:r w:rsidRPr="000B2320">
        <w:rPr>
          <w:rFonts w:ascii="Tahoma" w:eastAsia="Aptos" w:hAnsi="Tahoma" w:cs="Tahoma"/>
          <w:iCs/>
          <w:kern w:val="2"/>
          <w:lang w:bidi="he-IL"/>
          <w14:ligatures w14:val="standardContextual"/>
        </w:rPr>
        <w:lastRenderedPageBreak/>
        <w:t xml:space="preserve">κτίρια και γήπεδα αποθήκευσης, κτηνοτροφικές εγκαταστάσεις) ενθαρρύνεται να </w:t>
      </w:r>
      <w:proofErr w:type="spellStart"/>
      <w:r w:rsidRPr="000B2320">
        <w:rPr>
          <w:rFonts w:ascii="Tahoma" w:eastAsia="Aptos" w:hAnsi="Tahoma" w:cs="Tahoma"/>
          <w:iCs/>
          <w:kern w:val="2"/>
          <w:lang w:bidi="he-IL"/>
          <w14:ligatures w14:val="standardContextual"/>
        </w:rPr>
        <w:t>χωροθετούνται</w:t>
      </w:r>
      <w:proofErr w:type="spellEnd"/>
      <w:r w:rsidRPr="000B2320">
        <w:rPr>
          <w:rFonts w:ascii="Tahoma" w:eastAsia="Aptos" w:hAnsi="Tahoma" w:cs="Tahoma"/>
          <w:iCs/>
          <w:kern w:val="2"/>
          <w:lang w:bidi="he-IL"/>
          <w14:ligatures w14:val="standardContextual"/>
        </w:rPr>
        <w:t xml:space="preserve"> σε οργανωμένους υποδοχείς. Θεσπίζεται  ελάχιστη απόσταση βόσκησης από ξενοδοχειακές μονάδες ή ολοκληρωτική απαγόρευση σε ζώνες που, από τα ΤΠΣ, χαρακτηρίζονται ως ζώνες ελέγχου, αναπτυγμένες ή αναπτυσσόμενες. Προκειμένου για κτηνοτροφικές εγκαταστάσεις τηρούνται τα προβλεπόμενα του άρθρου 4 Ν. 4859/2021(ΦΕΚ Α’ 228) «Μέτρα διευκόλυνσης και εκσυγχρονισμού της ίδρυσης και λειτουργίας κτηνοτροφικών εγκαταστάσεων, διατάξεις για τη διενέργεια ελέγχων και την επιβολή κυρώσεων και άλλες επείγουσες ρυθμίσεις.»</w:t>
      </w:r>
    </w:p>
    <w:p w14:paraId="7CD500E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Στις περιοχές όπου προβλέπεται η ανάπτυξη τουριστικών εγκαταστάσεων ήπιας ανάπτυξης, πλέον του μειωμένου συντελεστή δόμησης, για λόγους προστασίας του περιβάλλοντος, συμπεριλαμβάνονται πρόσθετοι όροι όπως: χαμηλό ενεργειακό αποτύπωμα, επάρκεια υποδομών,  σε συνδυασμό με τη φέρουσα ικανότητα της περιοχής, ορθολογική χρήση νερού, ελαχιστοποίηση  παραγωγής κάθε είδους αποβλήτων. Τηρούνται τα προβλεπόμενα από τον  Κανονισμό (ΕΕ) 2021/2139 της Επιτροπής της 4ης Ιουνίου 2021 «για τη συμπλήρωση του κανονισμού (ΕΕ) 2020/852 του Ευρωπαϊκού Κοινοβουλίου και του Συμβουλίου με τη θέσπιση τεχνικών κριτηρίων ελέγχου για τον προσδιορισμό των προϋποθέσεων υπό τις οποίες μια οικονομική δραστηριότητα θεωρείται ότι συμβάλλει σημαντικά στον μετριασμό της κλιματικής αλλαγής ή στην προσαρμογή στην κλιματική αλλαγή και για τον προσδιορισμό του κατά πόσον αυτή η οικονομική δραστηριότητα δεν επιβαρύνει σημαντικά οποιονδήποτε από τους άλλους περιβαλλοντικούς στόχους». </w:t>
      </w:r>
    </w:p>
    <w:p w14:paraId="128F7D20" w14:textId="7E62C389" w:rsidR="003477CC" w:rsidRPr="000B2320" w:rsidRDefault="003477CC" w:rsidP="00DF4FAD">
      <w:pPr>
        <w:numPr>
          <w:ilvl w:val="1"/>
          <w:numId w:val="39"/>
        </w:numPr>
        <w:spacing w:after="0" w:line="360" w:lineRule="auto"/>
        <w:ind w:left="340" w:right="340"/>
        <w:rPr>
          <w:rFonts w:ascii="Tahoma" w:eastAsia="Aptos" w:hAnsi="Tahoma" w:cs="Tahoma"/>
          <w:b/>
          <w:iCs/>
          <w:kern w:val="2"/>
          <w:lang w:bidi="he-IL"/>
          <w14:ligatures w14:val="standardContextual"/>
        </w:rPr>
      </w:pPr>
      <w:r w:rsidRPr="000B2320">
        <w:rPr>
          <w:rFonts w:ascii="Tahoma" w:eastAsia="Aptos" w:hAnsi="Tahoma" w:cs="Tahoma"/>
          <w:iCs/>
          <w:kern w:val="2"/>
          <w:lang w:bidi="he-IL"/>
          <w14:ligatures w14:val="standardContextual"/>
        </w:rPr>
        <w:t xml:space="preserve">Στα πλαίσια της  βιώσιμης οικιστικής ανάπτυξης, δίδεται προτεραιότητα στην αναζωογόνηση των οικισμών της χώρας που φθίνουν ή εγκαταλείπονται, με στόχο την προσέγγιση βιώσιμων επενδύσεων και την αύξηση του πληθυσμού, η οποία μπορεί να επιτευχθεί μεταξύ άλλων, με την  αξιοποίηση και επαναφορά σε χρήση  του  κτιριακού  αποθέματος παραδοσιακών κτισμάτων σε παραδοσιακούς οικισμούς, το οποίο βρίσκεται σε </w:t>
      </w:r>
      <w:proofErr w:type="spellStart"/>
      <w:r w:rsidRPr="000B2320">
        <w:rPr>
          <w:rFonts w:ascii="Tahoma" w:eastAsia="Aptos" w:hAnsi="Tahoma" w:cs="Tahoma"/>
          <w:iCs/>
          <w:kern w:val="2"/>
          <w:lang w:bidi="he-IL"/>
          <w14:ligatures w14:val="standardContextual"/>
        </w:rPr>
        <w:t>ερειπιώδη</w:t>
      </w:r>
      <w:proofErr w:type="spellEnd"/>
      <w:r w:rsidRPr="000B2320">
        <w:rPr>
          <w:rFonts w:ascii="Tahoma" w:eastAsia="Aptos" w:hAnsi="Tahoma" w:cs="Tahoma"/>
          <w:iCs/>
          <w:kern w:val="2"/>
          <w:lang w:bidi="he-IL"/>
          <w14:ligatures w14:val="standardContextual"/>
        </w:rPr>
        <w:t xml:space="preserve"> κατάσταση, δίνοντας κίνητρα στους ιδιοκτήτες, κυρίως στις λιγότερο ανεπτυγμένες </w:t>
      </w:r>
      <w:r w:rsidRPr="000B2320">
        <w:rPr>
          <w:rFonts w:ascii="Tahoma" w:eastAsia="Aptos" w:hAnsi="Tahoma" w:cs="Tahoma"/>
          <w:iCs/>
          <w:kern w:val="2"/>
          <w:lang w:bidi="he-IL"/>
          <w14:ligatures w14:val="standardContextual"/>
        </w:rPr>
        <w:lastRenderedPageBreak/>
        <w:t xml:space="preserve">τουριστικές περιοχές, προκειμένου να διαμορφωθούν σε παραδοσιακούς ξενώνες ήπιας εκμετάλλευσης, ταβέρνες, καφενεία </w:t>
      </w:r>
      <w:proofErr w:type="spellStart"/>
      <w:r w:rsidRPr="000B2320">
        <w:rPr>
          <w:rFonts w:ascii="Tahoma" w:eastAsia="Aptos" w:hAnsi="Tahoma" w:cs="Tahoma"/>
          <w:iCs/>
          <w:kern w:val="2"/>
          <w:lang w:bidi="he-IL"/>
          <w14:ligatures w14:val="standardContextual"/>
        </w:rPr>
        <w:t>κ,λπ</w:t>
      </w:r>
      <w:proofErr w:type="spellEnd"/>
      <w:r w:rsidRPr="000B2320">
        <w:rPr>
          <w:rFonts w:ascii="Tahoma" w:eastAsia="Aptos" w:hAnsi="Tahoma" w:cs="Tahoma"/>
          <w:iCs/>
          <w:kern w:val="2"/>
          <w:lang w:bidi="he-IL"/>
          <w14:ligatures w14:val="standardContextual"/>
        </w:rPr>
        <w:t xml:space="preserve">, και να συμβάλλουν  στην τουριστική τους ανάπτυξη και παράλληλα στην ανάδειξη της πολιτιστικής κληρονομιάς. Στις περιοχές (Ε) Μη Αναπτυγμένες περιοχές, η δυνατότητα παροχής κινήτρων, στο πλαίσιο εφαρμογής </w:t>
      </w:r>
      <w:r w:rsidRPr="00802E05">
        <w:rPr>
          <w:rFonts w:ascii="Tahoma" w:eastAsia="Aptos" w:hAnsi="Tahoma" w:cs="Tahoma"/>
          <w:iCs/>
          <w:kern w:val="2"/>
          <w:lang w:bidi="he-IL"/>
          <w14:ligatures w14:val="standardContextual"/>
        </w:rPr>
        <w:t xml:space="preserve">της παρ.2 του άρθρου </w:t>
      </w:r>
      <w:r w:rsidR="006847BC" w:rsidRPr="00802E05">
        <w:rPr>
          <w:rFonts w:ascii="Tahoma" w:eastAsia="Aptos" w:hAnsi="Tahoma" w:cs="Tahoma"/>
          <w:iCs/>
          <w:kern w:val="2"/>
          <w:lang w:bidi="he-IL"/>
          <w14:ligatures w14:val="standardContextual"/>
        </w:rPr>
        <w:t>250 ΚΧΠ</w:t>
      </w:r>
      <w:r w:rsidRPr="00802E05">
        <w:rPr>
          <w:rFonts w:ascii="Tahoma" w:eastAsia="Aptos" w:hAnsi="Tahoma" w:cs="Tahoma"/>
          <w:iCs/>
          <w:kern w:val="2"/>
          <w:lang w:bidi="he-IL"/>
          <w14:ligatures w14:val="standardContextual"/>
        </w:rPr>
        <w:t xml:space="preserve"> και των άρθρων 34 έως 38 του ν. 4759/2020</w:t>
      </w:r>
      <w:r w:rsidR="006847BC" w:rsidRPr="00802E05">
        <w:rPr>
          <w:rFonts w:ascii="Tahoma" w:eastAsia="Aptos" w:hAnsi="Tahoma" w:cs="Tahoma"/>
          <w:iCs/>
          <w:kern w:val="2"/>
          <w:lang w:bidi="he-IL"/>
          <w14:ligatures w14:val="standardContextual"/>
        </w:rPr>
        <w:t xml:space="preserve">, όπως ισχύουν μετά την κωδικοποίηση τους με τα άρθρα </w:t>
      </w:r>
      <w:r w:rsidR="00802E05" w:rsidRPr="00802E05">
        <w:rPr>
          <w:rFonts w:ascii="Tahoma" w:eastAsia="Aptos" w:hAnsi="Tahoma" w:cs="Tahoma"/>
          <w:iCs/>
          <w:kern w:val="2"/>
          <w:lang w:bidi="he-IL"/>
          <w14:ligatures w14:val="standardContextual"/>
        </w:rPr>
        <w:t>263 έως 273 ΚΧΠ</w:t>
      </w:r>
      <w:r w:rsidRPr="00802E05">
        <w:rPr>
          <w:rFonts w:ascii="Tahoma" w:eastAsia="Aptos" w:hAnsi="Tahoma" w:cs="Tahoma"/>
          <w:iCs/>
          <w:kern w:val="2"/>
          <w:lang w:bidi="he-IL"/>
          <w14:ligatures w14:val="standardContextual"/>
        </w:rPr>
        <w:t xml:space="preserve"> (όπως ευνοϊκότεροι όροι δόμησης, μείωση των απαιτούμενων κριτηρίων του άρθρου 38 </w:t>
      </w:r>
      <w:proofErr w:type="spellStart"/>
      <w:r w:rsidRPr="00802E05">
        <w:rPr>
          <w:rFonts w:ascii="Tahoma" w:eastAsia="Aptos" w:hAnsi="Tahoma" w:cs="Tahoma"/>
          <w:iCs/>
          <w:kern w:val="2"/>
          <w:lang w:bidi="he-IL"/>
          <w14:ligatures w14:val="standardContextual"/>
        </w:rPr>
        <w:t>κλπ</w:t>
      </w:r>
      <w:proofErr w:type="spellEnd"/>
      <w:r w:rsidRPr="00802E05">
        <w:rPr>
          <w:rFonts w:ascii="Tahoma" w:eastAsia="Aptos" w:hAnsi="Tahoma" w:cs="Tahoma"/>
          <w:iCs/>
          <w:kern w:val="2"/>
          <w:lang w:bidi="he-IL"/>
          <w14:ligatures w14:val="standardContextual"/>
        </w:rPr>
        <w:t xml:space="preserve">) </w:t>
      </w:r>
      <w:r w:rsidRPr="000B2320">
        <w:rPr>
          <w:rFonts w:ascii="Tahoma" w:eastAsia="Aptos" w:hAnsi="Tahoma" w:cs="Tahoma"/>
          <w:iCs/>
          <w:kern w:val="2"/>
          <w:lang w:bidi="he-IL"/>
          <w14:ligatures w14:val="standardContextual"/>
        </w:rPr>
        <w:t>ασκείται με φειδώ και υπό την προϋπόθεση ότι δεν παραβλάπτεται το τοπίο,  υφίστανται επαρκείς υποδομές και πόροι, δεν  αλλοιώνονται τα ιδιαίτερα μορφολογικά χαρακτηριστικά, η φυσιογνωμία και γενικότερα το φυσικό και ανθρωπογενές περιβάλλον της περιοχής.</w:t>
      </w:r>
    </w:p>
    <w:p w14:paraId="25BFEFE5" w14:textId="77777777" w:rsidR="003477CC" w:rsidRPr="000B2320" w:rsidRDefault="003477CC" w:rsidP="00DF4FAD">
      <w:pPr>
        <w:numPr>
          <w:ilvl w:val="1"/>
          <w:numId w:val="39"/>
        </w:numPr>
        <w:spacing w:after="0" w:line="360" w:lineRule="auto"/>
        <w:ind w:left="340" w:right="340"/>
        <w:rPr>
          <w:rFonts w:ascii="Tahoma" w:eastAsia="Aptos" w:hAnsi="Tahoma" w:cs="Tahoma"/>
          <w:b/>
          <w:iCs/>
          <w:kern w:val="2"/>
          <w:lang w:bidi="he-IL"/>
          <w14:ligatures w14:val="standardContextual"/>
        </w:rPr>
      </w:pPr>
      <w:r w:rsidRPr="000B2320">
        <w:rPr>
          <w:rFonts w:ascii="Tahoma" w:eastAsia="Aptos" w:hAnsi="Tahoma" w:cs="Tahoma"/>
          <w:iCs/>
          <w:kern w:val="2"/>
          <w:lang w:bidi="he-IL"/>
          <w14:ligatures w14:val="standardContextual"/>
        </w:rPr>
        <w:t xml:space="preserve">Λαμβανομένων υπόψη των ιδιαίτερων χαρακτηριστικών και τα αναπτυξιακών προβλημάτων των νησιωτικών προορισμών, αποθαρρύνεται η εκτός σχεδίου δόμηση τουριστικών εγκαταστάσεων. </w:t>
      </w:r>
    </w:p>
    <w:p w14:paraId="4F62F1AB" w14:textId="77777777" w:rsidR="003477CC" w:rsidRPr="000B2320" w:rsidRDefault="003477CC" w:rsidP="00DF4FAD">
      <w:pPr>
        <w:numPr>
          <w:ilvl w:val="1"/>
          <w:numId w:val="39"/>
        </w:numPr>
        <w:spacing w:after="0" w:line="360" w:lineRule="auto"/>
        <w:ind w:left="340" w:right="340"/>
        <w:rPr>
          <w:rFonts w:ascii="Tahoma" w:eastAsia="Aptos" w:hAnsi="Tahoma" w:cs="Tahoma"/>
          <w:b/>
          <w:iCs/>
          <w:kern w:val="2"/>
          <w:lang w:bidi="he-IL"/>
          <w14:ligatures w14:val="standardContextual"/>
        </w:rPr>
      </w:pPr>
      <w:r w:rsidRPr="000B2320">
        <w:rPr>
          <w:rFonts w:ascii="Tahoma" w:eastAsia="Aptos" w:hAnsi="Tahoma" w:cs="Tahoma"/>
          <w:iCs/>
          <w:kern w:val="2"/>
          <w:lang w:bidi="he-IL"/>
          <w14:ligatures w14:val="standardContextual"/>
        </w:rPr>
        <w:t xml:space="preserve">Κατά τον πολεοδομικό σχεδιασμό, λαμβάνονται υπόψη τα πολεοδομικά </w:t>
      </w:r>
      <w:proofErr w:type="spellStart"/>
      <w:r w:rsidRPr="000B2320">
        <w:rPr>
          <w:rFonts w:ascii="Tahoma" w:eastAsia="Aptos" w:hAnsi="Tahoma" w:cs="Tahoma"/>
          <w:iCs/>
          <w:kern w:val="2"/>
          <w:lang w:bidi="he-IL"/>
          <w14:ligatures w14:val="standardContextual"/>
        </w:rPr>
        <w:t>σταθερότυπα</w:t>
      </w:r>
      <w:proofErr w:type="spellEnd"/>
      <w:r w:rsidRPr="000B2320">
        <w:rPr>
          <w:rFonts w:ascii="Tahoma" w:eastAsia="Aptos" w:hAnsi="Tahoma" w:cs="Tahoma"/>
          <w:iCs/>
          <w:kern w:val="2"/>
          <w:lang w:bidi="he-IL"/>
          <w14:ligatures w14:val="standardContextual"/>
        </w:rPr>
        <w:t>.</w:t>
      </w:r>
    </w:p>
    <w:p w14:paraId="21DDFFEB" w14:textId="77777777" w:rsidR="003477CC" w:rsidRPr="000B2320" w:rsidRDefault="003477CC" w:rsidP="00DF4FAD">
      <w:pPr>
        <w:numPr>
          <w:ilvl w:val="1"/>
          <w:numId w:val="39"/>
        </w:numPr>
        <w:spacing w:after="0" w:line="360" w:lineRule="auto"/>
        <w:ind w:left="340" w:right="340"/>
        <w:rPr>
          <w:rFonts w:ascii="Tahoma" w:eastAsia="Aptos" w:hAnsi="Tahoma" w:cs="Tahoma"/>
          <w:b/>
          <w:iCs/>
          <w:kern w:val="2"/>
          <w:lang w:bidi="he-IL"/>
          <w14:ligatures w14:val="standardContextual"/>
        </w:rPr>
      </w:pPr>
      <w:r w:rsidRPr="000B2320">
        <w:rPr>
          <w:rFonts w:ascii="Tahoma" w:eastAsia="Aptos" w:hAnsi="Tahoma" w:cs="Tahoma"/>
          <w:iCs/>
          <w:kern w:val="2"/>
          <w:lang w:bidi="he-IL"/>
          <w14:ligatures w14:val="standardContextual"/>
        </w:rPr>
        <w:t xml:space="preserve">Για τα μικρού μεγέθους νησιά η ανάλυση Φέρουσας Ικανότητας. εξετάζεται στο σύνολο του νησιού, καθόσον  οι πιέσεις (π.χ. πύλες εισόδου, οδικό δίκτυο, έλλειψη νερού, υποδομές διαχείρισης αποβλήτων κ.λπ.) αλλά και τα οφέλη διαχέονται στο σύνολο τους. </w:t>
      </w:r>
    </w:p>
    <w:p w14:paraId="5CAFA932" w14:textId="77777777" w:rsidR="003477CC" w:rsidRPr="000B2320" w:rsidRDefault="003477CC" w:rsidP="00DF4FAD">
      <w:pPr>
        <w:numPr>
          <w:ilvl w:val="0"/>
          <w:numId w:val="39"/>
        </w:numPr>
        <w:spacing w:after="0" w:line="360" w:lineRule="auto"/>
        <w:ind w:left="340" w:right="340"/>
        <w:rPr>
          <w:rFonts w:ascii="Tahoma" w:eastAsia="Aptos" w:hAnsi="Tahoma" w:cs="Tahoma"/>
          <w:bCs/>
          <w:iCs/>
          <w:kern w:val="2"/>
          <w:lang w:bidi="he-IL"/>
          <w14:ligatures w14:val="standardContextual"/>
        </w:rPr>
      </w:pPr>
      <w:r w:rsidRPr="000B2320">
        <w:rPr>
          <w:rFonts w:ascii="Tahoma" w:eastAsia="Aptos" w:hAnsi="Tahoma" w:cs="Tahoma"/>
          <w:bCs/>
          <w:iCs/>
          <w:kern w:val="2"/>
          <w:lang w:bidi="he-IL"/>
          <w14:ligatures w14:val="standardContextual"/>
        </w:rPr>
        <w:t>Ατμόσφαιρα – Κλίμα</w:t>
      </w:r>
    </w:p>
    <w:p w14:paraId="59FAC04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Οι νέες κατασκευές ενσωματώνουν στον σχεδιασμό τους σύγχρονα συστήματα μειωμένων αερίων εκπομπών, ενώ κατά τη φάση κατασκευής των έργων εφαρμόζονται βέλτιστα τεχνικοοικονομικά συστήματα για την ελαχιστοποίηση της αέριας ρύπανσης από τη χρήση των μηχανημάτων έργου. Δίδονται κίνητρα για την βελτίωση της ενεργειακής αποδοτικότητας υφιστάμενων και νέων κτηρίων φιλοξενίας, εστίασης και αναψυχής.</w:t>
      </w:r>
    </w:p>
    <w:p w14:paraId="03B01B5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Ενθαρρύνεται η εγκατάσταση ενεργειακών συστημάτων θέρμανσης ή ψύξης χώρων, έξυπνων τεχνολογιών για την αποδοτική διανομή ηλεκτρικής ενέργειας </w:t>
      </w:r>
      <w:r w:rsidRPr="000B2320">
        <w:rPr>
          <w:rFonts w:ascii="Tahoma" w:eastAsia="Aptos" w:hAnsi="Tahoma" w:cs="Tahoma"/>
          <w:iCs/>
          <w:kern w:val="2"/>
          <w:lang w:bidi="he-IL"/>
          <w14:ligatures w14:val="standardContextual"/>
        </w:rPr>
        <w:lastRenderedPageBreak/>
        <w:t xml:space="preserve">κατά τρόπο βιώσιμο, οικονομικό και ασφαλή, και τον μετριασμό των επιπτώσεων της αυξημένης ζήτησης ηλεκτρικής ενέργειας, λόγω αύξησης των αναγκών ψύξης κατά τους θερινούς μήνες. </w:t>
      </w:r>
    </w:p>
    <w:p w14:paraId="1615E2DA"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  Κατά την περιβαλλοντική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των επιμέρους έργων, αξιολογείται η ευπάθειά τους στην κλιματική αλλαγή και, όπου απαιτείται, προτείνονται κατάλληλα μέτρα μείωσης της ευπάθειας και αύξησης της προσαρμοστικής ικανότητας (βάσει και των προβλεπόμενων στην Οδηγία 2014/52/ΕΕ με την οποία εναρμονίστηκε η Ελληνική νομοθεσία). Επιπροσθέτως αξιολογείται η επίτευξη ενίσχυσης της ανθεκτικότητας και  περιορισμού της τρωτότητας σε όλους τους τομείς της οικονομίας, του φυσικού περιβάλλοντος και της βιοποικιλότητας, οι επιπτώσεις τους στις εκπομπές αερίων του θερμοκηπίου και λαμβάνονται μέτρα για τον περιορισμό των εκπομπών ή/και την αύξηση της απορρόφησής τους .  </w:t>
      </w:r>
    </w:p>
    <w:p w14:paraId="60AC7D8A"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Επιταχύνονται η ηλεκτρική διασύνδεση των Κυκλάδων με το Εθνικό Σύστημα Μεταφοράς Ηλεκτρικής Ενέργειας (ΕΣΜΗΕ), η οποία περιορίζει σημαντικά τις εκπομπές αερίων ρύπων, που προέρχονται από τους τοπικούς σταθμούς ηλεκτροπαραγωγής που λειτουργούν στα νησιά.</w:t>
      </w:r>
    </w:p>
    <w:p w14:paraId="545907C0" w14:textId="77777777" w:rsidR="003477CC" w:rsidRPr="000B2320" w:rsidRDefault="003477CC" w:rsidP="00DF4FAD">
      <w:pPr>
        <w:numPr>
          <w:ilvl w:val="0"/>
          <w:numId w:val="39"/>
        </w:numPr>
        <w:spacing w:after="0" w:line="360" w:lineRule="auto"/>
        <w:ind w:left="340" w:right="340"/>
        <w:rPr>
          <w:rFonts w:ascii="Tahoma" w:eastAsia="Aptos" w:hAnsi="Tahoma" w:cs="Tahoma"/>
          <w:bCs/>
          <w:iCs/>
          <w:kern w:val="2"/>
          <w:lang w:bidi="he-IL"/>
          <w14:ligatures w14:val="standardContextual"/>
        </w:rPr>
      </w:pPr>
      <w:r w:rsidRPr="000B2320">
        <w:rPr>
          <w:rFonts w:ascii="Tahoma" w:eastAsia="Aptos" w:hAnsi="Tahoma" w:cs="Tahoma"/>
          <w:bCs/>
          <w:iCs/>
          <w:kern w:val="2"/>
          <w:lang w:bidi="he-IL"/>
          <w14:ligatures w14:val="standardContextual"/>
        </w:rPr>
        <w:t>Ανθρωπογενές περιβάλλον – ανθρώπινη υγεία</w:t>
      </w:r>
    </w:p>
    <w:p w14:paraId="768B2AD0" w14:textId="77777777" w:rsidR="003477CC" w:rsidRPr="000B2320" w:rsidRDefault="003477CC" w:rsidP="00DF4FAD">
      <w:p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την προστασία του ανθρωπογενούς περιβάλλοντος και της ανθρώπινης υγείας:</w:t>
      </w:r>
    </w:p>
    <w:p w14:paraId="53F6542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Μελετώνται και υποβάλλονται από τον υποκείμενο σχεδιασμό, προτάσεις ολοκληρωμένης αστικής παρέμβασης για τη βελτίωση της οικονομικής, κοινωνικής και περιβαλλοντικής κατάστασης των περιοχών αρμοδιότητας τους, ιδίως των περιοχών ελέγχου Α.</w:t>
      </w:r>
    </w:p>
    <w:p w14:paraId="2C06B62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Προωθείται η εφαρμογή προτύπων περιβαλλοντικής διαχείρισης (π.χ. EMAS, ISO) από τις επιχειρήσεις που δραστηριοποιούνται στον τουριστικό τομέα, ώστε να εξασφαλίζεται η συστηματική εφαρμογή διαδικασιών, που συντελούν στον περιορισμό των επιπτώσεων στο φυσικό και ανθρωπογενές περιβάλλον. Εφαρμόζονται οι βέλτιστες διαθέσιμες τεχνικές, για την ελαχιστοποίηση της </w:t>
      </w:r>
      <w:r w:rsidRPr="000B2320">
        <w:rPr>
          <w:rFonts w:ascii="Tahoma" w:eastAsia="Aptos" w:hAnsi="Tahoma" w:cs="Tahoma"/>
          <w:iCs/>
          <w:kern w:val="2"/>
          <w:lang w:bidi="he-IL"/>
          <w14:ligatures w14:val="standardContextual"/>
        </w:rPr>
        <w:lastRenderedPageBreak/>
        <w:t>προκαλούμενης περιβαλλοντικής όχλησης από την παραγωγή κάθε είδους αποβλήτων.</w:t>
      </w:r>
    </w:p>
    <w:p w14:paraId="1887D90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102" w:name="_Hlk105413779"/>
      <w:r w:rsidRPr="000B2320">
        <w:rPr>
          <w:rFonts w:ascii="Tahoma" w:eastAsia="Aptos" w:hAnsi="Tahoma" w:cs="Tahoma"/>
          <w:iCs/>
          <w:kern w:val="2"/>
          <w:lang w:bidi="he-IL"/>
          <w14:ligatures w14:val="standardContextual"/>
        </w:rPr>
        <w:t xml:space="preserve">Τηρείται η νομοθεσία που αφορά στο ακουστικό περιβάλλον και στις εκπομπές θορύβου κατά τη φάση κατασκευής έργων και δραστηριοτήτων, στο πλαίσιο εφαρμογής του Σχεδίου. </w:t>
      </w:r>
    </w:p>
    <w:bookmarkEnd w:id="102"/>
    <w:p w14:paraId="2E9DC4F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Παρακολουθούνται συστηματικά τα επίπεδα θορύβου στα όρια της περιοχής ανάπτυξης του εκάστοτε έργου, τόσο κατά τη διάρκεια της κατασκευής όσο και κατά τη  διάρκεια  της  λειτουργίας  και,  εφόσον  διαπιστώνονται  υπερβάσεις, λαμβάνονται πρόσθετα  μέτρα (π.χ. χρήση κινητών ή σταθερών </w:t>
      </w:r>
      <w:proofErr w:type="spellStart"/>
      <w:r w:rsidRPr="000B2320">
        <w:rPr>
          <w:rFonts w:ascii="Tahoma" w:eastAsia="Aptos" w:hAnsi="Tahoma" w:cs="Tahoma"/>
          <w:iCs/>
          <w:kern w:val="2"/>
          <w:lang w:bidi="he-IL"/>
          <w14:ligatures w14:val="standardContextual"/>
        </w:rPr>
        <w:t>αντιθορυβικών</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πετασμάτων</w:t>
      </w:r>
      <w:proofErr w:type="spellEnd"/>
      <w:r w:rsidRPr="000B2320">
        <w:rPr>
          <w:rFonts w:ascii="Tahoma" w:eastAsia="Aptos" w:hAnsi="Tahoma" w:cs="Tahoma"/>
          <w:iCs/>
          <w:kern w:val="2"/>
          <w:lang w:bidi="he-IL"/>
          <w14:ligatures w14:val="standardContextual"/>
        </w:rPr>
        <w:t>, κ.λπ.).</w:t>
      </w:r>
    </w:p>
    <w:p w14:paraId="759A5FB7"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Ιδίως σε νησιωτικές περιοχές, όπου παρατηρείται στενότητα οδικού δικτύου και κυκλοφοριακή πίεση, προωθείται η ανάπτυξη τουριστικών εγκαταστάσεων που παρέχουν θέσεις στάθμευσης αυτοκινήτων πελατών. Εξετάζεται η δυνατότητα δημιουργίας χώρων στάθμευσης περιμετρικά των παραδοσιακών οικισμών και η απαγόρευση εισόδου αυτοκινήτων, με σκοπό τη μείωση της όχλησης από το θόρυβο και την κυκλοφορία των οχημάτων. Για τους ίδιους λόγους ρυθμίζεται σε καθορισμένες ώρες η παράδοση εμπορευμάτων.</w:t>
      </w:r>
    </w:p>
    <w:p w14:paraId="3E56F8D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Προωθείται η ανάπτυξη συνδυασμένων μεταφορών και μέσων βιώσιμης κινητικότητας στις πύλες εισόδου - εξόδου των τουριστικών περιοχών  και η διασύνδεση με τους βασικούς προορισμούς με περπάτημα, ποδήλατο, μέσα μαζικής μεταφοράς κ.α.</w:t>
      </w:r>
    </w:p>
    <w:p w14:paraId="29948E8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Διαμορφώνονται οι προϋποθέσεων για τη </w:t>
      </w:r>
      <w:proofErr w:type="spellStart"/>
      <w:r w:rsidRPr="000B2320">
        <w:rPr>
          <w:rFonts w:ascii="Tahoma" w:eastAsia="Aptos" w:hAnsi="Tahoma" w:cs="Tahoma"/>
          <w:iCs/>
          <w:kern w:val="2"/>
          <w:lang w:bidi="he-IL"/>
          <w14:ligatures w14:val="standardContextual"/>
        </w:rPr>
        <w:t>ματακίνηση</w:t>
      </w:r>
      <w:proofErr w:type="spellEnd"/>
      <w:r w:rsidRPr="000B2320">
        <w:rPr>
          <w:rFonts w:ascii="Tahoma" w:eastAsia="Aptos" w:hAnsi="Tahoma" w:cs="Tahoma"/>
          <w:iCs/>
          <w:kern w:val="2"/>
          <w:lang w:bidi="he-IL"/>
          <w14:ligatures w14:val="standardContextual"/>
        </w:rPr>
        <w:t xml:space="preserve"> μεγαλύτερου ποσοστού επισκεπτών με ήπιους τρόπους μεταφοράς. Αναπτύσσονται συνεργασίες μεταξύ των Οργανισμών Λιμένων με τους συναρμόδιους φορείς (ΥΠΠΟ, Περιφέρεια, ΣΤΑΣΥ κ.λπ.), για την εφαρμογή αποτελεσματικού ελέγχου των ταυτόχρονων αφίξεων στην κρουαζιέρα και παράλληλου ελέγχου των χερσαίων μαζικών μετακινήσεων, ώστε να επιτυγχάνεται η μετακίνηση μεγαλύτερου ποσοστού επισκεπτών με ήπιους τρόπους μεταφοράς.</w:t>
      </w:r>
    </w:p>
    <w:p w14:paraId="432D46C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Ο συγκοινωνιακός και κυκλοφοριακός σχεδιασμός διαμορφώνεται, με τρόπο που να εξυπηρετεί και τις ανάγκες της τουριστικής δραστηριότητας.</w:t>
      </w:r>
    </w:p>
    <w:p w14:paraId="3B0244A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Όπου αναπτύσσεται δίκτυο </w:t>
      </w:r>
      <w:proofErr w:type="spellStart"/>
      <w:r w:rsidRPr="000B2320">
        <w:rPr>
          <w:rFonts w:ascii="Tahoma" w:eastAsia="Aptos" w:hAnsi="Tahoma" w:cs="Tahoma"/>
          <w:iCs/>
          <w:kern w:val="2"/>
          <w:lang w:bidi="he-IL"/>
          <w14:ligatures w14:val="standardContextual"/>
        </w:rPr>
        <w:t>ποδηλατόδρομων</w:t>
      </w:r>
      <w:proofErr w:type="spellEnd"/>
      <w:r w:rsidRPr="000B2320">
        <w:rPr>
          <w:rFonts w:ascii="Tahoma" w:eastAsia="Aptos" w:hAnsi="Tahoma" w:cs="Tahoma"/>
          <w:iCs/>
          <w:kern w:val="2"/>
          <w:lang w:bidi="he-IL"/>
          <w14:ligatures w14:val="standardContextual"/>
        </w:rPr>
        <w:t>, πληρούνται οι συνθήκες ασφάλειας για τους ποδηλάτες και εφαρμόζονται κυκλοφοριακές ρυθμίσεις, που προωθούν την ασφαλή συνύπαρξη ποδηλατών και οχημάτων.</w:t>
      </w:r>
    </w:p>
    <w:p w14:paraId="611058CA"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Λαμβάνεται μέριμνα για περιοχές που έχουν πληγεί ήδη από τον  μαζικό τουρισμό, με σκοπό την αναζωογόνησή τους και τη βιωσιμότητα των ήδη υφιστάμενων δραστηριοτήτων.</w:t>
      </w:r>
    </w:p>
    <w:p w14:paraId="4B2B17F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Δίδεται προτεραιότητα στη βελτίωση των βασικών υφιστάμενων έργων υποδομής (οδικό δίκτυο – αερομεταφορές – υποδομές διαχείρισης αποβλήτων – ύδρευσης, νοσοκομειακής περίθαλψης), ιδιαίτερα στις περιοχές που χαρακτηρίζονται ως Περιοχές Ελέγχου, Αναπτυγμένες Περιοχές και Αναπτυσσόμενες Περιοχές. </w:t>
      </w:r>
    </w:p>
    <w:p w14:paraId="4F43761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Στους τουριστικούς προορισμούς και στους χώρους πολιτιστικού ενδιαφέροντος, διασφαλίζεται η  προσβασιμότητα από </w:t>
      </w:r>
      <w:proofErr w:type="spellStart"/>
      <w:r w:rsidRPr="000B2320">
        <w:rPr>
          <w:rFonts w:ascii="Tahoma" w:eastAsia="Aptos" w:hAnsi="Tahoma" w:cs="Tahoma"/>
          <w:iCs/>
          <w:kern w:val="2"/>
          <w:lang w:bidi="he-IL"/>
          <w14:ligatures w14:val="standardContextual"/>
        </w:rPr>
        <w:t>ΑμΕΑ</w:t>
      </w:r>
      <w:proofErr w:type="spellEnd"/>
      <w:r w:rsidRPr="000B2320">
        <w:rPr>
          <w:rFonts w:ascii="Tahoma" w:eastAsia="Aptos" w:hAnsi="Tahoma" w:cs="Tahoma"/>
          <w:iCs/>
          <w:kern w:val="2"/>
          <w:lang w:bidi="he-IL"/>
          <w14:ligatures w14:val="standardContextual"/>
        </w:rPr>
        <w:t xml:space="preserve">  τόσο στα μέσα μαζικής μεταφοράς όσο και στις λοιπές εγκαταστάσεις (μουσεία, συνεδριακά κέντρα, αρχαιολογικοί χώροι κ.λπ.) ή εναλλακτικά διασφαλίζεται η δυνατότητα ψηφιακής σύνδεσης/πρόσβασης.</w:t>
      </w:r>
    </w:p>
    <w:p w14:paraId="6A160088" w14:textId="77777777" w:rsidR="003477CC" w:rsidRPr="000B2320" w:rsidRDefault="003477CC" w:rsidP="00DF4FAD">
      <w:pPr>
        <w:numPr>
          <w:ilvl w:val="0"/>
          <w:numId w:val="39"/>
        </w:numPr>
        <w:spacing w:after="0" w:line="360" w:lineRule="auto"/>
        <w:ind w:left="340" w:right="340"/>
        <w:rPr>
          <w:rFonts w:ascii="Tahoma" w:eastAsia="Aptos" w:hAnsi="Tahoma" w:cs="Tahoma"/>
          <w:bCs/>
          <w:iCs/>
          <w:kern w:val="2"/>
          <w:lang w:bidi="he-IL"/>
          <w14:ligatures w14:val="standardContextual"/>
        </w:rPr>
      </w:pPr>
      <w:bookmarkStart w:id="103" w:name="_Hlk105413821"/>
      <w:r w:rsidRPr="000B2320">
        <w:rPr>
          <w:rFonts w:ascii="Tahoma" w:eastAsia="Aptos" w:hAnsi="Tahoma" w:cs="Tahoma"/>
          <w:bCs/>
          <w:iCs/>
          <w:kern w:val="2"/>
          <w:lang w:bidi="he-IL"/>
          <w14:ligatures w14:val="standardContextual"/>
        </w:rPr>
        <w:t xml:space="preserve">Πολιτιστική κληρονομιά </w:t>
      </w:r>
    </w:p>
    <w:p w14:paraId="691F59BD" w14:textId="77777777" w:rsidR="003477CC" w:rsidRPr="000B2320" w:rsidRDefault="003477CC" w:rsidP="00DF4FAD">
      <w:p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την προστασία της πολιτιστικής κληρονομιάς:</w:t>
      </w:r>
    </w:p>
    <w:p w14:paraId="72C29CE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104" w:name="_Hlk212024845"/>
      <w:r w:rsidRPr="000B2320">
        <w:rPr>
          <w:rFonts w:ascii="Tahoma" w:eastAsia="Aptos" w:hAnsi="Tahoma" w:cs="Tahoma"/>
          <w:iCs/>
          <w:kern w:val="2"/>
          <w:lang w:bidi="he-IL"/>
          <w14:ligatures w14:val="standardContextual"/>
        </w:rPr>
        <w:t xml:space="preserve">Διασφαλίζεται εκ των προτέρων ότι οι δράσεις του Σχεδίου δεν ενέχουν κινδύνους υποβάθμισης θέσεων και ευρημάτων πολιτιστικού, ιστορικού και αρχαιολογικού ενδιαφέροντος, αρχαιολογικών χώρων, κινητών και ακίνητων μνημείων, ιστορικών τόπων και του περιβάλλοντός τους. Για το σκοπό αυτό, οι σχετικές μελέτες που απαιτούνται για την υλοποίηση των έργων υποβάλλονται για προέγκριση από τις αρμόδιες Υπηρεσίες του Υπουργείου Πολιτισμού, σύμφωνα με τις προβλέψεις του ν.4858/2021. Λαμβάνεται υπόψη ότι όλα τα ακίνητα μνημεία που χρονολογούνται ως το 1830, εμπίπτουν αυτοδικαίως στην κατηγορία των αρχαίων και προστατεύονται από τον νόμο, χωρίς να απαιτείται ειδική διοικητική πράξη χαρακτηρισμού. Οι σχετικές πληροφορίες </w:t>
      </w:r>
      <w:proofErr w:type="spellStart"/>
      <w:r w:rsidRPr="000B2320">
        <w:rPr>
          <w:rFonts w:ascii="Tahoma" w:eastAsia="Aptos" w:hAnsi="Tahoma" w:cs="Tahoma"/>
          <w:iCs/>
          <w:kern w:val="2"/>
          <w:lang w:bidi="he-IL"/>
          <w14:ligatures w14:val="standardContextual"/>
        </w:rPr>
        <w:t>επικαιροποιούνται</w:t>
      </w:r>
      <w:proofErr w:type="spellEnd"/>
      <w:r w:rsidRPr="000B2320">
        <w:rPr>
          <w:rFonts w:ascii="Tahoma" w:eastAsia="Aptos" w:hAnsi="Tahoma" w:cs="Tahoma"/>
          <w:iCs/>
          <w:kern w:val="2"/>
          <w:lang w:bidi="he-IL"/>
          <w14:ligatures w14:val="standardContextual"/>
        </w:rPr>
        <w:t xml:space="preserve"> και αντλούνται από το Αρχαιολογικό Κτηματολόγιο (www.arxaiologikoktimatologio.gov.gr/), στο οποίο διαρκώς </w:t>
      </w:r>
      <w:proofErr w:type="spellStart"/>
      <w:r w:rsidRPr="000B2320">
        <w:rPr>
          <w:rFonts w:ascii="Tahoma" w:eastAsia="Aptos" w:hAnsi="Tahoma" w:cs="Tahoma"/>
          <w:iCs/>
          <w:kern w:val="2"/>
          <w:lang w:bidi="he-IL"/>
          <w14:ligatures w14:val="standardContextual"/>
        </w:rPr>
        <w:t>επικαιροποιείται</w:t>
      </w:r>
      <w:proofErr w:type="spellEnd"/>
      <w:r w:rsidRPr="000B2320">
        <w:rPr>
          <w:rFonts w:ascii="Tahoma" w:eastAsia="Aptos" w:hAnsi="Tahoma" w:cs="Tahoma"/>
          <w:iCs/>
          <w:kern w:val="2"/>
          <w:lang w:bidi="he-IL"/>
          <w14:ligatures w14:val="standardContextual"/>
        </w:rPr>
        <w:t xml:space="preserve"> η </w:t>
      </w:r>
      <w:r w:rsidRPr="000B2320">
        <w:rPr>
          <w:rFonts w:ascii="Tahoma" w:eastAsia="Aptos" w:hAnsi="Tahoma" w:cs="Tahoma"/>
          <w:iCs/>
          <w:kern w:val="2"/>
          <w:lang w:bidi="he-IL"/>
          <w14:ligatures w14:val="standardContextual"/>
        </w:rPr>
        <w:lastRenderedPageBreak/>
        <w:t xml:space="preserve">συστηματική καταγραφή και τεκμηρίωση (αρχαιολογική, διοικητική και </w:t>
      </w:r>
      <w:proofErr w:type="spellStart"/>
      <w:r w:rsidRPr="000B2320">
        <w:rPr>
          <w:rFonts w:ascii="Tahoma" w:eastAsia="Aptos" w:hAnsi="Tahoma" w:cs="Tahoma"/>
          <w:iCs/>
          <w:kern w:val="2"/>
          <w:lang w:bidi="he-IL"/>
          <w14:ligatures w14:val="standardContextual"/>
        </w:rPr>
        <w:t>γεωχωρική</w:t>
      </w:r>
      <w:proofErr w:type="spellEnd"/>
      <w:r w:rsidRPr="000B2320">
        <w:rPr>
          <w:rFonts w:ascii="Tahoma" w:eastAsia="Aptos" w:hAnsi="Tahoma" w:cs="Tahoma"/>
          <w:iCs/>
          <w:kern w:val="2"/>
          <w:lang w:bidi="he-IL"/>
          <w14:ligatures w14:val="standardContextual"/>
        </w:rPr>
        <w:t>) των ακίνητων μνημείων, αρχαιολογικών χώρων, ιστορικών τόπων και ζωνών προστασίας αυτών.</w:t>
      </w:r>
    </w:p>
    <w:bookmarkEnd w:id="104"/>
    <w:p w14:paraId="2F0AEDD7" w14:textId="77777777" w:rsidR="003477CC" w:rsidRPr="000B2320" w:rsidRDefault="003477CC" w:rsidP="00DF4FAD">
      <w:pPr>
        <w:numPr>
          <w:ilvl w:val="1"/>
          <w:numId w:val="39"/>
        </w:numPr>
        <w:spacing w:after="0" w:line="360" w:lineRule="auto"/>
        <w:ind w:left="340" w:right="340"/>
        <w:rPr>
          <w:rFonts w:ascii="Tahoma" w:eastAsia="Aptos" w:hAnsi="Tahoma" w:cs="Tahoma"/>
          <w:bCs/>
          <w:iCs/>
          <w:kern w:val="2"/>
          <w:lang w:bidi="he-IL"/>
          <w14:ligatures w14:val="standardContextual"/>
        </w:rPr>
      </w:pPr>
      <w:r w:rsidRPr="000B2320">
        <w:rPr>
          <w:rFonts w:ascii="Tahoma" w:eastAsia="Aptos" w:hAnsi="Tahoma" w:cs="Tahoma"/>
          <w:iCs/>
          <w:kern w:val="2"/>
          <w:lang w:bidi="he-IL"/>
          <w14:ligatures w14:val="standardContextual"/>
        </w:rPr>
        <w:t xml:space="preserve">Οι αποστάσεις από αρχαιολογικούς χώρους, μνημεία, ιστορικούς τόπους, αξιόλογα αρχιτεκτονικά σύνολα κ.λπ., ως κριτήρια αποκλεισμού περιοχών για την υποδοχή έργων ή δραστηριοτήτων από την εφαρμογή του Σχεδίου, εξετάζονται κατά περίπτωση και σε συνδυασμό με την παράμετρο της οπτικής επαφής και της τυχόν υποβάθμισης περιοχών του πολιτιστικού, ιστορικού και αρχαιολογικού περιβάλλοντος, από τις αρμόδιες Υπηρεσίες του Υπουργείου Πολιτισμού, κατά την διαδικασία περιβαλλοντικής </w:t>
      </w:r>
      <w:proofErr w:type="spellStart"/>
      <w:r w:rsidRPr="000B2320">
        <w:rPr>
          <w:rFonts w:ascii="Tahoma" w:eastAsia="Aptos" w:hAnsi="Tahoma" w:cs="Tahoma"/>
          <w:iCs/>
          <w:kern w:val="2"/>
          <w:lang w:bidi="he-IL"/>
          <w14:ligatures w14:val="standardContextual"/>
        </w:rPr>
        <w:t>αδειοδότησης</w:t>
      </w:r>
      <w:proofErr w:type="spellEnd"/>
      <w:r w:rsidRPr="000B2320">
        <w:rPr>
          <w:rFonts w:ascii="Tahoma" w:eastAsia="Aptos" w:hAnsi="Tahoma" w:cs="Tahoma"/>
          <w:iCs/>
          <w:kern w:val="2"/>
          <w:lang w:bidi="he-IL"/>
          <w14:ligatures w14:val="standardContextual"/>
        </w:rPr>
        <w:t xml:space="preserve"> των αντίστοιχων έργων και δραστηριοτήτων</w:t>
      </w:r>
      <w:bookmarkEnd w:id="103"/>
      <w:r w:rsidRPr="000B2320">
        <w:rPr>
          <w:rFonts w:ascii="Tahoma" w:eastAsia="Aptos" w:hAnsi="Tahoma" w:cs="Tahoma"/>
          <w:iCs/>
          <w:kern w:val="2"/>
          <w:lang w:bidi="he-IL"/>
          <w14:ligatures w14:val="standardContextual"/>
        </w:rPr>
        <w:t xml:space="preserve">. Κατά τη διαδικασία περιβαλλοντικής </w:t>
      </w:r>
      <w:proofErr w:type="spellStart"/>
      <w:r w:rsidRPr="000B2320">
        <w:rPr>
          <w:rFonts w:ascii="Tahoma" w:eastAsia="Aptos" w:hAnsi="Tahoma" w:cs="Tahoma"/>
          <w:iCs/>
          <w:kern w:val="2"/>
          <w:lang w:bidi="he-IL"/>
          <w14:ligatures w14:val="standardContextual"/>
        </w:rPr>
        <w:t>αδειοδότησης</w:t>
      </w:r>
      <w:proofErr w:type="spellEnd"/>
      <w:r w:rsidRPr="000B2320">
        <w:rPr>
          <w:rFonts w:ascii="Tahoma" w:eastAsia="Aptos" w:hAnsi="Tahoma" w:cs="Tahoma"/>
          <w:iCs/>
          <w:kern w:val="2"/>
          <w:lang w:bidi="he-IL"/>
          <w14:ligatures w14:val="standardContextual"/>
        </w:rPr>
        <w:t xml:space="preserve"> των έργων, στη ΜΠΕ εντοπίζονται και αναλύονται πιθανοί κίνδυνοι που αφορούν σε παρακείμενους χώρους πολιτιστικής κληρονομιάς και προτείνονται κατάλληλα μέτρα </w:t>
      </w:r>
      <w:r w:rsidRPr="000B2320">
        <w:rPr>
          <w:rFonts w:ascii="Tahoma" w:eastAsia="Aptos" w:hAnsi="Tahoma" w:cs="Tahoma"/>
          <w:bCs/>
          <w:iCs/>
          <w:kern w:val="2"/>
          <w:lang w:bidi="he-IL"/>
          <w14:ligatures w14:val="standardContextual"/>
        </w:rPr>
        <w:t>πρόληψης και αποφυγής τους.</w:t>
      </w:r>
    </w:p>
    <w:p w14:paraId="51531E5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την εκτίμηση της φέρουσας ικανότητας μίας περιοχής, λαμβάνονται υπόψη οι πολιτιστικοί πόροι και η προστασία τους. Ομοίως, για τη σύνταξη και εφαρμογή Σχεδίων Διαχείρισης Τουριστικών Προορισμών, για την διασφάλιση της προστασίας της πολιτιστικής κληρονομιάς εν μέσω αυξανόμενων τουριστικών ροών. Γενικότερα, σε περιοχές ανάπτυξης τουρισμού πλησίον αρχαιολογικών χώρων, διασφαλίζεται η βιώσιμη διαχείρισή  τους, με τη συμβολή και των αρμοδίων Υπηρεσιών του ΥΠΠΟ, καθόσον η αυξημένη ζήτηση για χρήσεις που αφορούν τον τουρισμό σε ιστορικά κέντρα και αρχαιολογικούς χώρους εγκυμονεί σημαντικούς κινδύνους για τη διατήρηση της πολιτιστικής κληρονομιάς, καθώς οι αρχαιολογικοί χώροι και τα ιστορικά κέντρα δεν είναι σχεδιασμένα να φέρουν την υπερβολική χρήση.  Τα σχέδια Διαχείρισης Τουριστικών Προορισμών και οι Μελέτες Εκτίμησης Τουριστικής Φέρουσας Ικανότητας, στις περιπτώσεις που συμπεριλαμβάνουν μνημεία, αρχαιολογικούς χώρους και ιστορικούς τόπους υποβάλλονται προς έγκριση στο ΥΠΠΟ.</w:t>
      </w:r>
    </w:p>
    <w:p w14:paraId="7CC06D4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Δίδεται προτεραιότητα στην εκπόνηση μελέτης φέρουσας ικανότητας στον Δήμο Αθηναίων κατά περιοχές, λαμβάνοντας υπόψη ότι η ανάπτυξή του δεν </w:t>
      </w:r>
      <w:r w:rsidRPr="000B2320">
        <w:rPr>
          <w:rFonts w:ascii="Tahoma" w:eastAsia="Aptos" w:hAnsi="Tahoma" w:cs="Tahoma"/>
          <w:iCs/>
          <w:kern w:val="2"/>
          <w:lang w:bidi="he-IL"/>
          <w14:ligatures w14:val="standardContextual"/>
        </w:rPr>
        <w:lastRenderedPageBreak/>
        <w:t xml:space="preserve">κατανέμεται σε όλες τις περιοχές, ενώ αντίστοιχα τα προστατευόμενα μνημεία είναι κατά το </w:t>
      </w:r>
      <w:proofErr w:type="spellStart"/>
      <w:r w:rsidRPr="000B2320">
        <w:rPr>
          <w:rFonts w:ascii="Tahoma" w:eastAsia="Aptos" w:hAnsi="Tahoma" w:cs="Tahoma"/>
          <w:iCs/>
          <w:kern w:val="2"/>
          <w:lang w:bidi="he-IL"/>
          <w14:ligatures w14:val="standardContextual"/>
        </w:rPr>
        <w:t>πλείστον</w:t>
      </w:r>
      <w:proofErr w:type="spellEnd"/>
      <w:r w:rsidRPr="000B2320">
        <w:rPr>
          <w:rFonts w:ascii="Tahoma" w:eastAsia="Aptos" w:hAnsi="Tahoma" w:cs="Tahoma"/>
          <w:iCs/>
          <w:kern w:val="2"/>
          <w:lang w:bidi="he-IL"/>
          <w14:ligatures w14:val="standardContextual"/>
        </w:rPr>
        <w:t xml:space="preserve"> συγκεντρωμένα στο κέντρο της πόλης. Ομοίως, αναγκαία είναι η εκπόνηση μελέτης φέρουσας τουριστικής ικανότητας και στους μεσαιωνικούς οικισμούς της Νότιας Χίου, τα γνωστά Μαστιχοχώρια (Μεστά, </w:t>
      </w:r>
      <w:proofErr w:type="spellStart"/>
      <w:r w:rsidRPr="000B2320">
        <w:rPr>
          <w:rFonts w:ascii="Tahoma" w:eastAsia="Aptos" w:hAnsi="Tahoma" w:cs="Tahoma"/>
          <w:iCs/>
          <w:kern w:val="2"/>
          <w:lang w:bidi="he-IL"/>
          <w14:ligatures w14:val="standardContextual"/>
        </w:rPr>
        <w:t>Ολύμποι</w:t>
      </w:r>
      <w:proofErr w:type="spellEnd"/>
      <w:r w:rsidRPr="000B2320">
        <w:rPr>
          <w:rFonts w:ascii="Tahoma" w:eastAsia="Aptos" w:hAnsi="Tahoma" w:cs="Tahoma"/>
          <w:iCs/>
          <w:kern w:val="2"/>
          <w:lang w:bidi="he-IL"/>
          <w14:ligatures w14:val="standardContextual"/>
        </w:rPr>
        <w:t xml:space="preserve">, Πυργί, </w:t>
      </w:r>
      <w:proofErr w:type="spellStart"/>
      <w:r w:rsidRPr="000B2320">
        <w:rPr>
          <w:rFonts w:ascii="Tahoma" w:eastAsia="Aptos" w:hAnsi="Tahoma" w:cs="Tahoma"/>
          <w:iCs/>
          <w:kern w:val="2"/>
          <w:lang w:bidi="he-IL"/>
          <w14:ligatures w14:val="standardContextual"/>
        </w:rPr>
        <w:t>Βέσσα</w:t>
      </w:r>
      <w:proofErr w:type="spellEnd"/>
      <w:r w:rsidRPr="000B2320">
        <w:rPr>
          <w:rFonts w:ascii="Tahoma" w:eastAsia="Aptos" w:hAnsi="Tahoma" w:cs="Tahoma"/>
          <w:iCs/>
          <w:kern w:val="2"/>
          <w:lang w:bidi="he-IL"/>
          <w14:ligatures w14:val="standardContextual"/>
        </w:rPr>
        <w:t>, Καλαμωτή), για να προστατευτεί ο μνημειακός χαρακτήρας τους αλλά και ο πρωτογενής τομέας με τον οποίο συνδέονται άρρηκτα.</w:t>
      </w:r>
    </w:p>
    <w:p w14:paraId="7D2E713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Προωθείται η δημιουργία πολιτιστικών διαδρομών σε περιοχές χωροταξικής κλίμακας (περιφερειακή ενότητα και άνω), που διασυνδέουν συγκεντρώσεις αρχαιολογικών χώρων και μνημείων, καθώς και σημαντικά μεμονωμένα τέτοια στοιχεία. Οι ίδιες διαδρομές  ενσωματώνουν κατά το δυνατόν και αξιόλογα πολιτισμικά στοιχεία καθώς και μεμονωμένα μνημεία της φύσης.</w:t>
      </w:r>
    </w:p>
    <w:p w14:paraId="79BB8055"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Στο πλαίσιο προστασίας αρχαιολογικών χώρων, που σχετίζονται με Τούμπες και Τράπεζες, οι οποίοι, λόγω του χαρακτήρα τους, χρήζουν ιδιαίτερης μέριμνας και προστασίας από την τουριστική ανάπτυξη, εξετάζεται η δυνατότητα καθορισμού ειδικών όρων και περιορισμών για την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τουριστικών εγκαταστάσεων σε αυτές τις περιοχές, σε συνεργασία με την αρμόδια  Εφορεία αρχαιοτήτων.</w:t>
      </w:r>
    </w:p>
    <w:p w14:paraId="2937463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Εξετάζεται η σύναψη πλαισίου συνεργασίας μεταξύ ΥΠΕΝ και ΥΠΠΟ, για την εξασφάλιση ότι η προστασία της πολιτιστικής κληρονομιάς αποτελεί προτεραιότητα κατά τον σχεδιασμό και την υλοποίηση τουριστικών εγκαταστάσεων (</w:t>
      </w:r>
      <w:proofErr w:type="spellStart"/>
      <w:r w:rsidRPr="000B2320">
        <w:rPr>
          <w:rFonts w:ascii="Tahoma" w:eastAsia="Aptos" w:hAnsi="Tahoma" w:cs="Tahoma"/>
          <w:iCs/>
          <w:kern w:val="2"/>
          <w:lang w:bidi="he-IL"/>
          <w14:ligatures w14:val="standardContextual"/>
        </w:rPr>
        <w:t>By</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default</w:t>
      </w:r>
      <w:proofErr w:type="spellEnd"/>
      <w:r w:rsidRPr="000B2320">
        <w:rPr>
          <w:rFonts w:ascii="Tahoma" w:eastAsia="Aptos" w:hAnsi="Tahoma" w:cs="Tahoma"/>
          <w:iCs/>
          <w:kern w:val="2"/>
          <w:lang w:bidi="he-IL"/>
          <w14:ligatures w14:val="standardContextual"/>
        </w:rPr>
        <w:t xml:space="preserve"> και </w:t>
      </w:r>
      <w:proofErr w:type="spellStart"/>
      <w:r w:rsidRPr="000B2320">
        <w:rPr>
          <w:rFonts w:ascii="Tahoma" w:eastAsia="Aptos" w:hAnsi="Tahoma" w:cs="Tahoma"/>
          <w:iCs/>
          <w:kern w:val="2"/>
          <w:lang w:bidi="he-IL"/>
          <w14:ligatures w14:val="standardContextual"/>
        </w:rPr>
        <w:t>by</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design</w:t>
      </w:r>
      <w:proofErr w:type="spellEnd"/>
      <w:r w:rsidRPr="000B2320">
        <w:rPr>
          <w:rFonts w:ascii="Tahoma" w:eastAsia="Aptos" w:hAnsi="Tahoma" w:cs="Tahoma"/>
          <w:iCs/>
          <w:kern w:val="2"/>
          <w:lang w:bidi="he-IL"/>
          <w14:ligatures w14:val="standardContextual"/>
        </w:rPr>
        <w:t>). Λαμβάνεται υπόψη ότι η αναβάθμιση και προβολή μνημείων, χώρων και μουσείων υπάγονται εξολοκλήρου στην αρμοδιότητα του ΥΠΠΟ, συνεπώς Σχέδια Διαχείρισης Τουριστικών Προορισμών με ολοκληρωμένες αναπλάσεις, σε συνδυασμό με ενοποιήσεις αρχαιολογικών  χώρων, βασίζονται σε προηγούμενη  έγκριση σχετικών Σχεδίων Διαχείρισης Αρχαιολογικών Χώρων και Μουσείων από το ΥΠΠΟ.</w:t>
      </w:r>
    </w:p>
    <w:p w14:paraId="488DD09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τουριστική δόμηση περιορίζεται σε ευαίσθητες περιοχές, όπως οι αρχαιολογικοί χώροι, τα μνημεία και οι περιοχές φυσικού κάλλους. Για λόγους προστασίας  των σημαντικών αρχαιολογικών χώρων και των μνημείων, </w:t>
      </w:r>
      <w:r w:rsidRPr="000B2320">
        <w:rPr>
          <w:rFonts w:ascii="Tahoma" w:eastAsia="Aptos" w:hAnsi="Tahoma" w:cs="Tahoma"/>
          <w:iCs/>
          <w:kern w:val="2"/>
          <w:lang w:bidi="he-IL"/>
          <w14:ligatures w14:val="standardContextual"/>
        </w:rPr>
        <w:lastRenderedPageBreak/>
        <w:t xml:space="preserve">καθορίζονται ζώνες προστασίας γύρω από σημαντικούς αρχαιολογικούς χώρους και μνημεία, όπου περιορίζεται ή και απαγορεύεται η τουριστική δόμηση και άλλες δραστηριότητες που ενδέχεται να βλάψουν τα μνημεία ή το περιβάλλον τους. Να μην προωθούνται ρυθμίσεις χρήσεων γης </w:t>
      </w:r>
      <w:proofErr w:type="spellStart"/>
      <w:r w:rsidRPr="000B2320">
        <w:rPr>
          <w:rFonts w:ascii="Tahoma" w:eastAsia="Aptos" w:hAnsi="Tahoma" w:cs="Tahoma"/>
          <w:iCs/>
          <w:kern w:val="2"/>
          <w:lang w:bidi="he-IL"/>
          <w14:ligatures w14:val="standardContextual"/>
        </w:rPr>
        <w:t>διευκολυντικές</w:t>
      </w:r>
      <w:proofErr w:type="spellEnd"/>
      <w:r w:rsidRPr="000B2320">
        <w:rPr>
          <w:rFonts w:ascii="Tahoma" w:eastAsia="Aptos" w:hAnsi="Tahoma" w:cs="Tahoma"/>
          <w:iCs/>
          <w:kern w:val="2"/>
          <w:lang w:bidi="he-IL"/>
          <w14:ligatures w14:val="standardContextual"/>
        </w:rPr>
        <w:t xml:space="preserve"> για συμπληρωματικές προς τον τουρισμό δραστηριότητες στις άμεσα </w:t>
      </w:r>
      <w:proofErr w:type="spellStart"/>
      <w:r w:rsidRPr="000B2320">
        <w:rPr>
          <w:rFonts w:ascii="Tahoma" w:eastAsia="Aptos" w:hAnsi="Tahoma" w:cs="Tahoma"/>
          <w:iCs/>
          <w:kern w:val="2"/>
          <w:lang w:bidi="he-IL"/>
          <w14:ligatures w14:val="standardContextual"/>
        </w:rPr>
        <w:t>περιβάλλουσες</w:t>
      </w:r>
      <w:proofErr w:type="spellEnd"/>
      <w:r w:rsidRPr="000B2320">
        <w:rPr>
          <w:rFonts w:ascii="Tahoma" w:eastAsia="Aptos" w:hAnsi="Tahoma" w:cs="Tahoma"/>
          <w:iCs/>
          <w:kern w:val="2"/>
          <w:lang w:bidi="he-IL"/>
          <w14:ligatures w14:val="standardContextual"/>
        </w:rPr>
        <w:t xml:space="preserve"> περιοχές Μνημείων Παγκόσμιας Πολιτιστικής Κληρονομιάς Στις θεσμοθετημένες από το ΥΠΠΟ, Ζώνες Α’ Απολύτου Προστασίας απαγορεύεται οποιαδήποτε οικοδομική δραστηριότητα.</w:t>
      </w:r>
    </w:p>
    <w:p w14:paraId="038859E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Βελτίωση των δικτύων δημόσιας συγκοινωνίας, η προώθηση της πεζοπορίας και της ποδηλασίας, καθώς και χρήση τεχνολογικών λύσεων όπως τα ψηφιακά συστήματα, συμβάλουν στη μείωση της ανάγκης για χώρους στάθμευσης και στην αποσυμφόρηση των περιοχών αυτών.</w:t>
      </w:r>
    </w:p>
    <w:p w14:paraId="20ED77A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Δίδεται έμφαση στην αειφόρο τουριστική ανάπτυξη με ενίσχυση των ήπιων μορφών τουρισμού όπως ο πολιτιστικός, ο </w:t>
      </w:r>
      <w:proofErr w:type="spellStart"/>
      <w:r w:rsidRPr="000B2320">
        <w:rPr>
          <w:rFonts w:ascii="Tahoma" w:eastAsia="Aptos" w:hAnsi="Tahoma" w:cs="Tahoma"/>
          <w:iCs/>
          <w:kern w:val="2"/>
          <w:lang w:bidi="he-IL"/>
          <w14:ligatures w14:val="standardContextual"/>
        </w:rPr>
        <w:t>οικοτουρισμός</w:t>
      </w:r>
      <w:proofErr w:type="spellEnd"/>
      <w:r w:rsidRPr="000B2320">
        <w:rPr>
          <w:rFonts w:ascii="Tahoma" w:eastAsia="Aptos" w:hAnsi="Tahoma" w:cs="Tahoma"/>
          <w:iCs/>
          <w:kern w:val="2"/>
          <w:lang w:bidi="he-IL"/>
          <w14:ligatures w14:val="standardContextual"/>
        </w:rPr>
        <w:t xml:space="preserve"> και ο </w:t>
      </w:r>
      <w:proofErr w:type="spellStart"/>
      <w:r w:rsidRPr="000B2320">
        <w:rPr>
          <w:rFonts w:ascii="Tahoma" w:eastAsia="Aptos" w:hAnsi="Tahoma" w:cs="Tahoma"/>
          <w:iCs/>
          <w:kern w:val="2"/>
          <w:lang w:bidi="he-IL"/>
          <w14:ligatures w14:val="standardContextual"/>
        </w:rPr>
        <w:t>αγροτουρισμός</w:t>
      </w:r>
      <w:proofErr w:type="spellEnd"/>
      <w:r w:rsidRPr="000B2320">
        <w:rPr>
          <w:rFonts w:ascii="Tahoma" w:eastAsia="Aptos" w:hAnsi="Tahoma" w:cs="Tahoma"/>
          <w:iCs/>
          <w:kern w:val="2"/>
          <w:lang w:bidi="he-IL"/>
          <w14:ligatures w14:val="standardContextual"/>
        </w:rPr>
        <w:t xml:space="preserve">, οι οποίες είναι λιγότερο επιβαρυντικές για το περιβάλλον και την πολιτιστική κληρονομιά. </w:t>
      </w:r>
    </w:p>
    <w:p w14:paraId="5113931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την δυνατότητα αξιοποίησης παλιών μεταλλείων ως ειδικού ενδιαφέροντος τουριστικού πόρου, λαμβάνεται υπόψη ότι, εφόσον πρόκειται για αρχαία μεταλλεία ή χαρακτηρισμένα ως </w:t>
      </w:r>
      <w:proofErr w:type="spellStart"/>
      <w:r w:rsidRPr="000B2320">
        <w:rPr>
          <w:rFonts w:ascii="Tahoma" w:eastAsia="Aptos" w:hAnsi="Tahoma" w:cs="Tahoma"/>
          <w:iCs/>
          <w:kern w:val="2"/>
          <w:lang w:bidi="he-IL"/>
          <w14:ligatures w14:val="standardContextual"/>
        </w:rPr>
        <w:t>νεώτερα</w:t>
      </w:r>
      <w:proofErr w:type="spellEnd"/>
      <w:r w:rsidRPr="000B2320">
        <w:rPr>
          <w:rFonts w:ascii="Tahoma" w:eastAsia="Aptos" w:hAnsi="Tahoma" w:cs="Tahoma"/>
          <w:iCs/>
          <w:kern w:val="2"/>
          <w:lang w:bidi="he-IL"/>
          <w14:ligatures w14:val="standardContextual"/>
        </w:rPr>
        <w:t>, προστατεύονται με τις διατάξεις του ν.4858/2021 και προηγείται η έγκριση των αρμοδίων Υπηρεσιών και οργάνων του Υπουργείου Πολιτισμού.</w:t>
      </w:r>
    </w:p>
    <w:p w14:paraId="76FDA76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την ανάπτυξη ολοκληρωμένων σιδηροδρομικών τουριστικών διαδρομών σε περιοχές με ιδιαίτερη αισθητική αξία, στις οποίες έχουν ήδη εγκαταλειφθεί ή προβλέπεται να εγκαταλειφθούν τμήματα σιδηροδρομικών γραμμών (λειτουργία τουριστικών τραίνων, αναστήλωση, ανάδειξη και επαναλειτουργία παλαιών σταθμών, γεφυρών, κ.λπ., δημιουργία πεζοπορικών διαδρομών κ.α.), απαιτείται προηγούμενη έγκριση των αρμοδίων Υπηρεσιών του ΥΠ.ΠΟ., εφόσον πρόκειται για παλαιότερα των 100 ετών κτίσματα ή χαρακτηρισμένοι σταθμοί, γέφυρες, παλιοί οδοί, μονοπάτια καθώς και δίκτυα σιδηροδρομικών γραμμών</w:t>
      </w:r>
    </w:p>
    <w:p w14:paraId="7C0BE50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Απαιτείται ενημέρωση των αρμόδιων εφορειών του Υπουργείου Πολιτισμού  πριν από οποιοδήποτε έργο, ανεξαρτήτως της περιοχής υλοποίησής του, με  υποβολή πλήρους φάκελου στην αρμόδια Εφορεία Αρχαιοτήτων, για έλεγχο και γνωμοδότηση. Ειδικότερα: </w:t>
      </w:r>
    </w:p>
    <w:p w14:paraId="6F5ED3E6"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 xml:space="preserve">Συνυπογράφεται μνημόνιο συνεργασίας και </w:t>
      </w:r>
      <w:proofErr w:type="spellStart"/>
      <w:r w:rsidRPr="000B2320">
        <w:rPr>
          <w:rFonts w:ascii="Tahoma" w:eastAsia="Aptos" w:hAnsi="Tahoma" w:cs="Tahoma"/>
          <w:kern w:val="2"/>
          <w:lang w:bidi="he-IL"/>
          <w14:ligatures w14:val="standardContextual"/>
        </w:rPr>
        <w:t>συναντίληψης</w:t>
      </w:r>
      <w:proofErr w:type="spellEnd"/>
      <w:r w:rsidRPr="000B2320">
        <w:rPr>
          <w:rFonts w:ascii="Tahoma" w:eastAsia="Aptos" w:hAnsi="Tahoma" w:cs="Tahoma"/>
          <w:kern w:val="2"/>
          <w:lang w:bidi="he-IL"/>
          <w14:ligatures w14:val="standardContextual"/>
        </w:rPr>
        <w:t>, σύμφωνα με τους κανονισμούς που διέπουν τη συναφή νομολογία (υπαγωγή της παρακολούθησης των σκαπτικών/χωματουργικών εργασιών σε αυτεπιστασία)</w:t>
      </w:r>
    </w:p>
    <w:p w14:paraId="23F416F7"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Σε περίπτωση εντοπισμού αρχαίων ή μνημείων διακόπτονται οι εργασίες.</w:t>
      </w:r>
    </w:p>
    <w:p w14:paraId="6621D7AC"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 xml:space="preserve">Κάθε έργο διαμόρφωσης ή κατασκευής στις ζώνες αιγιαλού και παραλίας και ιδιαιτέρως τυχόν λιμενικές εγκαταστάσεις, υφιστάμενες ή προγραμματιζόμενες, εγκρίνεται από την Εφορεία Ενάλιων Αρχαιοτήτων αλλά και την Εφορεία Παλαιοανθρωπολογίας-Σπηλαιολογίας. </w:t>
      </w:r>
    </w:p>
    <w:p w14:paraId="3B5BC870"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 xml:space="preserve">Για την κατεδάφιση μη αξιόλογων, μη απαραίτητων ή εγκαταλελειμμένων κτιρίων χρήσης τουρισμού και την απόσυρση νόμιμα υφιστάμενων </w:t>
      </w:r>
      <w:proofErr w:type="spellStart"/>
      <w:r w:rsidRPr="000B2320">
        <w:rPr>
          <w:rFonts w:ascii="Tahoma" w:eastAsia="Aptos" w:hAnsi="Tahoma" w:cs="Tahoma"/>
          <w:kern w:val="2"/>
          <w:lang w:bidi="he-IL"/>
          <w14:ligatures w14:val="standardContextual"/>
        </w:rPr>
        <w:t>απαξιωμένων</w:t>
      </w:r>
      <w:proofErr w:type="spellEnd"/>
      <w:r w:rsidRPr="000B2320">
        <w:rPr>
          <w:rFonts w:ascii="Tahoma" w:eastAsia="Aptos" w:hAnsi="Tahoma" w:cs="Tahoma"/>
          <w:kern w:val="2"/>
          <w:lang w:bidi="he-IL"/>
          <w14:ligatures w14:val="standardContextual"/>
        </w:rPr>
        <w:t xml:space="preserve"> τουριστικών εγκαταστάσεων (Αστικός τουρισμός), εφόσον υφίσταται σχετικός χαρακτηρισμός από το ΥΠ.ΠΟ., ή παλαιότερων των 100 ετών κτισμάτων, προηγείται η έγκριση των αρμοδίων Υπηρεσιών και οργάνων του. Ομοίως, για την αξιοποίηση εγκαταλελειμμένων οικισμών που παρουσιάζουν αρχιτεκτονικό ενδιαφέρον, με την μετατροπή κτιρίων σε 5* καταλύματα ή και με νέες μεγαλύτερου μεγέθους επενδύσεις, με κίνητρα είτε προς τους σημερινούς ιδιοκτήτες είτε προς ενδιαφερόμενους επενδυτές και με τις κατευθύνσεις που προβλέπονται για τους προστατευόμενους και εγκαταλελειμμένους οικισμούς λαμβάνεται υπόψη το ενδεχόμενο χαρακτηρισμού μεμονωμένων κτιρίων, οικιστικών συνόλων ή του συνόλου ενός οικισμού στην κατηγορία των ακινήτων μνημείων ή και των ιστορικών τόπων, που προστατεύονται από τις διατάξεις των άρθρων 2, 6 και 11 του ν. 4858/2021. Στην περίπτωση αυτή, οι επεμβάσεις σε αυτά αποσκοπούν στη διατήρηση της υλικής υπόστασης και της αυθεντικότητάς τους, την ανάδειξη και εν γένει την προστασία τους (άρθρο 40, παρ. 1 του ν. 4858/2021) και κατά την εκτέλεση οποιασδήποτε εργασίας  ακολουθείται η διαδικασία που </w:t>
      </w:r>
      <w:r w:rsidRPr="000B2320">
        <w:rPr>
          <w:rFonts w:ascii="Tahoma" w:eastAsia="Aptos" w:hAnsi="Tahoma" w:cs="Tahoma"/>
          <w:kern w:val="2"/>
          <w:lang w:bidi="he-IL"/>
          <w14:ligatures w14:val="standardContextual"/>
        </w:rPr>
        <w:lastRenderedPageBreak/>
        <w:t xml:space="preserve">προβλέπεται στα άρθρα 10, 11 και 14 του ν. 4858/2021, στο ΠΔ 24/2019 «Μελέτη και εκτέλεση αρχαιολογικών έργων και στην υπ’ </w:t>
      </w:r>
      <w:proofErr w:type="spellStart"/>
      <w:r w:rsidRPr="000B2320">
        <w:rPr>
          <w:rFonts w:ascii="Tahoma" w:eastAsia="Aptos" w:hAnsi="Tahoma" w:cs="Tahoma"/>
          <w:kern w:val="2"/>
          <w:lang w:bidi="he-IL"/>
          <w14:ligatures w14:val="standardContextual"/>
        </w:rPr>
        <w:t>αρ</w:t>
      </w:r>
      <w:proofErr w:type="spellEnd"/>
      <w:r w:rsidRPr="000B2320">
        <w:rPr>
          <w:rFonts w:ascii="Tahoma" w:eastAsia="Aptos" w:hAnsi="Tahoma" w:cs="Tahoma"/>
          <w:kern w:val="2"/>
          <w:lang w:bidi="he-IL"/>
          <w14:ligatures w14:val="standardContextual"/>
        </w:rPr>
        <w:t xml:space="preserve">. ΥΠΠΟ/ΑΤΝΕΚΕ/356112/929/02-07-2019 Υ.Α. «Κανονιστικό πλαίσιο για την εκπόνηση μελετών και την εκτέλεση έργων σε προστατευόμενα μνημεία (ΦΕΚ Β΄ 2837). Σύμφωνα με το άρθρο 10, </w:t>
      </w:r>
      <w:proofErr w:type="spellStart"/>
      <w:r w:rsidRPr="000B2320">
        <w:rPr>
          <w:rFonts w:ascii="Tahoma" w:eastAsia="Aptos" w:hAnsi="Tahoma" w:cs="Tahoma"/>
          <w:kern w:val="2"/>
          <w:lang w:bidi="he-IL"/>
          <w14:ligatures w14:val="standardContextual"/>
        </w:rPr>
        <w:t>παρ</w:t>
      </w:r>
      <w:proofErr w:type="spellEnd"/>
      <w:r w:rsidRPr="000B2320">
        <w:rPr>
          <w:rFonts w:ascii="Tahoma" w:eastAsia="Aptos" w:hAnsi="Tahoma" w:cs="Tahoma"/>
          <w:kern w:val="2"/>
          <w:lang w:bidi="he-IL"/>
          <w14:ligatures w14:val="standardContextual"/>
        </w:rPr>
        <w:t xml:space="preserve"> 7 του ν. 4858/2021 «για την προστασία των ακινήτων μνημείων» είναι δυνατόν με απόφαση του Υπουργού Πολιτισμού ύστερα από γνώμη του Συμβουλίου να επιβάλλονται περιορισμοί στη χρήση και των τρόπο λειτουργίας τους, καθώς και στους όρους δόμησής τους, κατά παρέκκλιση από κάθε ισχύουσα διάταξη». </w:t>
      </w:r>
    </w:p>
    <w:p w14:paraId="4B253A31"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 xml:space="preserve">Δεδομένου ότι στον ελλαδικό χώρο εντοπίζονται πολυάριθμα σπήλαια και παλαιοντολογικά κατάλοιπα που συνδέονται με την ανθρώπινη ύπαρξη, τα οποία αποτελούν αναπόσπαστο τμήμα της πολιτιστικής κληρονομιάς και προστατεύονται από τις διατάξεις του Ν. 4858/2021 και του Ν. 3937/2011 «Διατήρηση της Βιοποικιλότητας και άλλες διατάξεις» (Α’ 60) και παράλληλα, ως φυσικά μνημεία, τα σπήλαια προστατεύονται, για όλα τα έργα υποδομών (π.χ. διαχείρισης αποβλήτων, προστασίας περιβάλλοντος, ενεργειακά δίκτυα, ΑΠΕ, λιμενικές υποδομές, οδικές υποδομές κ.λπ.), που σχεδιάζονται εντός ή πλησίον μνημείων αρμοδιότητας </w:t>
      </w:r>
      <w:bookmarkStart w:id="105" w:name="_Hlk211801648"/>
      <w:r w:rsidRPr="000B2320">
        <w:rPr>
          <w:rFonts w:ascii="Tahoma" w:eastAsia="Aptos" w:hAnsi="Tahoma" w:cs="Tahoma"/>
          <w:kern w:val="2"/>
          <w:lang w:bidi="he-IL"/>
          <w14:ligatures w14:val="standardContextual"/>
        </w:rPr>
        <w:t xml:space="preserve">Εφορείας </w:t>
      </w:r>
      <w:bookmarkStart w:id="106" w:name="_Hlk215219119"/>
      <w:r w:rsidRPr="000B2320">
        <w:rPr>
          <w:rFonts w:ascii="Tahoma" w:eastAsia="Aptos" w:hAnsi="Tahoma" w:cs="Tahoma"/>
          <w:kern w:val="2"/>
          <w:lang w:bidi="he-IL"/>
          <w14:ligatures w14:val="standardContextual"/>
        </w:rPr>
        <w:t>Παλαιοανθρωπολογίας-Σπηλαιολογίας</w:t>
      </w:r>
      <w:bookmarkEnd w:id="105"/>
      <w:bookmarkEnd w:id="106"/>
      <w:r w:rsidRPr="000B2320">
        <w:rPr>
          <w:rFonts w:ascii="Tahoma" w:eastAsia="Aptos" w:hAnsi="Tahoma" w:cs="Tahoma"/>
          <w:kern w:val="2"/>
          <w:lang w:bidi="he-IL"/>
          <w14:ligatures w14:val="standardContextual"/>
        </w:rPr>
        <w:t xml:space="preserve">, υποβάλλεται σε αυτή, πλήρης φάκελος των σχετικών μελετών ή ΜΠΕ, συνοδευόμενος από λεπτομερείς χάρτες, τοπογραφικά διαγράμματα και τεχνικές εκθέσεις, προκειμένου η εφορεία να γνωμοδοτήσει σύμφωνα με την κείμενη νομοθεσία. Ιδιαίτερη μέριμνα λαμβάνεται για σπήλαια όπου καταγράφονται </w:t>
      </w:r>
      <w:proofErr w:type="spellStart"/>
      <w:r w:rsidRPr="000B2320">
        <w:rPr>
          <w:rFonts w:ascii="Tahoma" w:eastAsia="Aptos" w:hAnsi="Tahoma" w:cs="Tahoma"/>
          <w:kern w:val="2"/>
          <w:lang w:bidi="he-IL"/>
          <w14:ligatures w14:val="standardContextual"/>
        </w:rPr>
        <w:t>κατολισθητικά</w:t>
      </w:r>
      <w:proofErr w:type="spellEnd"/>
      <w:r w:rsidRPr="000B2320">
        <w:rPr>
          <w:rFonts w:ascii="Tahoma" w:eastAsia="Aptos" w:hAnsi="Tahoma" w:cs="Tahoma"/>
          <w:kern w:val="2"/>
          <w:lang w:bidi="he-IL"/>
          <w14:ligatures w14:val="standardContextual"/>
        </w:rPr>
        <w:t xml:space="preserve"> φαινόμενα, τα οποία θέτουν σε κίνδυνο την ευστάθειά τους.</w:t>
      </w:r>
    </w:p>
    <w:p w14:paraId="6E364AE8"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Σε περίπτωση υλοποίησης μέτρων που περιλαμβάνουν ανάπτυξη ψηφιακού περιεχομένου (ψηφιακές πλατφόρμες, εφαρμογές επαυξημένης/εικονικής πραγματικότητας κ.ά.) για την ανάδειξη χώρων ή μνημείων αρμοδιότητας της Εφορείας Παλαιοανθρωπολογίας και Σπηλαιολογίας, εξασφαλίζεται εκ των προτέρων η έγκριση των σχετικών φακέλων από την αρμόδια υπηρεσία.</w:t>
      </w:r>
    </w:p>
    <w:p w14:paraId="33E48FB5" w14:textId="77777777" w:rsidR="003477CC" w:rsidRPr="000B2320" w:rsidRDefault="003477CC" w:rsidP="00DF4FAD">
      <w:pPr>
        <w:numPr>
          <w:ilvl w:val="0"/>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Απόβλητα</w:t>
      </w:r>
    </w:p>
    <w:p w14:paraId="6269DC1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Κατ’ εφαρμογή του  Ν.4819/2021, προβλέπεται η ακόλουθη ιεράρχηση όσον αφορά στα απόβλητα: α) πρόληψη, β) προετοιμασία για επαναχρησιμοποίηση, γ) ανακύκλωση, δ) άλλου είδους ανάκτηση, όπως ανάκτηση ενέργειας και ε) διάθεση. Σε κάθε περίπτωση λαμβάνονται υπόψη οι γενικές αρχές περί προστασίας του περιβάλλοντος, οι αρχές της προφύλαξης και της </w:t>
      </w:r>
      <w:proofErr w:type="spellStart"/>
      <w:r w:rsidRPr="000B2320">
        <w:rPr>
          <w:rFonts w:ascii="Tahoma" w:eastAsia="Aptos" w:hAnsi="Tahoma" w:cs="Tahoma"/>
          <w:iCs/>
          <w:kern w:val="2"/>
          <w:lang w:bidi="he-IL"/>
          <w14:ligatures w14:val="standardContextual"/>
        </w:rPr>
        <w:t>αειφορίας</w:t>
      </w:r>
      <w:proofErr w:type="spellEnd"/>
      <w:r w:rsidRPr="000B2320">
        <w:rPr>
          <w:rFonts w:ascii="Tahoma" w:eastAsia="Aptos" w:hAnsi="Tahoma" w:cs="Tahoma"/>
          <w:iCs/>
          <w:kern w:val="2"/>
          <w:lang w:bidi="he-IL"/>
          <w14:ligatures w14:val="standardContextual"/>
        </w:rPr>
        <w:t>, του τεχνικώς εφικτού και της οικονομικής βιωσιμότητας, της προστασίας των πόρων, καθώς και ο συνολικός αντίκτυπος στο περιβάλλον, την ανθρώπινη υγεία, την οικονομία και την κοινωνία, σύμφωνα με τα άρθρα 1 και 35 του Ν.4819/2021</w:t>
      </w:r>
      <w:r w:rsidRPr="000B2320">
        <w:rPr>
          <w:rFonts w:ascii="Tahoma" w:eastAsia="Aptos" w:hAnsi="Tahoma" w:cs="Tahoma"/>
          <w:b/>
          <w:kern w:val="2"/>
          <w:lang w:bidi="he-IL"/>
          <w14:ligatures w14:val="standardContextual"/>
        </w:rPr>
        <w:t>.</w:t>
      </w:r>
    </w:p>
    <w:p w14:paraId="122DF15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Ακολουθούνται οι κατευθύνσεις και ρυθμίσεις του Εθνικού  Σχέδιου Διαχείρισης Αποβλήτων, όσον αφορά στα στερεά  απόβλητα  που  προκύπτουν  από  τις  τουριστικές  ροές, όπου προτείνεται, μεταξύ άλλων, η σύνταξη ειδικού σχεδίου διαχείρισης για τις τουριστικές περιοχές, καθώς και η σύνταξη οδηγού πρόληψης δημιουργίας και ορθολογικής διαχείρισης αποβλήτων, που παράγονται από μεγάλες ξενοδοχειακές μονάδες, με παράλληλη εφαρμογή του συστήματος «πληρώνω όσο πετάω».</w:t>
      </w:r>
    </w:p>
    <w:p w14:paraId="07908847"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Τηρούνται οι προβλέψεις του εγκεκριμένου Εθνικού Προγράμματος Πρόληψης Δημιουργίας Αποβλήτων (ΕΠΠΔΑ), το οποίο θεσπίζει πέντε βασικούς πυλώνες μέτρων, με εφαρμογή της ιεράρχησης για τα απόβλητα τροφίμων και τη μέριμνα για τη συλλογή και μεταφορά των </w:t>
      </w:r>
      <w:proofErr w:type="spellStart"/>
      <w:r w:rsidRPr="000B2320">
        <w:rPr>
          <w:rFonts w:ascii="Tahoma" w:eastAsia="Aptos" w:hAnsi="Tahoma" w:cs="Tahoma"/>
          <w:iCs/>
          <w:kern w:val="2"/>
          <w:lang w:bidi="he-IL"/>
          <w14:ligatures w14:val="standardContextual"/>
        </w:rPr>
        <w:t>βιοαποβλήτων</w:t>
      </w:r>
      <w:proofErr w:type="spellEnd"/>
      <w:r w:rsidRPr="000B2320">
        <w:rPr>
          <w:rFonts w:ascii="Tahoma" w:eastAsia="Aptos" w:hAnsi="Tahoma" w:cs="Tahoma"/>
          <w:iCs/>
          <w:kern w:val="2"/>
          <w:lang w:bidi="he-IL"/>
          <w14:ligatures w14:val="standardContextual"/>
        </w:rPr>
        <w:t xml:space="preserve">, για τα κύρια ξενοδοχειακά καταλύματα, με δυναμικότητα άνω των 100 κλινών, με εξαίρεση στις περιπτώσεις που δεν υπάρχει ιδιωτική ή δημόσια Μονάδα Επεξεργασίας </w:t>
      </w:r>
      <w:proofErr w:type="spellStart"/>
      <w:r w:rsidRPr="000B2320">
        <w:rPr>
          <w:rFonts w:ascii="Tahoma" w:eastAsia="Aptos" w:hAnsi="Tahoma" w:cs="Tahoma"/>
          <w:iCs/>
          <w:kern w:val="2"/>
          <w:lang w:bidi="he-IL"/>
          <w14:ligatures w14:val="standardContextual"/>
        </w:rPr>
        <w:t>Βιοαποβλήτων</w:t>
      </w:r>
      <w:proofErr w:type="spellEnd"/>
      <w:r w:rsidRPr="000B2320">
        <w:rPr>
          <w:rFonts w:ascii="Tahoma" w:eastAsia="Aptos" w:hAnsi="Tahoma" w:cs="Tahoma"/>
          <w:iCs/>
          <w:kern w:val="2"/>
          <w:lang w:bidi="he-IL"/>
          <w14:ligatures w14:val="standardContextual"/>
        </w:rPr>
        <w:t xml:space="preserve"> στον οικείο Δήμο.</w:t>
      </w:r>
    </w:p>
    <w:p w14:paraId="4EC8ADF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Τουριστικές εγκαταστάσεις που αναλαμβάνουν και τη διαχείριση παράκτιων χώρων, λαμβάνουν μέτρα για την καθαρισμό των παραλιών από απόβλητα, πέραν των δράσεων για την πρόληψη δημιουργίας αποβλήτων και την ορθή διαχείριση αυτών.</w:t>
      </w:r>
    </w:p>
    <w:p w14:paraId="03C6899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Η διαχείριση των αποβλήτων εκσκαφών, κατασκευών και κατεδαφίσεων γίνεται σύμφωνα με τα οριζόμενα στο άρθ. 30 του Ν.4819/2021 και την Κ.Υ.Α. 36259/1757/2010 (B΄1312).</w:t>
      </w:r>
    </w:p>
    <w:p w14:paraId="729A1E4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Για τα απόβλητα τροφίμων εφαρμόζεται το άρθρο 20, του ν. 4819/2021, σε εφαρμογή του άρθρου 4 του ιδίου νόμου. Συγκεκριμένα, στην πρόληψη και στη διαχείριση των αποβλήτων τροφίμων ισχύει κατά προτεραιότητα η ακόλουθη ιεράρχηση: α) αποφυγή δημιουργίας αποβλήτων τροφίμων, όπως μέσω της μείωσης: </w:t>
      </w:r>
      <w:proofErr w:type="spellStart"/>
      <w:r w:rsidRPr="000B2320">
        <w:rPr>
          <w:rFonts w:ascii="Tahoma" w:eastAsia="Aptos" w:hAnsi="Tahoma" w:cs="Tahoma"/>
          <w:iCs/>
          <w:kern w:val="2"/>
          <w:lang w:bidi="he-IL"/>
          <w14:ligatures w14:val="standardContextual"/>
        </w:rPr>
        <w:t>αα</w:t>
      </w:r>
      <w:proofErr w:type="spellEnd"/>
      <w:r w:rsidRPr="000B2320">
        <w:rPr>
          <w:rFonts w:ascii="Tahoma" w:eastAsia="Aptos" w:hAnsi="Tahoma" w:cs="Tahoma"/>
          <w:iCs/>
          <w:kern w:val="2"/>
          <w:lang w:bidi="he-IL"/>
          <w14:ligatures w14:val="standardContextual"/>
        </w:rPr>
        <w:t xml:space="preserve">) των οργανικών αποβλήτων από την παραγωγή τροφίμων ή </w:t>
      </w:r>
      <w:proofErr w:type="spellStart"/>
      <w:r w:rsidRPr="000B2320">
        <w:rPr>
          <w:rFonts w:ascii="Tahoma" w:eastAsia="Aptos" w:hAnsi="Tahoma" w:cs="Tahoma"/>
          <w:iCs/>
          <w:kern w:val="2"/>
          <w:lang w:bidi="he-IL"/>
          <w14:ligatures w14:val="standardContextual"/>
        </w:rPr>
        <w:t>αβ</w:t>
      </w:r>
      <w:proofErr w:type="spellEnd"/>
      <w:r w:rsidRPr="000B2320">
        <w:rPr>
          <w:rFonts w:ascii="Tahoma" w:eastAsia="Aptos" w:hAnsi="Tahoma" w:cs="Tahoma"/>
          <w:iCs/>
          <w:kern w:val="2"/>
          <w:lang w:bidi="he-IL"/>
          <w14:ligatures w14:val="standardContextual"/>
        </w:rPr>
        <w:t>) των ακατάλληλων υλικών και προϊόντων για κατανάλωση ή επεξεργασία, β) χρήση απούλητων τροφίμων κατάλληλων για ανθρώπινη κατανάλωση μέσω δωρεών και αναδιανομής ή περαιτέρω επεξεργασίας τροφίμων για ανθρώπινη κατανάλωση, γ) χρήση ως ζωοτροφή ή εκ νέου μεταποίηση σε προϊόντα, συμπεριλαμβανομένων των «πρώην τροφίμων», όπως ορίζονται στο σημείο 3 του Παραρτήματος Α’ του Κανονισμού (ΕΕ) 68/2013, της Επιτροπής της 16ης Ιανουαρίου 2013 για τον κατάλογο πρώτων υλών ζωοτροφών (L 29), που δεν προορίζονται για διατροφή, δ) χρήση για λίπασμα/</w:t>
      </w:r>
      <w:proofErr w:type="spellStart"/>
      <w:r w:rsidRPr="000B2320">
        <w:rPr>
          <w:rFonts w:ascii="Tahoma" w:eastAsia="Aptos" w:hAnsi="Tahoma" w:cs="Tahoma"/>
          <w:iCs/>
          <w:kern w:val="2"/>
          <w:lang w:bidi="he-IL"/>
          <w14:ligatures w14:val="standardContextual"/>
        </w:rPr>
        <w:t>εδαφοβελτιωτικό</w:t>
      </w:r>
      <w:proofErr w:type="spellEnd"/>
      <w:r w:rsidRPr="000B2320">
        <w:rPr>
          <w:rFonts w:ascii="Tahoma" w:eastAsia="Aptos" w:hAnsi="Tahoma" w:cs="Tahoma"/>
          <w:iCs/>
          <w:kern w:val="2"/>
          <w:lang w:bidi="he-IL"/>
          <w14:ligatures w14:val="standardContextual"/>
        </w:rPr>
        <w:t xml:space="preserve"> στη γεωργία ή για παραγωγή ενέργειας μέσω βιοαερίου, ε) αποτέφρωση με ενεργειακή ανάκτηση, </w:t>
      </w:r>
      <w:proofErr w:type="spellStart"/>
      <w:r w:rsidRPr="000B2320">
        <w:rPr>
          <w:rFonts w:ascii="Tahoma" w:eastAsia="Aptos" w:hAnsi="Tahoma" w:cs="Tahoma"/>
          <w:iCs/>
          <w:kern w:val="2"/>
          <w:lang w:bidi="he-IL"/>
          <w14:ligatures w14:val="standardContextual"/>
        </w:rPr>
        <w:t>στ</w:t>
      </w:r>
      <w:proofErr w:type="spellEnd"/>
      <w:r w:rsidRPr="000B2320">
        <w:rPr>
          <w:rFonts w:ascii="Tahoma" w:eastAsia="Aptos" w:hAnsi="Tahoma" w:cs="Tahoma"/>
          <w:iCs/>
          <w:kern w:val="2"/>
          <w:lang w:bidi="he-IL"/>
          <w14:ligatures w14:val="standardContextual"/>
        </w:rPr>
        <w:t>) διάθεση, όπως με αποτέφρωση ή υγειονομική ταφή.</w:t>
      </w:r>
    </w:p>
    <w:p w14:paraId="1D89811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Προωθείται η κατασκευή και λειτουργία Μονάδων Επεξεργασίας Αποβλήτων (αστικών στερεών αποβλήτων). </w:t>
      </w:r>
    </w:p>
    <w:p w14:paraId="3F2AE2D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Πραγματοποιείται επιμόρφωση‐ενημέρωση του προσωπικού μεγάλων τουριστικών εγκαταστάσεων, σχετικά με την πρόληψη  δημιουργίας αποβλήτων και την ορθολογική διαχείρισή τους.</w:t>
      </w:r>
    </w:p>
    <w:p w14:paraId="6B4E345D"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 Στον σχεδιασμό και την κατασκευή κτιρίων και έργων υποδομής ενσωματώνεται ο «έξυπνος σχεδιασμός κτιρίων», τόσο για τα υπό κατασκευή κτίρια όσο και για τα υπό ανακαίνιση, με σκοπό την παράταση της διάρκειας ζωής τους και την προσαρμοστικότητά τους στην κλιματική αλλαγή. Η επιλογή των υλικών που χρησιμοποιούνται για την κατασκευή ή την ανακαίνιση, γίνεται λαμβάνοντας υπόψη τις περιβαλλοντικές τους επιπτώσεις, τη διευκόλυνση της επαναχρησιμοποίησης και ανακύκλωσής τους στο τέλος του κύκλου ζωής τους.</w:t>
      </w:r>
    </w:p>
    <w:p w14:paraId="323BCC3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Δίδεται προτεραιότητα στην επαναχρησιμοποίηση των υλικών εκσκαφών/ κατεδαφίσεων στην τοποθεσία όπου δημιουργούνται </w:t>
      </w:r>
    </w:p>
    <w:p w14:paraId="3B15701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Ενθαρρύνεται η δωρεά τροφίμων και η ανταλλαγή/επισκευή /επαναχρησιμοποίηση ηλεκτρικού / ηλεκτρονικού εξοπλισμού, επίπλων και ρούχων, καθώς και η εν γένει δωρεά κάθε είδους αξιοποιήσιμου υλικού/αποβλήτου.</w:t>
      </w:r>
    </w:p>
    <w:p w14:paraId="407AA2C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Προωθούνται δράσεις  ολοκληρωμένης διαχείρισης των </w:t>
      </w:r>
      <w:proofErr w:type="spellStart"/>
      <w:r w:rsidRPr="000B2320">
        <w:rPr>
          <w:rFonts w:ascii="Tahoma" w:eastAsia="Aptos" w:hAnsi="Tahoma" w:cs="Tahoma"/>
          <w:iCs/>
          <w:kern w:val="2"/>
          <w:lang w:bidi="he-IL"/>
          <w14:ligatures w14:val="standardContextual"/>
        </w:rPr>
        <w:t>βιοαποβλήτων</w:t>
      </w:r>
      <w:proofErr w:type="spellEnd"/>
      <w:r w:rsidRPr="000B2320">
        <w:rPr>
          <w:rFonts w:ascii="Tahoma" w:eastAsia="Aptos" w:hAnsi="Tahoma" w:cs="Tahoma"/>
          <w:iCs/>
          <w:kern w:val="2"/>
          <w:lang w:bidi="he-IL"/>
          <w14:ligatures w14:val="standardContextual"/>
        </w:rPr>
        <w:t xml:space="preserve">, με ανάπτυξη συστημάτων  διαλογής </w:t>
      </w:r>
      <w:proofErr w:type="spellStart"/>
      <w:r w:rsidRPr="000B2320">
        <w:rPr>
          <w:rFonts w:ascii="Tahoma" w:eastAsia="Aptos" w:hAnsi="Tahoma" w:cs="Tahoma"/>
          <w:iCs/>
          <w:kern w:val="2"/>
          <w:lang w:bidi="he-IL"/>
          <w14:ligatures w14:val="standardContextual"/>
        </w:rPr>
        <w:t>βιοαποβλήτων</w:t>
      </w:r>
      <w:proofErr w:type="spellEnd"/>
      <w:r w:rsidRPr="000B2320">
        <w:rPr>
          <w:rFonts w:ascii="Tahoma" w:eastAsia="Aptos" w:hAnsi="Tahoma" w:cs="Tahoma"/>
          <w:iCs/>
          <w:kern w:val="2"/>
          <w:lang w:bidi="he-IL"/>
          <w14:ligatures w14:val="standardContextual"/>
        </w:rPr>
        <w:t xml:space="preserve"> στην πηγή, επεξεργασία των συλλεγόμενων </w:t>
      </w:r>
      <w:proofErr w:type="spellStart"/>
      <w:r w:rsidRPr="000B2320">
        <w:rPr>
          <w:rFonts w:ascii="Tahoma" w:eastAsia="Aptos" w:hAnsi="Tahoma" w:cs="Tahoma"/>
          <w:iCs/>
          <w:kern w:val="2"/>
          <w:lang w:bidi="he-IL"/>
          <w14:ligatures w14:val="standardContextual"/>
        </w:rPr>
        <w:t>βιοποβλήτων</w:t>
      </w:r>
      <w:proofErr w:type="spellEnd"/>
      <w:r w:rsidRPr="000B2320">
        <w:rPr>
          <w:rFonts w:ascii="Tahoma" w:eastAsia="Aptos" w:hAnsi="Tahoma" w:cs="Tahoma"/>
          <w:iCs/>
          <w:kern w:val="2"/>
          <w:lang w:bidi="he-IL"/>
          <w14:ligatures w14:val="standardContextual"/>
        </w:rPr>
        <w:t xml:space="preserve"> με τη μέθοδο της </w:t>
      </w:r>
      <w:proofErr w:type="spellStart"/>
      <w:r w:rsidRPr="000B2320">
        <w:rPr>
          <w:rFonts w:ascii="Tahoma" w:eastAsia="Aptos" w:hAnsi="Tahoma" w:cs="Tahoma"/>
          <w:iCs/>
          <w:kern w:val="2"/>
          <w:lang w:bidi="he-IL"/>
          <w14:ligatures w14:val="standardContextual"/>
        </w:rPr>
        <w:t>κομποστοποίησης</w:t>
      </w:r>
      <w:proofErr w:type="spellEnd"/>
      <w:r w:rsidRPr="000B2320">
        <w:rPr>
          <w:rFonts w:ascii="Tahoma" w:eastAsia="Aptos" w:hAnsi="Tahoma" w:cs="Tahoma"/>
          <w:iCs/>
          <w:kern w:val="2"/>
          <w:lang w:bidi="he-IL"/>
          <w14:ligatures w14:val="standardContextual"/>
        </w:rPr>
        <w:t xml:space="preserve">, από τις τοπικές αρχές διαχείρισης αποβλήτων, για την βέλτιστη διαχείριση των </w:t>
      </w:r>
      <w:proofErr w:type="spellStart"/>
      <w:r w:rsidRPr="000B2320">
        <w:rPr>
          <w:rFonts w:ascii="Tahoma" w:eastAsia="Aptos" w:hAnsi="Tahoma" w:cs="Tahoma"/>
          <w:iCs/>
          <w:kern w:val="2"/>
          <w:lang w:bidi="he-IL"/>
          <w14:ligatures w14:val="standardContextual"/>
        </w:rPr>
        <w:t>βιοαποβλήτων</w:t>
      </w:r>
      <w:proofErr w:type="spellEnd"/>
      <w:r w:rsidRPr="000B2320">
        <w:rPr>
          <w:rFonts w:ascii="Tahoma" w:eastAsia="Aptos" w:hAnsi="Tahoma" w:cs="Tahoma"/>
          <w:iCs/>
          <w:kern w:val="2"/>
          <w:lang w:bidi="he-IL"/>
          <w14:ligatures w14:val="standardContextual"/>
        </w:rPr>
        <w:t xml:space="preserve"> μεγάλων παραγωγών, όπως είναι οι τουριστικές εγκαταστάσεις και ο κλάδος της εστίασης.</w:t>
      </w:r>
    </w:p>
    <w:p w14:paraId="3BC2DC58" w14:textId="77777777" w:rsidR="003477CC" w:rsidRPr="000B2320" w:rsidRDefault="003477CC" w:rsidP="00DF4FAD">
      <w:pPr>
        <w:numPr>
          <w:ilvl w:val="0"/>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Γενικοί όροι </w:t>
      </w:r>
    </w:p>
    <w:p w14:paraId="3D8BFD1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Κατά τον σχεδιασμό των έργων και δράσεων για την υλοποίηση του Σχεδίου, λαμβάνονται υπόψη τα ακόλουθα:</w:t>
      </w:r>
    </w:p>
    <w:p w14:paraId="3E78AB5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107" w:name="_Hlk105413957"/>
      <w:r w:rsidRPr="000B2320">
        <w:rPr>
          <w:rFonts w:ascii="Tahoma" w:eastAsia="Aptos" w:hAnsi="Tahoma" w:cs="Tahoma"/>
          <w:iCs/>
          <w:kern w:val="2"/>
          <w:lang w:bidi="he-IL"/>
          <w14:ligatures w14:val="standardContextual"/>
        </w:rPr>
        <w:t>Η βελτιστοποίηση του σχεδιασμού τους, ώστε να διασφαλίζονται κατά το δυνατόν οι φυσικές διεργασίες, η αποδοτικότητα των φυσικών πόρων, η ισορροπία και η εξέλιξη των οικοσυστημάτων καθώς και η ποικιλομορφία, ιδιαιτερότητα ή μοναδικότητά τους. Στη βελτιστοποίηση, περιλαμβάνονται :</w:t>
      </w:r>
    </w:p>
    <w:p w14:paraId="36517ECC"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Κατάλληλη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τουριστικών δραστηριοτήτων, ελαχιστοποιώντας την κατάληψη φυσικών ή </w:t>
      </w:r>
      <w:proofErr w:type="spellStart"/>
      <w:r w:rsidRPr="000B2320">
        <w:rPr>
          <w:rFonts w:ascii="Tahoma" w:eastAsia="Aptos" w:hAnsi="Tahoma" w:cs="Tahoma"/>
          <w:iCs/>
          <w:kern w:val="2"/>
          <w:lang w:bidi="he-IL"/>
          <w14:ligatures w14:val="standardContextual"/>
        </w:rPr>
        <w:t>ημιφυσικών</w:t>
      </w:r>
      <w:proofErr w:type="spellEnd"/>
      <w:r w:rsidRPr="000B2320">
        <w:rPr>
          <w:rFonts w:ascii="Tahoma" w:eastAsia="Aptos" w:hAnsi="Tahoma" w:cs="Tahoma"/>
          <w:iCs/>
          <w:kern w:val="2"/>
          <w:lang w:bidi="he-IL"/>
          <w14:ligatures w14:val="standardContextual"/>
        </w:rPr>
        <w:t xml:space="preserve"> εκτάσεων και διατηρώντας τα ποιοτικά χαρακτηριστικά της αγροτικής γης και ιδιαίτερα εκείνης με υψηλή παραγωγικότητα.</w:t>
      </w:r>
    </w:p>
    <w:p w14:paraId="6F7A244F"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Μέριμνα για τον περιορισμό κινδύνων και οχλήσεων ως προς το φυσικό περιβάλλον.</w:t>
      </w:r>
    </w:p>
    <w:p w14:paraId="3BCFE07D"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Αποφυγή αλλοιώσεων στα ποιοτικά και ποσοτικά χαρακτηριστικά των υδάτων</w:t>
      </w:r>
    </w:p>
    <w:p w14:paraId="30E3E391"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Προστασία θαλάσσιου περιβάλλοντος. </w:t>
      </w:r>
    </w:p>
    <w:p w14:paraId="319E0872"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Ενσωμάτωση περιβαλλοντικής καινοτομίας: Στο επίπεδο των παρεμβάσεων στο πλαίσιο του ΕΧΠ-Τ, ενθαρρύνεται η ενσωμάτωση τεχνολογιών και μεθόδων καινοτομίας με επωφελές πρόσημο για το περιβάλλον, ιδίως ως προς τις νέες, πράσινες μορφές ενέργειας, την ενεργειακή αποτελεσματικότητα και αυτονομία, την κυκλική χρήση υλικών, ενέργειας και νερού.</w:t>
      </w:r>
    </w:p>
    <w:p w14:paraId="16B6BDEE"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Ενίσχυση της ασφάλειας ως προς την αποφυγή ατυχημάτων με επίπτωση στο περιβάλλον ή/και ελαχιστοποίηση των συνεπειών τους.</w:t>
      </w:r>
    </w:p>
    <w:p w14:paraId="7BA115FE"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Προστασία της βιοποικιλότητας </w:t>
      </w:r>
    </w:p>
    <w:p w14:paraId="6DD5BCDD"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Κάθε προτεινόμενη υποδομή εξετάζεται ως προς την ανθεκτικότητά της σε πιθανή αλλαγή του κλίματος ή εάν απαιτούνται μέτρα προσαρμογής, μετά από αξιολόγηση της τρωτότητας της υποδομής, συνδυάζοντας: α) την ευαισθησία της υποδομής στις πηγές κινδύνου (</w:t>
      </w:r>
      <w:proofErr w:type="spellStart"/>
      <w:r w:rsidRPr="000B2320">
        <w:rPr>
          <w:rFonts w:ascii="Tahoma" w:eastAsia="Aptos" w:hAnsi="Tahoma" w:cs="Tahoma"/>
          <w:iCs/>
          <w:kern w:val="2"/>
          <w:lang w:bidi="he-IL"/>
          <w14:ligatures w14:val="standardContextual"/>
        </w:rPr>
        <w:t>hazards</w:t>
      </w:r>
      <w:proofErr w:type="spellEnd"/>
      <w:r w:rsidRPr="000B2320">
        <w:rPr>
          <w:rFonts w:ascii="Tahoma" w:eastAsia="Aptos" w:hAnsi="Tahoma" w:cs="Tahoma"/>
          <w:iCs/>
          <w:kern w:val="2"/>
          <w:lang w:bidi="he-IL"/>
          <w14:ligatures w14:val="standardContextual"/>
        </w:rPr>
        <w:t>) και β) την έκθεση της περιοχής όπου θα κατασκευαστεί η υποδομή σε αυτές τις πηγές κινδύνου (</w:t>
      </w:r>
      <w:proofErr w:type="spellStart"/>
      <w:r w:rsidRPr="000B2320">
        <w:rPr>
          <w:rFonts w:ascii="Tahoma" w:eastAsia="Aptos" w:hAnsi="Tahoma" w:cs="Tahoma"/>
          <w:iCs/>
          <w:kern w:val="2"/>
          <w:lang w:bidi="he-IL"/>
          <w14:ligatures w14:val="standardContextual"/>
        </w:rPr>
        <w:t>hazards</w:t>
      </w:r>
      <w:proofErr w:type="spellEnd"/>
      <w:r w:rsidRPr="000B2320">
        <w:rPr>
          <w:rFonts w:ascii="Tahoma" w:eastAsia="Aptos" w:hAnsi="Tahoma" w:cs="Tahoma"/>
          <w:iCs/>
          <w:kern w:val="2"/>
          <w:lang w:bidi="he-IL"/>
          <w14:ligatures w14:val="standardContextual"/>
        </w:rPr>
        <w:t>), δηλαδή εάν αυτές οι πηγές κινδύνου αναμένεται να εμφανιστούν στην περιοχή της υποδομής στο άμεσο και μακρινό μέλλον με βάση τις κλιματικές προβλέψεις, σε συνδυασμό με άλλους τοπικούς παράγοντες/χαρακτηριστικά της τοποθεσίας, που μπορούν να επηρεάσουν την έκθεση της υποδομής σε αυτούς τους κινδύνους (παρουσία ανθρώπων, μέσων παραγωγής, περιβαλλοντικών υπηρεσιών και φυσικών πόρων, υποδομών ή οικονομικών, κοινωνικών και πολιτιστικών αγαθών σε τόπους που ενδέχεται να επηρεαστούν αρνητικά). Το σύνολο των πηγών κινδύνου (</w:t>
      </w:r>
      <w:proofErr w:type="spellStart"/>
      <w:r w:rsidRPr="000B2320">
        <w:rPr>
          <w:rFonts w:ascii="Tahoma" w:eastAsia="Aptos" w:hAnsi="Tahoma" w:cs="Tahoma"/>
          <w:iCs/>
          <w:kern w:val="2"/>
          <w:lang w:bidi="he-IL"/>
          <w14:ligatures w14:val="standardContextual"/>
        </w:rPr>
        <w:t>hazards</w:t>
      </w:r>
      <w:proofErr w:type="spellEnd"/>
      <w:r w:rsidRPr="000B2320">
        <w:rPr>
          <w:rFonts w:ascii="Tahoma" w:eastAsia="Aptos" w:hAnsi="Tahoma" w:cs="Tahoma"/>
          <w:iCs/>
          <w:kern w:val="2"/>
          <w:lang w:bidi="he-IL"/>
          <w14:ligatures w14:val="standardContextual"/>
        </w:rPr>
        <w:t>) που θα μπορούσαν να επηρεάσουν την υποδομή και να εμφανιστούν στη συγκεκριμένη περιοχή λαμβάνεται υπόψη για να καταστεί δυνατή η επαρκής αναγνώριση των κλιματικά τρωτών σημείων της.</w:t>
      </w:r>
    </w:p>
    <w:p w14:paraId="3BBB536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Η αρχή της πρόληψης.</w:t>
      </w:r>
    </w:p>
    <w:p w14:paraId="1C7BB6F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Οι κατευθύνσεις, όροι και περιορισμοί των θεσμοθετημένων γενικών και ειδικών χωροταξικών σχεδίων.</w:t>
      </w:r>
    </w:p>
    <w:p w14:paraId="5127EB9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Ενσωματώνονται κριτήρια βιώσιμης διαχείρισης φυσικών πόρων στη διαδικασία επιλογής προτάσεων τουριστικής ανάπτυξης.</w:t>
      </w:r>
    </w:p>
    <w:p w14:paraId="0384E37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Λαμβάνονται υπόψη τα καταρτιζόμενα από τους Ο.Τ.Α. Σχέδια Βιώσιμης Αστικής Κινητικότητας (ΣΒΑΚ), σκοπός των οποίων είναι η δημιουργία βιώσιμων συστημάτων αστικών μεταφορών μέσω, ενδεικτικά, της ενίσχυσης των δημόσιων μέσων μεταφοράς, της προώθησης ήπιων τρόπων μετακίνησης, της προαγωγής της οδικής ασφάλειας, της προώθησης της ηλεκτροκίνησης και των εναλλακτικών καυσίμων στον τομέα των μεταφορών.</w:t>
      </w:r>
    </w:p>
    <w:p w14:paraId="1C17BC4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Δεδομένου ότι η κλιματική αλλαγή επηρεάζει με άμεσο και έμμεσο τρόπο την τουριστική δραστηριότητα, κρίνονται απαραίτητες δράσεις μετριασμού και προσαρμογής, κατόπιν σύνταξης  ειδικών μελετών, που υποδεικνύουν τον βαθμό τρωτότητας για τη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τουριστικών εγκαταστάσεων και συναφών δραστηριοτήτων και κατάρτισης επιχειρησιακών σχεδίων αντιμετώπισης φυσικών καταστροφών, ειδικά για τουριστικές περιοχές και ανάλογα με τον κλιματικό κίνδυνο. .</w:t>
      </w:r>
    </w:p>
    <w:p w14:paraId="559FAEE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108" w:name="_Hlk105414430"/>
      <w:bookmarkEnd w:id="107"/>
      <w:r w:rsidRPr="000B2320">
        <w:rPr>
          <w:rFonts w:ascii="Tahoma" w:eastAsia="Aptos" w:hAnsi="Tahoma" w:cs="Tahoma"/>
          <w:iCs/>
          <w:kern w:val="2"/>
          <w:lang w:bidi="he-IL"/>
          <w14:ligatures w14:val="standardContextual"/>
        </w:rPr>
        <w:t xml:space="preserve">Για την κατασκευή οποιουδήποτε έργου, χορηγούνται προηγουμένως όλες οι προβλεπόμενες από την κείμενη νομοθεσία άδειες και εγκρίσεις, συμπεριλαμβανομένων των εγκρίσεων περιβαλλοντικών όρων. Ειδικότερα, πριν από την υλοποίηση έργων και δραστηριοτήτων, τα οποία κατατάσσονται στους πίνακες της ΥΑ με </w:t>
      </w:r>
      <w:proofErr w:type="spellStart"/>
      <w:r w:rsidRPr="000B2320">
        <w:rPr>
          <w:rFonts w:ascii="Tahoma" w:eastAsia="Aptos" w:hAnsi="Tahoma" w:cs="Tahoma"/>
          <w:iCs/>
          <w:kern w:val="2"/>
          <w:lang w:bidi="he-IL"/>
          <w14:ligatures w14:val="standardContextual"/>
        </w:rPr>
        <w:t>αρ</w:t>
      </w:r>
      <w:proofErr w:type="spellEnd"/>
      <w:r w:rsidRPr="000B2320">
        <w:rPr>
          <w:rFonts w:ascii="Tahoma" w:eastAsia="Aptos" w:hAnsi="Tahoma" w:cs="Tahoma"/>
          <w:iCs/>
          <w:kern w:val="2"/>
          <w:lang w:bidi="he-IL"/>
          <w14:ligatures w14:val="standardContextual"/>
        </w:rPr>
        <w:t xml:space="preserve">. ΥΠΕΝ/ΔΙΠΑ/17185/1069/2022 (Β’ 841), όπως εκάστοτε ισχύει, κατά τη διαδικασία περιβαλλοντικής </w:t>
      </w:r>
      <w:proofErr w:type="spellStart"/>
      <w:r w:rsidRPr="000B2320">
        <w:rPr>
          <w:rFonts w:ascii="Tahoma" w:eastAsia="Aptos" w:hAnsi="Tahoma" w:cs="Tahoma"/>
          <w:iCs/>
          <w:kern w:val="2"/>
          <w:lang w:bidi="he-IL"/>
          <w14:ligatures w14:val="standardContextual"/>
        </w:rPr>
        <w:t>αδειοδότησής</w:t>
      </w:r>
      <w:proofErr w:type="spellEnd"/>
      <w:r w:rsidRPr="000B2320">
        <w:rPr>
          <w:rFonts w:ascii="Tahoma" w:eastAsia="Aptos" w:hAnsi="Tahoma" w:cs="Tahoma"/>
          <w:iCs/>
          <w:kern w:val="2"/>
          <w:lang w:bidi="he-IL"/>
          <w14:ligatures w14:val="standardContextual"/>
        </w:rPr>
        <w:t xml:space="preserve"> τους λαμβάνονται υπόψη και οι όροι, περιορισμοί και κατευθύνσεις που εγκρίνονται με το παρόν.</w:t>
      </w:r>
    </w:p>
    <w:p w14:paraId="6A0611C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Δεδομένου ότι τα </w:t>
      </w:r>
      <w:proofErr w:type="spellStart"/>
      <w:r w:rsidRPr="000B2320">
        <w:rPr>
          <w:rFonts w:ascii="Tahoma" w:eastAsia="Aptos" w:hAnsi="Tahoma" w:cs="Tahoma"/>
          <w:iCs/>
          <w:kern w:val="2"/>
          <w:lang w:bidi="he-IL"/>
          <w14:ligatures w14:val="standardContextual"/>
        </w:rPr>
        <w:t>ΠεΣΠΚΑ</w:t>
      </w:r>
      <w:proofErr w:type="spellEnd"/>
      <w:r w:rsidRPr="000B2320">
        <w:rPr>
          <w:rFonts w:ascii="Tahoma" w:eastAsia="Aptos" w:hAnsi="Tahoma" w:cs="Tahoma"/>
          <w:iCs/>
          <w:kern w:val="2"/>
          <w:lang w:bidi="he-IL"/>
          <w14:ligatures w14:val="standardContextual"/>
        </w:rPr>
        <w:t xml:space="preserve">, ως τοπικά σχέδια αντιμετώπισης της κλιματικής αλλαγής, περιλαμβάνουν την ανάλυση των αναμενόμενων στην κάθε Περιφέρεια κλιματικών μεταβολών και της κλιματικής τρωτότητας επιμέρους τομέων και γεωγραφικών περιοχών, λαμβάνονται υπόψη κατά την εφαρμογή των προβλέψεων του ΕΧΠ-Τ. Η εναρμόνισή τους με το ΕΧΠ-Τ υλοποιείται στα πλαίσια  της προβλεπόμενης αναθεώρησής τους, κατά την οποία δύναται να επιβάλλονται όροι και περιορισμοί  για την προστασία των προβλεπόμενων στο παρόν σχέδιο, χρήσεων. </w:t>
      </w:r>
    </w:p>
    <w:bookmarkEnd w:id="108"/>
    <w:p w14:paraId="05E5308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Τα μέτρα προστασίας του περιβάλλοντος που αναφέρονται στη Στρατηγική Μελέτη Περιβαλλοντικών Επιπτώσεων (ΣΜΠΕ) του ΕΧΠ – Τουρισμού και εξειδικεύουν όρους, περιορισμούς και κατευθύνσεις αυτής, ισχύουν εφόσον δεν έρχονται σε αντίθεση με τα παραπάνω.</w:t>
      </w:r>
    </w:p>
    <w:p w14:paraId="4482683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 Μετά τον καθορισμό της ακριβούς </w:t>
      </w:r>
      <w:proofErr w:type="spellStart"/>
      <w:r w:rsidRPr="000B2320">
        <w:rPr>
          <w:rFonts w:ascii="Tahoma" w:eastAsia="Aptos" w:hAnsi="Tahoma" w:cs="Tahoma"/>
          <w:iCs/>
          <w:kern w:val="2"/>
          <w:lang w:bidi="he-IL"/>
          <w14:ligatures w14:val="standardContextual"/>
        </w:rPr>
        <w:t>χωροθέτησης</w:t>
      </w:r>
      <w:proofErr w:type="spellEnd"/>
      <w:r w:rsidRPr="000B2320">
        <w:rPr>
          <w:rFonts w:ascii="Tahoma" w:eastAsia="Aptos" w:hAnsi="Tahoma" w:cs="Tahoma"/>
          <w:iCs/>
          <w:kern w:val="2"/>
          <w:lang w:bidi="he-IL"/>
          <w14:ligatures w14:val="standardContextual"/>
        </w:rPr>
        <w:t xml:space="preserve"> των σχεδιαζόμενων αναπτυξιακών δραστηριοτήτων, ζητείται εκ νέου γνωμοδότηση από το ΓΕΕΘΑ, σύμφωνα με την κείμενη νομοθεσία, καθώς στην παρούσα φάση δεν δύναται να εκτιμηθεί η ακριβής επίπτωση των προτεινόμενων χρήσεων γης και της </w:t>
      </w:r>
      <w:r w:rsidRPr="000B2320">
        <w:rPr>
          <w:rFonts w:ascii="Tahoma" w:eastAsia="Aptos" w:hAnsi="Tahoma" w:cs="Tahoma"/>
          <w:iCs/>
          <w:kern w:val="2"/>
          <w:lang w:bidi="he-IL"/>
          <w14:ligatures w14:val="standardContextual"/>
        </w:rPr>
        <w:lastRenderedPageBreak/>
        <w:t>πολεοδομικής οργάνωσης, στις δραστηριότητες της Πολεμικής Αεροπορίας (Π.Α.), οι οποίες με κανένα τρόπο δεν πρέπει να παρεμποδίζονται.</w:t>
      </w:r>
    </w:p>
    <w:p w14:paraId="59E56F15" w14:textId="77777777" w:rsidR="003477CC" w:rsidRPr="000B2320" w:rsidRDefault="003477CC" w:rsidP="00DF4FAD">
      <w:pPr>
        <w:spacing w:after="0" w:line="360" w:lineRule="auto"/>
        <w:ind w:left="340" w:right="340" w:firstLine="340"/>
        <w:rPr>
          <w:rFonts w:ascii="Tahoma" w:eastAsia="Aptos" w:hAnsi="Tahoma" w:cs="Tahoma"/>
          <w:bCs/>
          <w:iCs/>
          <w:kern w:val="2"/>
          <w:lang w:bidi="he-IL"/>
          <w14:ligatures w14:val="standardContextual"/>
        </w:rPr>
      </w:pPr>
    </w:p>
    <w:p w14:paraId="51E355B0" w14:textId="77777777" w:rsidR="003477CC" w:rsidRPr="000B2320" w:rsidRDefault="003477CC" w:rsidP="00DF4FAD">
      <w:pPr>
        <w:spacing w:after="0" w:line="360" w:lineRule="auto"/>
        <w:ind w:left="340" w:right="340" w:firstLine="340"/>
        <w:rPr>
          <w:rFonts w:ascii="Tahoma" w:eastAsia="Aptos" w:hAnsi="Tahoma" w:cs="Tahoma"/>
          <w:bCs/>
          <w:iCs/>
          <w:kern w:val="2"/>
          <w:lang w:bidi="he-IL"/>
          <w14:ligatures w14:val="standardContextual"/>
        </w:rPr>
      </w:pPr>
      <w:r w:rsidRPr="000B2320">
        <w:rPr>
          <w:rFonts w:ascii="Tahoma" w:eastAsia="Aptos" w:hAnsi="Tahoma" w:cs="Tahoma"/>
          <w:bCs/>
          <w:iCs/>
          <w:kern w:val="2"/>
          <w:lang w:bidi="he-IL"/>
          <w14:ligatures w14:val="standardContextual"/>
        </w:rPr>
        <w:t>Γ.</w:t>
      </w:r>
      <w:r w:rsidRPr="000B2320">
        <w:rPr>
          <w:rFonts w:ascii="Tahoma" w:eastAsia="Aptos" w:hAnsi="Tahoma" w:cs="Tahoma"/>
          <w:bCs/>
          <w:iCs/>
          <w:kern w:val="2"/>
          <w:lang w:bidi="he-IL"/>
          <w14:ligatures w14:val="standardContextual"/>
        </w:rPr>
        <w:tab/>
        <w:t>Σύστημα παρακολούθησης των περιβαλλοντικών επιπτώσεων από την εφαρμογή του σχεδίου</w:t>
      </w:r>
    </w:p>
    <w:p w14:paraId="195B31B5" w14:textId="77777777" w:rsidR="003477CC" w:rsidRPr="000B2320" w:rsidRDefault="003477CC" w:rsidP="00DF4FAD">
      <w:pPr>
        <w:numPr>
          <w:ilvl w:val="0"/>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Το σύστημα παρακολούθησης   περιλαμβάνει κατάλληλους  δείκτες  για  την παρακολούθηση  των  περιβαλλοντικών  παραμέτρων, την εκτίμηση  των περιβαλλοντικών  επιπτώσεων, την  εξαγωγή  συμπερασμάτων  ώστε  να συμβάλει στον έλεγχο της αποτελεσματικότητας των μέτρων που ελήφθησαν. Για το σκοπό αυτό υιοθετούνται δείκτες του παγκόσμιου οργανισμού τουρισμού για την παρακολούθηση της Αειφόρου τουριστικής ανάπτυξης, όπως αυτή ορίζεται από την κείμενη νομοθεσία.</w:t>
      </w:r>
    </w:p>
    <w:p w14:paraId="5A8EAE64" w14:textId="77777777" w:rsidR="003477CC" w:rsidRPr="000B2320" w:rsidRDefault="003477CC" w:rsidP="00DF4FAD">
      <w:pPr>
        <w:numPr>
          <w:ilvl w:val="0"/>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παρακολούθηση των σημαντικών περιβαλλοντικών επιπτώσεων από την εφαρμογή του σχεδίου πραγματοποιείται με ευθύνη της Αρχής Σχεδιασμού και με τη συνεργασία και υποστήριξη κάθε Υπηρεσίας (της οικείας Αποκεντρωμένης Διοίκησης και Περιφέρειας) με αρμοδιότητα παρακολούθησης περιβαλλοντικών μέσων και παραμέτρων στον τομέα τους, προκειμένου μεταξύ άλλων να εντοπιστούν εγκαίρως απρόβλεπτες δυσμενείς επιπτώσεις και να ληφθούν τα κατάλληλα επανορθωτικά μέτρα. Πηγή άντλησης δεδομένων δύναται να είναι επιπροσθέτως ο Σύνδεσμος ελληνικών Τουριστικών Επιχειρήσεων (ΣΕΤΕ), το Ξενοδοχειακό Επιμελητήριο Ελλάδος, οι Τοπικές Ενώσεις Ξενοδόχων, τα Συστήματα Εναλλακτικής Διαχείρισης Αποβλήτων, το Ηλεκτρονικό Μητρώο Αποβλήτων και το Ηλεκτρονικό Μητρώο Αποβλήτων Τροφίμων. Προγράμματα παρακολούθησης του περιβάλλοντος υλοποιούμενα από τρίτους φορείς δύνανται να ενταχθούν στο σύστημα παρακολούθησης προς αποφυγή διπλού ελέγχου. Στην περίπτωση αυτή η παρακολούθηση από πλευράς Αρχής Σχεδιασμού, συνίσταται στη λήψη, τήρηση και αξιοποίηση των αποτελεσμάτων που διατίθενται σ' αυτήν από τους ως άνω φορείς. </w:t>
      </w:r>
    </w:p>
    <w:p w14:paraId="2EC510AA" w14:textId="77777777" w:rsidR="003477CC" w:rsidRPr="000B2320" w:rsidRDefault="003477CC" w:rsidP="00DF4FAD">
      <w:pPr>
        <w:numPr>
          <w:ilvl w:val="0"/>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Τα αποτελέσματα της ως άνω παρακολούθησης αποτυπώνονται σε εκθέσεις που εκπονούνται με συχνότητα που επιτρέπει την έγκαιρη λήψη των </w:t>
      </w:r>
      <w:r w:rsidRPr="000B2320">
        <w:rPr>
          <w:rFonts w:ascii="Tahoma" w:eastAsia="Aptos" w:hAnsi="Tahoma" w:cs="Tahoma"/>
          <w:iCs/>
          <w:kern w:val="2"/>
          <w:lang w:bidi="he-IL"/>
          <w14:ligatures w14:val="standardContextual"/>
        </w:rPr>
        <w:lastRenderedPageBreak/>
        <w:t>διορθωτικών μέτρων που τυχόν κριθούν απαραίτητα, και τουλάχιστον ανά πενταετία από το χρόνο έγκρισης του Σχεδίου. Το περιεχόμενο των εκθέσεων αυτών θα πρέπει να συμμορφώνεται με τις ακόλουθες κατευθύνσεις:</w:t>
      </w:r>
    </w:p>
    <w:p w14:paraId="591D1788" w14:textId="77777777" w:rsidR="003477CC" w:rsidRPr="000B2320" w:rsidRDefault="003477CC" w:rsidP="00DF4FAD">
      <w:pPr>
        <w:numPr>
          <w:ilvl w:val="1"/>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Η έκθεση παρακολούθησης έχει σκοπό την καταγραφή δεικτών που συνδέονται με τις δράσεις του Σχεδίου και αντιπροσωπεύουν ενδεχόμενες περιβαλλοντικές μεταβολές, όπως οι αναφερόμενοι στη ΣΜΠΕ. Η παρακολούθηση της κατάστασης του περιβάλλοντος μπορεί να υποδείξει τάσεις επιδείνωσης πριν ακόμη λάβουν ανησυχητική μορφή, ενώ επίσης μπορεί να σκιαγραφήσει τις βελτιώσεις που συντελούνται στις περιβαλλοντικές παραμέτρους. Η Αρχή Σχεδιασμού μεριμνά για τη συγκέντρωση των σχετικών πληροφοριών από τους τελικούς αποδέκτες των δράσεων του Σχεδίου. Η έκθεση για κάθε περίοδο μελέτης συντάσσεται, υποβάλλεται και δημοσιοποιείται εντός του πρώτου εξαμήνου της επόμενης περιόδου.</w:t>
      </w:r>
    </w:p>
    <w:p w14:paraId="4C1CAB13" w14:textId="77777777" w:rsidR="003477CC" w:rsidRPr="000B2320" w:rsidRDefault="003477CC" w:rsidP="00DF4FAD">
      <w:pPr>
        <w:numPr>
          <w:ilvl w:val="1"/>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αξιολόγηση της πορείας υλοποίησης των σχετιζόμενων με το περιβάλλον στόχων του Σχεδίου γίνεται με συγκριτική αποτίμηση των στοιχείων των διαδοχικών εκθέσεων. Σκοπός της σύγκρισης των παραπάνω στοιχείων αποτελεί η ποσοτικοποίηση των περιβαλλοντικών μεταβολών που οφείλονται στο </w:t>
      </w:r>
      <w:proofErr w:type="spellStart"/>
      <w:r w:rsidRPr="000B2320">
        <w:rPr>
          <w:rFonts w:ascii="Tahoma" w:eastAsia="Aptos" w:hAnsi="Tahoma" w:cs="Tahoma"/>
          <w:iCs/>
          <w:kern w:val="2"/>
          <w:lang w:bidi="he-IL"/>
          <w14:ligatures w14:val="standardContextual"/>
        </w:rPr>
        <w:t>υλοποιηθέν</w:t>
      </w:r>
      <w:proofErr w:type="spellEnd"/>
      <w:r w:rsidRPr="000B2320">
        <w:rPr>
          <w:rFonts w:ascii="Tahoma" w:eastAsia="Aptos" w:hAnsi="Tahoma" w:cs="Tahoma"/>
          <w:iCs/>
          <w:kern w:val="2"/>
          <w:lang w:bidi="he-IL"/>
          <w14:ligatures w14:val="standardContextual"/>
        </w:rPr>
        <w:t xml:space="preserve"> τμήμα του Σχεδίου, η σύγκριση με τις εκτιμήσεις της ΣΜΠΕ και τις εξελίξεις στο θεσμικό πλαίσιο για το περιβάλλον, καθώς και η διαπίστωση της αναγκαιότητας ή μη ανάληψης διορθωτικών ενεργειών. Σε περίπτωση διαπίστωσης είτε σημαντικών αποκλίσεων από τις εκτιμήσεις της ΣΜΠΕ είτε νέων υποχρεώσεων από το εκάστοτε ισχύον θεσμικό πλαίσιο προστασίας του περιβάλλοντος, προτείνονται κατάλληλα επανορθωτικά μέτρα.</w:t>
      </w:r>
    </w:p>
    <w:p w14:paraId="02DBDC9C" w14:textId="77777777" w:rsidR="003477CC" w:rsidRPr="000B2320" w:rsidRDefault="003477CC" w:rsidP="00DF4FAD">
      <w:pPr>
        <w:numPr>
          <w:ilvl w:val="1"/>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Εκτός της συλλογής των πληροφοριών, υφίσταται υποχρέωση της αποθήκευσής τους και δημιουργίας </w:t>
      </w:r>
      <w:proofErr w:type="spellStart"/>
      <w:r w:rsidRPr="000B2320">
        <w:rPr>
          <w:rFonts w:ascii="Tahoma" w:eastAsia="Aptos" w:hAnsi="Tahoma" w:cs="Tahoma"/>
          <w:iCs/>
          <w:kern w:val="2"/>
          <w:lang w:bidi="he-IL"/>
          <w14:ligatures w14:val="standardContextual"/>
        </w:rPr>
        <w:t>χρονοσειρών</w:t>
      </w:r>
      <w:proofErr w:type="spellEnd"/>
      <w:r w:rsidRPr="000B2320">
        <w:rPr>
          <w:rFonts w:ascii="Tahoma" w:eastAsia="Aptos" w:hAnsi="Tahoma" w:cs="Tahoma"/>
          <w:iCs/>
          <w:kern w:val="2"/>
          <w:lang w:bidi="he-IL"/>
          <w14:ligatures w14:val="standardContextual"/>
        </w:rPr>
        <w:t xml:space="preserve"> δεδομένων, ώστε να είναι εφικτή η διαχρονική παρακολούθηση της κατάστασης του περιβάλλοντος. </w:t>
      </w:r>
    </w:p>
    <w:p w14:paraId="47AB04F1" w14:textId="77777777" w:rsidR="003477CC" w:rsidRPr="000B2320" w:rsidRDefault="003477CC" w:rsidP="00DF4FAD">
      <w:pPr>
        <w:numPr>
          <w:ilvl w:val="0"/>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Στις Περιφέρειες, που στο πλαίσιο της παρακολούθησης είτε των αμιγώς χωρικών σχεδίων είτε των </w:t>
      </w:r>
      <w:proofErr w:type="spellStart"/>
      <w:r w:rsidRPr="000B2320">
        <w:rPr>
          <w:rFonts w:ascii="Tahoma" w:eastAsia="Aptos" w:hAnsi="Tahoma" w:cs="Tahoma"/>
          <w:iCs/>
          <w:kern w:val="2"/>
          <w:lang w:bidi="he-IL"/>
          <w14:ligatures w14:val="standardContextual"/>
        </w:rPr>
        <w:t>ΠεΣΠΚΑ</w:t>
      </w:r>
      <w:proofErr w:type="spellEnd"/>
      <w:r w:rsidRPr="000B2320">
        <w:rPr>
          <w:rFonts w:ascii="Tahoma" w:eastAsia="Aptos" w:hAnsi="Tahoma" w:cs="Tahoma"/>
          <w:iCs/>
          <w:kern w:val="2"/>
          <w:lang w:bidi="he-IL"/>
          <w14:ligatures w14:val="standardContextual"/>
        </w:rPr>
        <w:t xml:space="preserve">, έχουν συσταθεί σχετικά παρατηρητήρια, εξετάζεται η δυνατότητα σύνδεσης της παρακολούθηση του ΕΧΠ-Τ με αυτά  καθώς και με τους μηχανισμούς παρακολούθησης των Τ.Π.Σ. </w:t>
      </w:r>
      <w:r w:rsidRPr="000B2320">
        <w:rPr>
          <w:rFonts w:ascii="Tahoma" w:eastAsia="Aptos" w:hAnsi="Tahoma" w:cs="Tahoma"/>
          <w:iCs/>
          <w:kern w:val="2"/>
          <w:lang w:bidi="he-IL"/>
          <w14:ligatures w14:val="standardContextual"/>
        </w:rPr>
        <w:lastRenderedPageBreak/>
        <w:t xml:space="preserve">και των  Σχεδίων Διαχείρισης Προορισμών, ώστε να ενισχύονται οι  </w:t>
      </w:r>
      <w:proofErr w:type="spellStart"/>
      <w:r w:rsidRPr="000B2320">
        <w:rPr>
          <w:rFonts w:ascii="Tahoma" w:eastAsia="Aptos" w:hAnsi="Tahoma" w:cs="Tahoma"/>
          <w:iCs/>
          <w:kern w:val="2"/>
          <w:lang w:bidi="he-IL"/>
          <w14:ligatures w14:val="standardContextual"/>
        </w:rPr>
        <w:t>διαβαθμιδικές</w:t>
      </w:r>
      <w:proofErr w:type="spellEnd"/>
      <w:r w:rsidRPr="000B2320">
        <w:rPr>
          <w:rFonts w:ascii="Tahoma" w:eastAsia="Aptos" w:hAnsi="Tahoma" w:cs="Tahoma"/>
          <w:iCs/>
          <w:kern w:val="2"/>
          <w:lang w:bidi="he-IL"/>
          <w14:ligatures w14:val="standardContextual"/>
        </w:rPr>
        <w:t xml:space="preserve"> και οριζόντιες συνεργασίες.</w:t>
      </w:r>
    </w:p>
    <w:p w14:paraId="06E97B35" w14:textId="77777777" w:rsidR="003477CC" w:rsidRPr="000B2320" w:rsidRDefault="003477CC" w:rsidP="00DF4FAD">
      <w:p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Το Πρόγραμμα Παρακολούθησης και οι παράμετροι παρακολούθησης παρουσιάζονται στους Πίνακες που ακολουθούν.</w:t>
      </w:r>
    </w:p>
    <w:p w14:paraId="462848B7" w14:textId="77777777" w:rsidR="003477CC" w:rsidRPr="000B2320" w:rsidRDefault="003477CC" w:rsidP="003477CC">
      <w:pPr>
        <w:spacing w:after="0" w:line="360" w:lineRule="auto"/>
        <w:ind w:left="340" w:right="340" w:firstLine="340"/>
        <w:rPr>
          <w:rFonts w:ascii="Tahoma" w:eastAsia="Aptos" w:hAnsi="Tahoma" w:cs="Tahoma"/>
          <w:iCs/>
          <w:kern w:val="2"/>
          <w:lang w:bidi="he-IL"/>
          <w14:ligatures w14:val="standardContextual"/>
        </w:rPr>
      </w:pPr>
    </w:p>
    <w:p w14:paraId="127A719F" w14:textId="77777777" w:rsidR="003477CC" w:rsidRPr="000B2320" w:rsidRDefault="003477CC" w:rsidP="003477CC">
      <w:pPr>
        <w:tabs>
          <w:tab w:val="left" w:pos="8647"/>
        </w:tabs>
        <w:spacing w:before="60" w:line="276" w:lineRule="auto"/>
        <w:ind w:right="610"/>
        <w:rPr>
          <w:rFonts w:ascii="Tahoma" w:eastAsia="Times New Roman" w:hAnsi="Tahoma" w:cs="Tahoma"/>
          <w:b/>
          <w:bCs/>
        </w:rPr>
      </w:pPr>
      <w:bookmarkStart w:id="109" w:name="_Hlk166503250"/>
      <w:r w:rsidRPr="000B2320">
        <w:rPr>
          <w:rFonts w:ascii="Tahoma" w:eastAsia="Times New Roman" w:hAnsi="Tahoma" w:cs="Tahoma"/>
          <w:b/>
          <w:bCs/>
        </w:rPr>
        <w:t>ΠΡΟΓΡΑΜΜΑ ΠΑΡΑΚΟΛΟΥΘΗΣΗΣ ΠΕΡΙΒΑΛΛΟΝΤΙΚΩΝ ΕΠΙΠΤΩΣΕΩΝ ΤΟΥ ΕΧΠ-Τ</w:t>
      </w:r>
    </w:p>
    <w:p w14:paraId="7E658BC4" w14:textId="77777777" w:rsidR="003477CC" w:rsidRPr="000B2320" w:rsidRDefault="003477CC" w:rsidP="003477CC">
      <w:pPr>
        <w:spacing w:before="60" w:line="276" w:lineRule="auto"/>
        <w:ind w:right="610"/>
        <w:jc w:val="center"/>
        <w:rPr>
          <w:rFonts w:ascii="Tahoma" w:eastAsia="Times New Roman" w:hAnsi="Tahoma" w:cs="Tahoma"/>
          <w:b/>
          <w:bCs/>
        </w:rPr>
      </w:pPr>
      <w:bookmarkStart w:id="110" w:name="_Hlk105072897"/>
      <w:bookmarkStart w:id="111" w:name="_Toc87877972"/>
      <w:bookmarkEnd w:id="109"/>
      <w:r w:rsidRPr="000B2320">
        <w:rPr>
          <w:rFonts w:ascii="Tahoma" w:eastAsia="Times New Roman" w:hAnsi="Tahoma" w:cs="Tahoma"/>
          <w:b/>
          <w:bCs/>
        </w:rPr>
        <w:t>Πίνακας</w:t>
      </w:r>
      <w:bookmarkEnd w:id="110"/>
      <w:r w:rsidRPr="000B2320">
        <w:rPr>
          <w:rFonts w:ascii="Tahoma" w:eastAsia="Times New Roman" w:hAnsi="Tahoma" w:cs="Tahoma"/>
          <w:b/>
          <w:bCs/>
        </w:rPr>
        <w:t xml:space="preserve"> : Δείκτες </w:t>
      </w:r>
      <w:bookmarkEnd w:id="111"/>
      <w:r w:rsidRPr="000B2320">
        <w:rPr>
          <w:rFonts w:ascii="Tahoma" w:eastAsia="Times New Roman" w:hAnsi="Tahoma" w:cs="Tahoma"/>
          <w:b/>
          <w:bCs/>
        </w:rPr>
        <w:t>παρακολούθησης περιβαλλοντικών παραμέτρων</w:t>
      </w:r>
    </w:p>
    <w:p w14:paraId="18AFE873" w14:textId="77777777" w:rsidR="003477CC" w:rsidRPr="000B2320" w:rsidRDefault="003477CC" w:rsidP="003477CC">
      <w:pPr>
        <w:spacing w:before="60" w:after="60" w:line="324" w:lineRule="auto"/>
        <w:ind w:right="610"/>
        <w:rPr>
          <w:rFonts w:ascii="Tahoma" w:eastAsia="Times New Roman" w:hAnsi="Tahoma" w:cs="Tahoma"/>
        </w:rPr>
      </w:pPr>
    </w:p>
    <w:tbl>
      <w:tblPr>
        <w:tblStyle w:val="18"/>
        <w:tblW w:w="8500" w:type="dxa"/>
        <w:jc w:val="center"/>
        <w:tblLook w:val="04A0" w:firstRow="1" w:lastRow="0" w:firstColumn="1" w:lastColumn="0" w:noHBand="0" w:noVBand="1"/>
      </w:tblPr>
      <w:tblGrid>
        <w:gridCol w:w="1230"/>
        <w:gridCol w:w="2847"/>
        <w:gridCol w:w="2772"/>
        <w:gridCol w:w="1996"/>
      </w:tblGrid>
      <w:tr w:rsidR="003477CC" w:rsidRPr="000B2320" w14:paraId="5E59181E" w14:textId="77777777" w:rsidTr="002F4760">
        <w:trPr>
          <w:tblHeader/>
          <w:jc w:val="center"/>
        </w:trPr>
        <w:tc>
          <w:tcPr>
            <w:tcW w:w="1181" w:type="dxa"/>
            <w:vAlign w:val="center"/>
          </w:tcPr>
          <w:p w14:paraId="2F753C33" w14:textId="77777777" w:rsidR="003477CC" w:rsidRPr="000B2320" w:rsidRDefault="003477CC" w:rsidP="003477CC">
            <w:pPr>
              <w:spacing w:after="0"/>
              <w:ind w:right="610"/>
              <w:jc w:val="center"/>
              <w:rPr>
                <w:rFonts w:ascii="Tahoma" w:hAnsi="Tahoma" w:cs="Tahoma"/>
                <w:b/>
              </w:rPr>
            </w:pPr>
            <w:r w:rsidRPr="000B2320">
              <w:rPr>
                <w:rFonts w:ascii="Tahoma" w:hAnsi="Tahoma" w:cs="Tahoma"/>
                <w:b/>
              </w:rPr>
              <w:t>α/α</w:t>
            </w:r>
          </w:p>
        </w:tc>
        <w:tc>
          <w:tcPr>
            <w:tcW w:w="2832" w:type="dxa"/>
            <w:vAlign w:val="center"/>
          </w:tcPr>
          <w:p w14:paraId="3F9341C0" w14:textId="77777777" w:rsidR="003477CC" w:rsidRPr="000B2320" w:rsidRDefault="003477CC" w:rsidP="003477CC">
            <w:pPr>
              <w:spacing w:after="0"/>
              <w:ind w:left="360" w:right="610"/>
              <w:jc w:val="center"/>
              <w:rPr>
                <w:rFonts w:ascii="Tahoma" w:hAnsi="Tahoma" w:cs="Tahoma"/>
                <w:b/>
              </w:rPr>
            </w:pPr>
            <w:r w:rsidRPr="000B2320">
              <w:rPr>
                <w:rFonts w:ascii="Tahoma" w:hAnsi="Tahoma" w:cs="Tahoma"/>
                <w:b/>
              </w:rPr>
              <w:t>Περιγραφή Δείκτη</w:t>
            </w:r>
          </w:p>
        </w:tc>
        <w:tc>
          <w:tcPr>
            <w:tcW w:w="2693" w:type="dxa"/>
            <w:vAlign w:val="center"/>
          </w:tcPr>
          <w:p w14:paraId="0F4E38B2" w14:textId="77777777" w:rsidR="003477CC" w:rsidRPr="000B2320" w:rsidRDefault="003477CC" w:rsidP="003477CC">
            <w:pPr>
              <w:spacing w:after="0"/>
              <w:ind w:right="610"/>
              <w:jc w:val="center"/>
              <w:rPr>
                <w:rFonts w:ascii="Tahoma" w:hAnsi="Tahoma" w:cs="Tahoma"/>
                <w:b/>
              </w:rPr>
            </w:pPr>
            <w:r w:rsidRPr="000B2320">
              <w:rPr>
                <w:rFonts w:ascii="Tahoma" w:hAnsi="Tahoma" w:cs="Tahoma"/>
                <w:b/>
              </w:rPr>
              <w:t>Μέγεθος</w:t>
            </w:r>
            <w:r w:rsidRPr="000B2320">
              <w:rPr>
                <w:rFonts w:ascii="Tahoma" w:hAnsi="Tahoma" w:cs="Tahoma"/>
                <w:b/>
              </w:rPr>
              <w:br/>
              <w:t>Παρακολούθησης</w:t>
            </w:r>
          </w:p>
        </w:tc>
        <w:tc>
          <w:tcPr>
            <w:tcW w:w="1794" w:type="dxa"/>
            <w:vAlign w:val="center"/>
          </w:tcPr>
          <w:p w14:paraId="46E1C541" w14:textId="77777777" w:rsidR="003477CC" w:rsidRPr="000B2320" w:rsidRDefault="003477CC" w:rsidP="003477CC">
            <w:pPr>
              <w:spacing w:after="0"/>
              <w:ind w:right="610"/>
              <w:jc w:val="center"/>
              <w:rPr>
                <w:rFonts w:ascii="Tahoma" w:hAnsi="Tahoma" w:cs="Tahoma"/>
                <w:b/>
              </w:rPr>
            </w:pPr>
            <w:r w:rsidRPr="000B2320">
              <w:rPr>
                <w:rFonts w:ascii="Tahoma" w:hAnsi="Tahoma" w:cs="Tahoma"/>
                <w:b/>
              </w:rPr>
              <w:t>Συχνότητα</w:t>
            </w:r>
          </w:p>
        </w:tc>
      </w:tr>
      <w:tr w:rsidR="003477CC" w:rsidRPr="000B2320" w14:paraId="7B5E9ECA" w14:textId="77777777" w:rsidTr="002F4760">
        <w:trPr>
          <w:jc w:val="center"/>
        </w:trPr>
        <w:tc>
          <w:tcPr>
            <w:tcW w:w="1181" w:type="dxa"/>
          </w:tcPr>
          <w:p w14:paraId="1AFF180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w:t>
            </w:r>
          </w:p>
        </w:tc>
        <w:tc>
          <w:tcPr>
            <w:tcW w:w="2832" w:type="dxa"/>
          </w:tcPr>
          <w:p w14:paraId="4748C7CA" w14:textId="77777777" w:rsidR="003477CC" w:rsidRPr="000B2320" w:rsidRDefault="003477CC" w:rsidP="003477CC">
            <w:pPr>
              <w:spacing w:after="0"/>
              <w:ind w:right="610"/>
              <w:jc w:val="left"/>
              <w:rPr>
                <w:rFonts w:ascii="Tahoma" w:eastAsia="Times New Roman" w:hAnsi="Tahoma" w:cs="Tahoma"/>
              </w:rPr>
            </w:pPr>
            <w:r w:rsidRPr="000B2320">
              <w:rPr>
                <w:rFonts w:ascii="Tahoma" w:eastAsia="Times New Roman" w:hAnsi="Tahoma" w:cs="Tahoma"/>
              </w:rPr>
              <w:t>Δείκτης κατάληψης φυσικών εδαφών από τουριστικές δραστηριότητες</w:t>
            </w:r>
          </w:p>
        </w:tc>
        <w:tc>
          <w:tcPr>
            <w:tcW w:w="2693" w:type="dxa"/>
          </w:tcPr>
          <w:p w14:paraId="4E2559A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t>k</w:t>
            </w:r>
            <w:r w:rsidRPr="000B2320">
              <w:rPr>
                <w:rFonts w:ascii="Tahoma" w:eastAsia="Times New Roman" w:hAnsi="Tahoma" w:cs="Tahoma"/>
              </w:rPr>
              <w:t>m</w:t>
            </w:r>
            <w:r w:rsidRPr="000B2320">
              <w:rPr>
                <w:rFonts w:ascii="Tahoma" w:eastAsia="Times New Roman" w:hAnsi="Tahoma" w:cs="Tahoma"/>
                <w:vertAlign w:val="superscript"/>
              </w:rPr>
              <w:t>2</w:t>
            </w:r>
            <w:r w:rsidRPr="000B2320">
              <w:rPr>
                <w:rFonts w:ascii="Tahoma" w:eastAsia="Times New Roman" w:hAnsi="Tahoma" w:cs="Tahoma"/>
              </w:rPr>
              <w:t xml:space="preserve"> κάλυψης</w:t>
            </w:r>
          </w:p>
        </w:tc>
        <w:tc>
          <w:tcPr>
            <w:tcW w:w="1794" w:type="dxa"/>
          </w:tcPr>
          <w:p w14:paraId="09ED9AF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3156CD0B" w14:textId="77777777" w:rsidTr="002F4760">
        <w:trPr>
          <w:jc w:val="center"/>
        </w:trPr>
        <w:tc>
          <w:tcPr>
            <w:tcW w:w="1181" w:type="dxa"/>
          </w:tcPr>
          <w:p w14:paraId="77FE99E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w:t>
            </w:r>
          </w:p>
        </w:tc>
        <w:tc>
          <w:tcPr>
            <w:tcW w:w="2832" w:type="dxa"/>
          </w:tcPr>
          <w:p w14:paraId="7D6309C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της  περιοχής  που  εμπίπτει  εντός  περιοχών  του  Εθνικού  Δικτύου προστατευόμενων Περιοχών  και αριθμός  τουριστικών δραστηριοτήτων εντός αυτής της περιοχής.</w:t>
            </w:r>
          </w:p>
        </w:tc>
        <w:tc>
          <w:tcPr>
            <w:tcW w:w="2693" w:type="dxa"/>
          </w:tcPr>
          <w:p w14:paraId="5B7A456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 και αριθμός</w:t>
            </w:r>
          </w:p>
        </w:tc>
        <w:tc>
          <w:tcPr>
            <w:tcW w:w="1794" w:type="dxa"/>
          </w:tcPr>
          <w:p w14:paraId="7CC51F8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E6DAE55" w14:textId="77777777" w:rsidTr="002F4760">
        <w:trPr>
          <w:jc w:val="center"/>
        </w:trPr>
        <w:tc>
          <w:tcPr>
            <w:tcW w:w="1181" w:type="dxa"/>
          </w:tcPr>
          <w:p w14:paraId="6A04DA9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w:t>
            </w:r>
          </w:p>
        </w:tc>
        <w:tc>
          <w:tcPr>
            <w:tcW w:w="2832" w:type="dxa"/>
          </w:tcPr>
          <w:p w14:paraId="5741AFA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Έκταση που καταλαμβάνουν οι τουριστικές δραστηριότητες εντός προστατευόμενων περιοχών.</w:t>
            </w:r>
          </w:p>
        </w:tc>
        <w:tc>
          <w:tcPr>
            <w:tcW w:w="2693" w:type="dxa"/>
          </w:tcPr>
          <w:p w14:paraId="0DFCCF1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t>k</w:t>
            </w:r>
            <w:r w:rsidRPr="000B2320">
              <w:rPr>
                <w:rFonts w:ascii="Tahoma" w:eastAsia="Times New Roman" w:hAnsi="Tahoma" w:cs="Tahoma"/>
              </w:rPr>
              <w:t>m</w:t>
            </w:r>
            <w:r w:rsidRPr="000B2320">
              <w:rPr>
                <w:rFonts w:ascii="Tahoma" w:eastAsia="Times New Roman" w:hAnsi="Tahoma" w:cs="Tahoma"/>
                <w:vertAlign w:val="superscript"/>
              </w:rPr>
              <w:t>2</w:t>
            </w:r>
            <w:r w:rsidRPr="000B2320">
              <w:rPr>
                <w:rFonts w:ascii="Tahoma" w:eastAsia="Times New Roman" w:hAnsi="Tahoma" w:cs="Tahoma"/>
              </w:rPr>
              <w:t xml:space="preserve"> κάλυψης</w:t>
            </w:r>
          </w:p>
        </w:tc>
        <w:tc>
          <w:tcPr>
            <w:tcW w:w="1794" w:type="dxa"/>
          </w:tcPr>
          <w:p w14:paraId="36A0B5D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71E351A" w14:textId="77777777" w:rsidTr="002F4760">
        <w:trPr>
          <w:jc w:val="center"/>
        </w:trPr>
        <w:tc>
          <w:tcPr>
            <w:tcW w:w="1181" w:type="dxa"/>
          </w:tcPr>
          <w:p w14:paraId="60C5E4E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4</w:t>
            </w:r>
          </w:p>
        </w:tc>
        <w:tc>
          <w:tcPr>
            <w:tcW w:w="2832" w:type="dxa"/>
          </w:tcPr>
          <w:p w14:paraId="22EBF6B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Έκταση της κατάληψης νέων τουριστικών δραστηριοτήτων </w:t>
            </w:r>
            <w:r w:rsidRPr="000B2320">
              <w:rPr>
                <w:rFonts w:ascii="Tahoma" w:eastAsia="Times New Roman" w:hAnsi="Tahoma" w:cs="Tahoma"/>
              </w:rPr>
              <w:lastRenderedPageBreak/>
              <w:t>ανά θιγόμενη χρήση γης.</w:t>
            </w:r>
          </w:p>
        </w:tc>
        <w:tc>
          <w:tcPr>
            <w:tcW w:w="2693" w:type="dxa"/>
          </w:tcPr>
          <w:p w14:paraId="5165BC0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lastRenderedPageBreak/>
              <w:t>k</w:t>
            </w:r>
            <w:r w:rsidRPr="000B2320">
              <w:rPr>
                <w:rFonts w:ascii="Tahoma" w:eastAsia="Times New Roman" w:hAnsi="Tahoma" w:cs="Tahoma"/>
              </w:rPr>
              <w:t>m</w:t>
            </w:r>
            <w:r w:rsidRPr="000B2320">
              <w:rPr>
                <w:rFonts w:ascii="Tahoma" w:eastAsia="Times New Roman" w:hAnsi="Tahoma" w:cs="Tahoma"/>
                <w:vertAlign w:val="superscript"/>
              </w:rPr>
              <w:t>2</w:t>
            </w:r>
            <w:r w:rsidRPr="000B2320">
              <w:rPr>
                <w:rFonts w:ascii="Tahoma" w:eastAsia="Times New Roman" w:hAnsi="Tahoma" w:cs="Tahoma"/>
              </w:rPr>
              <w:t xml:space="preserve"> κάλυψης</w:t>
            </w:r>
          </w:p>
        </w:tc>
        <w:tc>
          <w:tcPr>
            <w:tcW w:w="1794" w:type="dxa"/>
          </w:tcPr>
          <w:p w14:paraId="46EB2CB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6C7B8813" w14:textId="77777777" w:rsidTr="002F4760">
        <w:trPr>
          <w:jc w:val="center"/>
        </w:trPr>
        <w:tc>
          <w:tcPr>
            <w:tcW w:w="1181" w:type="dxa"/>
          </w:tcPr>
          <w:p w14:paraId="6CE8062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5</w:t>
            </w:r>
          </w:p>
        </w:tc>
        <w:tc>
          <w:tcPr>
            <w:tcW w:w="2832" w:type="dxa"/>
          </w:tcPr>
          <w:p w14:paraId="1C3FF81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Αριθμός / μήκος </w:t>
            </w:r>
            <w:proofErr w:type="spellStart"/>
            <w:r w:rsidRPr="000B2320">
              <w:rPr>
                <w:rFonts w:ascii="Tahoma" w:eastAsia="Times New Roman" w:hAnsi="Tahoma" w:cs="Tahoma"/>
              </w:rPr>
              <w:t>υδατορεμάτων</w:t>
            </w:r>
            <w:proofErr w:type="spellEnd"/>
            <w:r w:rsidRPr="000B2320">
              <w:rPr>
                <w:rFonts w:ascii="Tahoma" w:eastAsia="Times New Roman" w:hAnsi="Tahoma" w:cs="Tahoma"/>
              </w:rPr>
              <w:t xml:space="preserve"> στα οποία γίνονται παρεμβάσεις από έργα τουριστικών εγκαταστάσεων.</w:t>
            </w:r>
          </w:p>
        </w:tc>
        <w:tc>
          <w:tcPr>
            <w:tcW w:w="2693" w:type="dxa"/>
          </w:tcPr>
          <w:p w14:paraId="5D1DEEA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Αριθμός και </w:t>
            </w:r>
            <w:r w:rsidRPr="000B2320">
              <w:rPr>
                <w:rFonts w:ascii="Tahoma" w:eastAsia="Times New Roman" w:hAnsi="Tahoma" w:cs="Tahoma"/>
                <w:lang w:val="en-US"/>
              </w:rPr>
              <w:t>k</w:t>
            </w:r>
            <w:r w:rsidRPr="000B2320">
              <w:rPr>
                <w:rFonts w:ascii="Tahoma" w:eastAsia="Times New Roman" w:hAnsi="Tahoma" w:cs="Tahoma"/>
              </w:rPr>
              <w:t xml:space="preserve">m </w:t>
            </w:r>
            <w:proofErr w:type="spellStart"/>
            <w:r w:rsidRPr="000B2320">
              <w:rPr>
                <w:rFonts w:ascii="Tahoma" w:eastAsia="Times New Roman" w:hAnsi="Tahoma" w:cs="Tahoma"/>
              </w:rPr>
              <w:t>υδατορεμάτων</w:t>
            </w:r>
            <w:proofErr w:type="spellEnd"/>
          </w:p>
        </w:tc>
        <w:tc>
          <w:tcPr>
            <w:tcW w:w="1794" w:type="dxa"/>
          </w:tcPr>
          <w:p w14:paraId="6059B4D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36D1D68" w14:textId="77777777" w:rsidTr="002F4760">
        <w:trPr>
          <w:jc w:val="center"/>
        </w:trPr>
        <w:tc>
          <w:tcPr>
            <w:tcW w:w="1181" w:type="dxa"/>
          </w:tcPr>
          <w:p w14:paraId="5A20374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t>6</w:t>
            </w:r>
          </w:p>
        </w:tc>
        <w:tc>
          <w:tcPr>
            <w:tcW w:w="2832" w:type="dxa"/>
          </w:tcPr>
          <w:p w14:paraId="20F5EB6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Εκτάσεις γεωργικής γης που </w:t>
            </w:r>
            <w:proofErr w:type="spellStart"/>
            <w:r w:rsidRPr="000B2320">
              <w:rPr>
                <w:rFonts w:ascii="Tahoma" w:eastAsia="Times New Roman" w:hAnsi="Tahoma" w:cs="Tahoma"/>
              </w:rPr>
              <w:t>οικοδομήθηκαν</w:t>
            </w:r>
            <w:proofErr w:type="spellEnd"/>
          </w:p>
        </w:tc>
        <w:tc>
          <w:tcPr>
            <w:tcW w:w="2693" w:type="dxa"/>
          </w:tcPr>
          <w:p w14:paraId="15556A6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km</w:t>
            </w:r>
            <w:r w:rsidRPr="000B2320">
              <w:rPr>
                <w:rFonts w:ascii="Tahoma" w:eastAsia="Times New Roman" w:hAnsi="Tahoma" w:cs="Tahoma"/>
                <w:vertAlign w:val="superscript"/>
              </w:rPr>
              <w:t>2</w:t>
            </w:r>
            <w:r w:rsidRPr="000B2320">
              <w:rPr>
                <w:rFonts w:ascii="Tahoma" w:eastAsia="Times New Roman" w:hAnsi="Tahoma" w:cs="Tahoma"/>
              </w:rPr>
              <w:t xml:space="preserve"> κάλυψης</w:t>
            </w:r>
          </w:p>
        </w:tc>
        <w:tc>
          <w:tcPr>
            <w:tcW w:w="1794" w:type="dxa"/>
          </w:tcPr>
          <w:p w14:paraId="08DF8E9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0758495" w14:textId="77777777" w:rsidTr="002F4760">
        <w:trPr>
          <w:jc w:val="center"/>
        </w:trPr>
        <w:tc>
          <w:tcPr>
            <w:tcW w:w="1181" w:type="dxa"/>
          </w:tcPr>
          <w:p w14:paraId="0C0DD24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t>7</w:t>
            </w:r>
          </w:p>
        </w:tc>
        <w:tc>
          <w:tcPr>
            <w:tcW w:w="2832" w:type="dxa"/>
          </w:tcPr>
          <w:p w14:paraId="0947FFA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rPr>
              <w:t>Εκπομπές αερίων του θερμοκηπίου από τις τουριστικές δραστηριότητες</w:t>
            </w:r>
          </w:p>
        </w:tc>
        <w:tc>
          <w:tcPr>
            <w:tcW w:w="2693" w:type="dxa"/>
          </w:tcPr>
          <w:p w14:paraId="2A275CB2" w14:textId="039444C2"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 </w:t>
            </w:r>
            <w:r w:rsidR="00EF6BEB" w:rsidRPr="000B2320">
              <w:rPr>
                <w:rFonts w:ascii="Tahoma" w:eastAsia="Times New Roman" w:hAnsi="Tahoma" w:cs="Tahoma"/>
                <w:lang w:val="en-US"/>
              </w:rPr>
              <w:t>T</w:t>
            </w:r>
          </w:p>
        </w:tc>
        <w:tc>
          <w:tcPr>
            <w:tcW w:w="1794" w:type="dxa"/>
          </w:tcPr>
          <w:p w14:paraId="431BE6E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320B2EE7" w14:textId="77777777" w:rsidTr="002F4760">
        <w:trPr>
          <w:jc w:val="center"/>
        </w:trPr>
        <w:tc>
          <w:tcPr>
            <w:tcW w:w="1181" w:type="dxa"/>
          </w:tcPr>
          <w:p w14:paraId="576C141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lang w:val="en-US"/>
              </w:rPr>
            </w:pPr>
            <w:r w:rsidRPr="000B2320">
              <w:rPr>
                <w:rFonts w:ascii="Tahoma" w:eastAsia="Times New Roman" w:hAnsi="Tahoma" w:cs="Tahoma"/>
                <w:lang w:val="en-US"/>
              </w:rPr>
              <w:t>8</w:t>
            </w:r>
          </w:p>
        </w:tc>
        <w:tc>
          <w:tcPr>
            <w:tcW w:w="2832" w:type="dxa"/>
          </w:tcPr>
          <w:p w14:paraId="684C30B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μείωσης εκπομπών αερίων του θερμοκηπίου από τις τουριστικών εγκαταστάσεις της περιοχής.</w:t>
            </w:r>
          </w:p>
        </w:tc>
        <w:tc>
          <w:tcPr>
            <w:tcW w:w="2693" w:type="dxa"/>
          </w:tcPr>
          <w:p w14:paraId="4DF4CAD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Ποσοστό (%) ανά αέριο ρύπο </w:t>
            </w:r>
          </w:p>
        </w:tc>
        <w:tc>
          <w:tcPr>
            <w:tcW w:w="1794" w:type="dxa"/>
          </w:tcPr>
          <w:p w14:paraId="4315AFE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FE766D1" w14:textId="77777777" w:rsidTr="002F4760">
        <w:trPr>
          <w:jc w:val="center"/>
        </w:trPr>
        <w:tc>
          <w:tcPr>
            <w:tcW w:w="1181" w:type="dxa"/>
          </w:tcPr>
          <w:p w14:paraId="72132DE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lang w:val="en-US"/>
              </w:rPr>
            </w:pPr>
            <w:r w:rsidRPr="000B2320">
              <w:rPr>
                <w:rFonts w:ascii="Tahoma" w:eastAsia="Times New Roman" w:hAnsi="Tahoma" w:cs="Tahoma"/>
                <w:lang w:val="en-US"/>
              </w:rPr>
              <w:t>9</w:t>
            </w:r>
          </w:p>
        </w:tc>
        <w:tc>
          <w:tcPr>
            <w:tcW w:w="2832" w:type="dxa"/>
          </w:tcPr>
          <w:p w14:paraId="64D4FCE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iCs/>
              </w:rPr>
            </w:pPr>
            <w:r w:rsidRPr="000B2320">
              <w:rPr>
                <w:rFonts w:ascii="Tahoma" w:eastAsia="Times New Roman" w:hAnsi="Tahoma" w:cs="Tahoma"/>
              </w:rPr>
              <w:t>Ενέργεια που καταναλώνεται ανά διανυκτέρευση</w:t>
            </w:r>
            <w:r w:rsidRPr="000B2320">
              <w:rPr>
                <w:rFonts w:ascii="Tahoma" w:eastAsia="Times New Roman" w:hAnsi="Tahoma" w:cs="Tahoma"/>
                <w:iCs/>
              </w:rPr>
              <w:t xml:space="preserve"> </w:t>
            </w:r>
          </w:p>
        </w:tc>
        <w:tc>
          <w:tcPr>
            <w:tcW w:w="2693" w:type="dxa"/>
          </w:tcPr>
          <w:p w14:paraId="59F687F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t>kWh/</w:t>
            </w:r>
            <w:r w:rsidRPr="000B2320">
              <w:rPr>
                <w:rFonts w:ascii="Tahoma" w:eastAsia="Times New Roman" w:hAnsi="Tahoma" w:cs="Tahoma"/>
              </w:rPr>
              <w:t>διανυκτέρευση</w:t>
            </w:r>
          </w:p>
        </w:tc>
        <w:tc>
          <w:tcPr>
            <w:tcW w:w="1794" w:type="dxa"/>
          </w:tcPr>
          <w:p w14:paraId="61CB50C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57ADF3E" w14:textId="77777777" w:rsidTr="002F4760">
        <w:trPr>
          <w:jc w:val="center"/>
        </w:trPr>
        <w:tc>
          <w:tcPr>
            <w:tcW w:w="1181" w:type="dxa"/>
          </w:tcPr>
          <w:p w14:paraId="7B604F6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lang w:val="en-US"/>
              </w:rPr>
            </w:pPr>
            <w:r w:rsidRPr="000B2320">
              <w:rPr>
                <w:rFonts w:ascii="Tahoma" w:eastAsia="Times New Roman" w:hAnsi="Tahoma" w:cs="Tahoma"/>
                <w:lang w:val="en-US"/>
              </w:rPr>
              <w:t>10</w:t>
            </w:r>
          </w:p>
        </w:tc>
        <w:tc>
          <w:tcPr>
            <w:tcW w:w="2832" w:type="dxa"/>
          </w:tcPr>
          <w:p w14:paraId="38D3A08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iCs/>
              </w:rPr>
            </w:pPr>
            <w:r w:rsidRPr="000B2320">
              <w:rPr>
                <w:rFonts w:ascii="Tahoma" w:eastAsia="Times New Roman" w:hAnsi="Tahoma" w:cs="Tahoma"/>
                <w:iCs/>
              </w:rPr>
              <w:t>Ενεργειακή ένταση (Κατανάλωση ενέργειας τουριστικού τομέα) ανά παραγόμενη μονάδα οικονομικού προϊόντος (ΑΕΠ)</w:t>
            </w:r>
          </w:p>
        </w:tc>
        <w:tc>
          <w:tcPr>
            <w:tcW w:w="2693" w:type="dxa"/>
          </w:tcPr>
          <w:p w14:paraId="29C1263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
        </w:tc>
        <w:tc>
          <w:tcPr>
            <w:tcW w:w="1794" w:type="dxa"/>
          </w:tcPr>
          <w:p w14:paraId="71E4E6E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50F19344" w14:textId="77777777" w:rsidTr="002F4760">
        <w:trPr>
          <w:jc w:val="center"/>
        </w:trPr>
        <w:tc>
          <w:tcPr>
            <w:tcW w:w="1181" w:type="dxa"/>
          </w:tcPr>
          <w:p w14:paraId="05D337B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11</w:t>
            </w:r>
          </w:p>
        </w:tc>
        <w:tc>
          <w:tcPr>
            <w:tcW w:w="2832" w:type="dxa"/>
          </w:tcPr>
          <w:p w14:paraId="130C905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rPr>
              <w:t xml:space="preserve">Ποσοστό ενέργειας από ανανεώσιμες πηγές (Κατανάλωση ενέργειας τουριστικού τομέα) στην ακαθάριστη </w:t>
            </w:r>
            <w:r w:rsidRPr="000B2320">
              <w:rPr>
                <w:rFonts w:ascii="Tahoma" w:eastAsia="Times New Roman" w:hAnsi="Tahoma" w:cs="Tahoma"/>
                <w:iCs/>
              </w:rPr>
              <w:lastRenderedPageBreak/>
              <w:t>τελική κατανάλωση ενέργειας</w:t>
            </w:r>
            <w:r w:rsidRPr="000B2320" w:rsidDel="0020755D">
              <w:rPr>
                <w:rFonts w:ascii="Tahoma" w:eastAsia="Times New Roman" w:hAnsi="Tahoma" w:cs="Tahoma"/>
              </w:rPr>
              <w:t xml:space="preserve"> </w:t>
            </w:r>
          </w:p>
        </w:tc>
        <w:tc>
          <w:tcPr>
            <w:tcW w:w="2693" w:type="dxa"/>
          </w:tcPr>
          <w:p w14:paraId="640A29E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lastRenderedPageBreak/>
              <w:t>Ποσοστό (%)</w:t>
            </w:r>
          </w:p>
        </w:tc>
        <w:tc>
          <w:tcPr>
            <w:tcW w:w="1794" w:type="dxa"/>
          </w:tcPr>
          <w:p w14:paraId="74F75E8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0245923" w14:textId="77777777" w:rsidTr="002F4760">
        <w:trPr>
          <w:jc w:val="center"/>
        </w:trPr>
        <w:tc>
          <w:tcPr>
            <w:tcW w:w="1181" w:type="dxa"/>
          </w:tcPr>
          <w:p w14:paraId="5EAB833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12</w:t>
            </w:r>
          </w:p>
        </w:tc>
        <w:tc>
          <w:tcPr>
            <w:tcW w:w="2832" w:type="dxa"/>
          </w:tcPr>
          <w:p w14:paraId="74D614A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Κατανάλωση ηλεκτρικής ενέργειας για ψύξη/θέρμανση</w:t>
            </w:r>
          </w:p>
        </w:tc>
        <w:tc>
          <w:tcPr>
            <w:tcW w:w="2693" w:type="dxa"/>
          </w:tcPr>
          <w:p w14:paraId="53E2F03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roofErr w:type="spellStart"/>
            <w:r w:rsidRPr="000B2320">
              <w:rPr>
                <w:rFonts w:ascii="Tahoma" w:eastAsia="Times New Roman" w:hAnsi="Tahoma" w:cs="Tahoma"/>
              </w:rPr>
              <w:t>kWh</w:t>
            </w:r>
            <w:proofErr w:type="spellEnd"/>
            <w:r w:rsidRPr="000B2320">
              <w:rPr>
                <w:rFonts w:ascii="Tahoma" w:eastAsia="Times New Roman" w:hAnsi="Tahoma" w:cs="Tahoma"/>
              </w:rPr>
              <w:t xml:space="preserve">/έτος </w:t>
            </w:r>
          </w:p>
        </w:tc>
        <w:tc>
          <w:tcPr>
            <w:tcW w:w="1794" w:type="dxa"/>
          </w:tcPr>
          <w:p w14:paraId="4425FB3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526C1666" w14:textId="77777777" w:rsidTr="002F4760">
        <w:trPr>
          <w:jc w:val="center"/>
        </w:trPr>
        <w:tc>
          <w:tcPr>
            <w:tcW w:w="1181" w:type="dxa"/>
          </w:tcPr>
          <w:p w14:paraId="0D7C3E81"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lang w:val="en-US"/>
              </w:rPr>
            </w:pPr>
            <w:r w:rsidRPr="000B2320">
              <w:rPr>
                <w:rFonts w:ascii="Tahoma" w:eastAsia="Times New Roman" w:hAnsi="Tahoma" w:cs="Tahoma"/>
              </w:rPr>
              <w:t>13</w:t>
            </w:r>
          </w:p>
        </w:tc>
        <w:tc>
          <w:tcPr>
            <w:tcW w:w="2832" w:type="dxa"/>
          </w:tcPr>
          <w:p w14:paraId="7276837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Αριθμός/Ποσοστό τουριστικών εγκαταστάσεων της  περιοχής που συμμετέχουν σε προγράμματα  μετριασμού της Κλιματικής Αλλαγής, όπως  προγράμματα αντιστάθμισης διοξειδίου του  άνθρακα (CO</w:t>
            </w:r>
            <w:r w:rsidRPr="000B2320">
              <w:rPr>
                <w:rFonts w:ascii="Tahoma" w:eastAsia="Times New Roman" w:hAnsi="Tahoma" w:cs="Tahoma"/>
                <w:vertAlign w:val="subscript"/>
              </w:rPr>
              <w:t>2</w:t>
            </w:r>
            <w:r w:rsidRPr="000B2320">
              <w:rPr>
                <w:rFonts w:ascii="Tahoma" w:eastAsia="Times New Roman" w:hAnsi="Tahoma" w:cs="Tahoma"/>
              </w:rPr>
              <w:t>), συστήματα χαμηλής κατανάλωσης  ενέργειας, ή παρέχουν λύσεις προσαρμογής και αναλαμβάνουν σχετικές δράσεις.</w:t>
            </w:r>
          </w:p>
        </w:tc>
        <w:tc>
          <w:tcPr>
            <w:tcW w:w="2693" w:type="dxa"/>
          </w:tcPr>
          <w:p w14:paraId="479EB26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 και αριθμός</w:t>
            </w:r>
          </w:p>
        </w:tc>
        <w:tc>
          <w:tcPr>
            <w:tcW w:w="1794" w:type="dxa"/>
          </w:tcPr>
          <w:p w14:paraId="2E2EBF4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3177E80" w14:textId="77777777" w:rsidTr="002F4760">
        <w:trPr>
          <w:jc w:val="center"/>
        </w:trPr>
        <w:tc>
          <w:tcPr>
            <w:tcW w:w="1181" w:type="dxa"/>
          </w:tcPr>
          <w:p w14:paraId="17A4359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14</w:t>
            </w:r>
          </w:p>
        </w:tc>
        <w:tc>
          <w:tcPr>
            <w:tcW w:w="2832" w:type="dxa"/>
          </w:tcPr>
          <w:p w14:paraId="11A81F2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Ποσοστό των τουριστικών περιοχών με στρατηγική/σχέδιο δράσης για τον αειφόρο τουρισμό, με συμφωνημένη ρύθμιση για την παρακολούθηση, τον έλεγχο της ανάπτυξης και την αξιολόγηση σε σχέση με συνολικό αριθμό  τουριστικών περιοχών ανά </w:t>
            </w:r>
            <w:r w:rsidRPr="000B2320">
              <w:rPr>
                <w:rFonts w:ascii="Tahoma" w:eastAsia="Times New Roman" w:hAnsi="Tahoma" w:cs="Tahoma"/>
              </w:rPr>
              <w:lastRenderedPageBreak/>
              <w:t xml:space="preserve">Περιφέρεια και </w:t>
            </w:r>
            <w:r w:rsidRPr="000B2320">
              <w:rPr>
                <w:rFonts w:ascii="Tahoma" w:eastAsia="Times New Roman" w:hAnsi="Tahoma" w:cs="Tahoma"/>
                <w:iCs/>
              </w:rPr>
              <w:t>κατηγοριοποίηση  με βάση τη χωρική διάρθρωση των τουριστικών καταλυμάτων</w:t>
            </w:r>
          </w:p>
        </w:tc>
        <w:tc>
          <w:tcPr>
            <w:tcW w:w="2693" w:type="dxa"/>
          </w:tcPr>
          <w:p w14:paraId="79C09B7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lastRenderedPageBreak/>
              <w:t>Ποσοστό (%)</w:t>
            </w:r>
          </w:p>
        </w:tc>
        <w:tc>
          <w:tcPr>
            <w:tcW w:w="1794" w:type="dxa"/>
          </w:tcPr>
          <w:p w14:paraId="6D1A400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6EFAA712" w14:textId="77777777" w:rsidTr="002F4760">
        <w:trPr>
          <w:jc w:val="center"/>
        </w:trPr>
        <w:tc>
          <w:tcPr>
            <w:tcW w:w="1181" w:type="dxa"/>
          </w:tcPr>
          <w:p w14:paraId="575CB74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15</w:t>
            </w:r>
          </w:p>
        </w:tc>
        <w:tc>
          <w:tcPr>
            <w:tcW w:w="2832" w:type="dxa"/>
          </w:tcPr>
          <w:p w14:paraId="1AEF591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τουριστικών εγκαταστάσεων που έχουν επιδοτηθεί για τη βιοκλιματική τους αναβάθμιση.</w:t>
            </w:r>
          </w:p>
        </w:tc>
        <w:tc>
          <w:tcPr>
            <w:tcW w:w="2693" w:type="dxa"/>
          </w:tcPr>
          <w:p w14:paraId="6B3A63D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μονάδων</w:t>
            </w:r>
          </w:p>
        </w:tc>
        <w:tc>
          <w:tcPr>
            <w:tcW w:w="1794" w:type="dxa"/>
          </w:tcPr>
          <w:p w14:paraId="3A15BCD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51165B36" w14:textId="77777777" w:rsidTr="002F4760">
        <w:trPr>
          <w:jc w:val="center"/>
        </w:trPr>
        <w:tc>
          <w:tcPr>
            <w:tcW w:w="1181" w:type="dxa"/>
          </w:tcPr>
          <w:p w14:paraId="20E8605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16</w:t>
            </w:r>
          </w:p>
        </w:tc>
        <w:tc>
          <w:tcPr>
            <w:tcW w:w="2832" w:type="dxa"/>
          </w:tcPr>
          <w:p w14:paraId="0DC5AF5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Αριθμός/Ποσοστό των τουριστικών εγκαταστάσεων της  περιοχής που διαθέτουν εθελοντικά επικυρωμένη πιστοποίηση για μέτρα σχετικά με το περιβάλλον (π.χ. Σύστημα Περιβαλλοντικής Διαχείρισης ISO 14001, </w:t>
            </w:r>
            <w:hyperlink r:id="rId15" w:tgtFrame="_blank" w:history="1">
              <w:r w:rsidRPr="000B2320">
                <w:rPr>
                  <w:rFonts w:ascii="Tahoma" w:eastAsia="Times New Roman" w:hAnsi="Tahoma" w:cs="Tahoma"/>
                  <w:u w:val="single"/>
                </w:rPr>
                <w:t>EMAS</w:t>
              </w:r>
            </w:hyperlink>
            <w:r w:rsidRPr="000B2320">
              <w:rPr>
                <w:rFonts w:ascii="Tahoma" w:eastAsia="Times New Roman" w:hAnsi="Tahoma" w:cs="Tahoma"/>
                <w:iCs/>
              </w:rPr>
              <w:t xml:space="preserve">, </w:t>
            </w:r>
            <w:hyperlink r:id="rId16" w:tgtFrame="_blank" w:history="1">
              <w:r w:rsidRPr="000B2320">
                <w:rPr>
                  <w:rFonts w:ascii="Tahoma" w:eastAsia="Times New Roman" w:hAnsi="Tahoma" w:cs="Tahoma"/>
                  <w:u w:val="single"/>
                </w:rPr>
                <w:t>οικολογικό σήμα της ΕΕ</w:t>
              </w:r>
            </w:hyperlink>
            <w:r w:rsidRPr="000B2320">
              <w:rPr>
                <w:rFonts w:ascii="Tahoma" w:eastAsia="Times New Roman" w:hAnsi="Tahoma" w:cs="Tahoma"/>
                <w:iCs/>
              </w:rPr>
              <w:t xml:space="preserve"> (EU </w:t>
            </w:r>
            <w:proofErr w:type="spellStart"/>
            <w:r w:rsidRPr="000B2320">
              <w:rPr>
                <w:rFonts w:ascii="Tahoma" w:eastAsia="Times New Roman" w:hAnsi="Tahoma" w:cs="Tahoma"/>
                <w:iCs/>
              </w:rPr>
              <w:t>Ecolabel</w:t>
            </w:r>
            <w:proofErr w:type="spellEnd"/>
            <w:r w:rsidRPr="000B2320">
              <w:rPr>
                <w:rFonts w:ascii="Tahoma" w:eastAsia="Times New Roman" w:hAnsi="Tahoma" w:cs="Tahoma"/>
                <w:iCs/>
              </w:rPr>
              <w:t>)</w:t>
            </w:r>
            <w:r w:rsidRPr="000B2320">
              <w:rPr>
                <w:rFonts w:ascii="Tahoma" w:eastAsia="Times New Roman" w:hAnsi="Tahoma" w:cs="Tahoma"/>
              </w:rPr>
              <w:t xml:space="preserve"> ή άλλο ισοδύναμο.</w:t>
            </w:r>
          </w:p>
        </w:tc>
        <w:tc>
          <w:tcPr>
            <w:tcW w:w="2693" w:type="dxa"/>
          </w:tcPr>
          <w:p w14:paraId="73E3A6F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 και αριθμός</w:t>
            </w:r>
          </w:p>
        </w:tc>
        <w:tc>
          <w:tcPr>
            <w:tcW w:w="1794" w:type="dxa"/>
          </w:tcPr>
          <w:p w14:paraId="7F894B3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1B4C4F6" w14:textId="77777777" w:rsidTr="002F4760">
        <w:trPr>
          <w:jc w:val="center"/>
        </w:trPr>
        <w:tc>
          <w:tcPr>
            <w:tcW w:w="1181" w:type="dxa"/>
          </w:tcPr>
          <w:p w14:paraId="61B5FA4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17</w:t>
            </w:r>
          </w:p>
        </w:tc>
        <w:tc>
          <w:tcPr>
            <w:tcW w:w="2832" w:type="dxa"/>
          </w:tcPr>
          <w:p w14:paraId="1D50A4C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 υδροληψία για ύδρευση τουριστικών εγκαταστάσεων</w:t>
            </w:r>
          </w:p>
        </w:tc>
        <w:tc>
          <w:tcPr>
            <w:tcW w:w="2693" w:type="dxa"/>
          </w:tcPr>
          <w:p w14:paraId="39CE5EB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3D13F54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61A186E5" w14:textId="77777777" w:rsidTr="002F4760">
        <w:trPr>
          <w:jc w:val="center"/>
        </w:trPr>
        <w:tc>
          <w:tcPr>
            <w:tcW w:w="1181" w:type="dxa"/>
          </w:tcPr>
          <w:p w14:paraId="4EF4DEF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18</w:t>
            </w:r>
          </w:p>
        </w:tc>
        <w:tc>
          <w:tcPr>
            <w:tcW w:w="2832" w:type="dxa"/>
          </w:tcPr>
          <w:p w14:paraId="231B970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 υδροληψία για άρδευση τουριστικών εγκαταστάσεων</w:t>
            </w:r>
          </w:p>
        </w:tc>
        <w:tc>
          <w:tcPr>
            <w:tcW w:w="2693" w:type="dxa"/>
          </w:tcPr>
          <w:p w14:paraId="747CEE4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77CF2A9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1778E56" w14:textId="77777777" w:rsidTr="002F4760">
        <w:trPr>
          <w:jc w:val="center"/>
        </w:trPr>
        <w:tc>
          <w:tcPr>
            <w:tcW w:w="1181" w:type="dxa"/>
          </w:tcPr>
          <w:p w14:paraId="0CC0E74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19</w:t>
            </w:r>
          </w:p>
        </w:tc>
        <w:tc>
          <w:tcPr>
            <w:tcW w:w="2832" w:type="dxa"/>
          </w:tcPr>
          <w:p w14:paraId="5F750101"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Ποσότητα/Ποσοστό κατανάλωσης </w:t>
            </w:r>
            <w:r w:rsidRPr="000B2320">
              <w:rPr>
                <w:rFonts w:ascii="Tahoma" w:eastAsia="Times New Roman" w:hAnsi="Tahoma" w:cs="Tahoma"/>
              </w:rPr>
              <w:lastRenderedPageBreak/>
              <w:t>ύδατος προερχόμενου από  ιδιωτικές μονάδες αφαλάτωσης τουριστικών  εγκαταστάσεων, σε σχέση  με  συνολικές καταναλώσεις ύδατος των τουριστικών εγκαταστάσεων στην περιοχή.</w:t>
            </w:r>
          </w:p>
        </w:tc>
        <w:tc>
          <w:tcPr>
            <w:tcW w:w="2693" w:type="dxa"/>
          </w:tcPr>
          <w:p w14:paraId="26B4736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lastRenderedPageBreak/>
              <w:t>m</w:t>
            </w:r>
            <w:r w:rsidRPr="000B2320">
              <w:rPr>
                <w:rFonts w:ascii="Tahoma" w:eastAsia="Times New Roman" w:hAnsi="Tahoma" w:cs="Tahoma"/>
                <w:vertAlign w:val="superscript"/>
              </w:rPr>
              <w:t>3</w:t>
            </w:r>
            <w:r w:rsidRPr="000B2320">
              <w:rPr>
                <w:rFonts w:ascii="Tahoma" w:eastAsia="Times New Roman" w:hAnsi="Tahoma" w:cs="Tahoma"/>
              </w:rPr>
              <w:t>/έτος και Ποσοστό (%)</w:t>
            </w:r>
          </w:p>
        </w:tc>
        <w:tc>
          <w:tcPr>
            <w:tcW w:w="1794" w:type="dxa"/>
          </w:tcPr>
          <w:p w14:paraId="73BB3F4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18BF77B" w14:textId="77777777" w:rsidTr="002F4760">
        <w:trPr>
          <w:jc w:val="center"/>
        </w:trPr>
        <w:tc>
          <w:tcPr>
            <w:tcW w:w="1181" w:type="dxa"/>
          </w:tcPr>
          <w:p w14:paraId="129C69B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20</w:t>
            </w:r>
          </w:p>
        </w:tc>
        <w:tc>
          <w:tcPr>
            <w:tcW w:w="2832" w:type="dxa"/>
          </w:tcPr>
          <w:p w14:paraId="1590375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μονάδων αφαλάτωσης και εξυπηρετούμενος πληθυσμός.</w:t>
            </w:r>
          </w:p>
        </w:tc>
        <w:tc>
          <w:tcPr>
            <w:tcW w:w="2693" w:type="dxa"/>
          </w:tcPr>
          <w:p w14:paraId="58A7143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μονάδων</w:t>
            </w:r>
          </w:p>
        </w:tc>
        <w:tc>
          <w:tcPr>
            <w:tcW w:w="1794" w:type="dxa"/>
          </w:tcPr>
          <w:p w14:paraId="1CBF4A2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D62CB82" w14:textId="77777777" w:rsidTr="002F4760">
        <w:trPr>
          <w:jc w:val="center"/>
        </w:trPr>
        <w:tc>
          <w:tcPr>
            <w:tcW w:w="1181" w:type="dxa"/>
          </w:tcPr>
          <w:p w14:paraId="21A2109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21</w:t>
            </w:r>
          </w:p>
        </w:tc>
        <w:tc>
          <w:tcPr>
            <w:tcW w:w="2832" w:type="dxa"/>
          </w:tcPr>
          <w:p w14:paraId="616226E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Ποσότητα υδάτινων πόρων του δημοσίου δικτύου  ύδρευσης  που καταναλώνονται  από  τουριστικές  εγκαταστάσεις  </w:t>
            </w:r>
          </w:p>
        </w:tc>
        <w:tc>
          <w:tcPr>
            <w:tcW w:w="2693" w:type="dxa"/>
          </w:tcPr>
          <w:p w14:paraId="0D7C17E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6CAEEA6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2972C5C" w14:textId="77777777" w:rsidTr="002F4760">
        <w:trPr>
          <w:jc w:val="center"/>
        </w:trPr>
        <w:tc>
          <w:tcPr>
            <w:tcW w:w="1181" w:type="dxa"/>
          </w:tcPr>
          <w:p w14:paraId="2225F14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22</w:t>
            </w:r>
          </w:p>
        </w:tc>
        <w:tc>
          <w:tcPr>
            <w:tcW w:w="2832" w:type="dxa"/>
          </w:tcPr>
          <w:p w14:paraId="24A6DDD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Ποσότητα  υδάτινων  πόρων  του  δημοσίου  δικτύου  ύδρευσης  που καταναλώνονται  από  τους κατοίκους της περιοχής  </w:t>
            </w:r>
          </w:p>
        </w:tc>
        <w:tc>
          <w:tcPr>
            <w:tcW w:w="2693" w:type="dxa"/>
          </w:tcPr>
          <w:p w14:paraId="3099EDF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1C4A89D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31513CCB" w14:textId="77777777" w:rsidTr="002F4760">
        <w:trPr>
          <w:jc w:val="center"/>
        </w:trPr>
        <w:tc>
          <w:tcPr>
            <w:tcW w:w="1181" w:type="dxa"/>
          </w:tcPr>
          <w:p w14:paraId="2C8DC02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23</w:t>
            </w:r>
          </w:p>
        </w:tc>
        <w:tc>
          <w:tcPr>
            <w:tcW w:w="2832" w:type="dxa"/>
          </w:tcPr>
          <w:p w14:paraId="5511866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hAnsi="Tahoma" w:cs="Tahoma"/>
                <w:iCs/>
                <w:lang w:eastAsia="zh-CN"/>
              </w:rPr>
              <w:t xml:space="preserve">Ποσοστό γλυκού νερού που καταναλώνεται από τον τομέα του τουρισμού προς τους συνολικούς </w:t>
            </w:r>
            <w:r w:rsidRPr="000B2320">
              <w:rPr>
                <w:rFonts w:ascii="Tahoma" w:hAnsi="Tahoma" w:cs="Tahoma"/>
                <w:iCs/>
                <w:lang w:eastAsia="zh-CN"/>
              </w:rPr>
              <w:lastRenderedPageBreak/>
              <w:t>ανανεώσιμους υδάτινους πόρους</w:t>
            </w:r>
          </w:p>
        </w:tc>
        <w:tc>
          <w:tcPr>
            <w:tcW w:w="2693" w:type="dxa"/>
          </w:tcPr>
          <w:p w14:paraId="1C5D653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lastRenderedPageBreak/>
              <w:t>Ποσοστό (%)</w:t>
            </w:r>
          </w:p>
        </w:tc>
        <w:tc>
          <w:tcPr>
            <w:tcW w:w="1794" w:type="dxa"/>
          </w:tcPr>
          <w:p w14:paraId="46010CB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699B50B0" w14:textId="77777777" w:rsidTr="002F4760">
        <w:trPr>
          <w:jc w:val="center"/>
        </w:trPr>
        <w:tc>
          <w:tcPr>
            <w:tcW w:w="1181" w:type="dxa"/>
          </w:tcPr>
          <w:p w14:paraId="149604B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24</w:t>
            </w:r>
          </w:p>
        </w:tc>
        <w:tc>
          <w:tcPr>
            <w:tcW w:w="2832" w:type="dxa"/>
          </w:tcPr>
          <w:p w14:paraId="5A3F0F6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rPr>
              <w:t>Ποιότητα νερών κολύμβησης (ως ποσοστό των περιοχών κολύμβησης που μετά από δειγματοληψία κρίθηκαν ως εξαιρετικές, σε σχέση με τον αριθμό των περιοχών στις οποίες έγινε η δειγματοληψία).</w:t>
            </w:r>
          </w:p>
        </w:tc>
        <w:tc>
          <w:tcPr>
            <w:tcW w:w="2693" w:type="dxa"/>
          </w:tcPr>
          <w:p w14:paraId="403EF47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w:t>
            </w:r>
          </w:p>
        </w:tc>
        <w:tc>
          <w:tcPr>
            <w:tcW w:w="1794" w:type="dxa"/>
          </w:tcPr>
          <w:p w14:paraId="4A34E0A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161A9926" w14:textId="77777777" w:rsidTr="002F4760">
        <w:trPr>
          <w:jc w:val="center"/>
        </w:trPr>
        <w:tc>
          <w:tcPr>
            <w:tcW w:w="1181" w:type="dxa"/>
          </w:tcPr>
          <w:p w14:paraId="067370F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
        </w:tc>
        <w:tc>
          <w:tcPr>
            <w:tcW w:w="2832" w:type="dxa"/>
          </w:tcPr>
          <w:p w14:paraId="15C1855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iCs/>
              </w:rPr>
            </w:pPr>
            <w:r w:rsidRPr="000B2320">
              <w:rPr>
                <w:rFonts w:ascii="Tahoma" w:eastAsia="Times New Roman" w:hAnsi="Tahoma" w:cs="Tahoma"/>
                <w:iCs/>
              </w:rPr>
              <w:t>Αριθμός ακτών με γαλάζια σημαία</w:t>
            </w:r>
          </w:p>
        </w:tc>
        <w:tc>
          <w:tcPr>
            <w:tcW w:w="2693" w:type="dxa"/>
          </w:tcPr>
          <w:p w14:paraId="3C24B9F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
        </w:tc>
        <w:tc>
          <w:tcPr>
            <w:tcW w:w="1794" w:type="dxa"/>
          </w:tcPr>
          <w:p w14:paraId="67FDFE8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5A0F3F7B" w14:textId="77777777" w:rsidTr="002F4760">
        <w:trPr>
          <w:jc w:val="center"/>
        </w:trPr>
        <w:tc>
          <w:tcPr>
            <w:tcW w:w="1181" w:type="dxa"/>
          </w:tcPr>
          <w:p w14:paraId="1572164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25</w:t>
            </w:r>
          </w:p>
        </w:tc>
        <w:tc>
          <w:tcPr>
            <w:tcW w:w="2832" w:type="dxa"/>
          </w:tcPr>
          <w:p w14:paraId="54CE7D7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περιστατικών θαλάσσιας ρύπανσης προερχόμενης από θαλάσσιο τουρισμό</w:t>
            </w:r>
          </w:p>
        </w:tc>
        <w:tc>
          <w:tcPr>
            <w:tcW w:w="2693" w:type="dxa"/>
          </w:tcPr>
          <w:p w14:paraId="10AFEA8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
        </w:tc>
        <w:tc>
          <w:tcPr>
            <w:tcW w:w="1794" w:type="dxa"/>
          </w:tcPr>
          <w:p w14:paraId="47C48AD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359503A3" w14:textId="77777777" w:rsidTr="002F4760">
        <w:trPr>
          <w:jc w:val="center"/>
        </w:trPr>
        <w:tc>
          <w:tcPr>
            <w:tcW w:w="1181" w:type="dxa"/>
          </w:tcPr>
          <w:p w14:paraId="160348A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26</w:t>
            </w:r>
          </w:p>
        </w:tc>
        <w:tc>
          <w:tcPr>
            <w:tcW w:w="2832" w:type="dxa"/>
          </w:tcPr>
          <w:p w14:paraId="1707B30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περιστατικών θαλάσσιας ρύπανσης προερχόμενης από χερσαίες υποδομές τουρισμού</w:t>
            </w:r>
          </w:p>
        </w:tc>
        <w:tc>
          <w:tcPr>
            <w:tcW w:w="2693" w:type="dxa"/>
          </w:tcPr>
          <w:p w14:paraId="1D6C8E8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
        </w:tc>
        <w:tc>
          <w:tcPr>
            <w:tcW w:w="1794" w:type="dxa"/>
          </w:tcPr>
          <w:p w14:paraId="68A5A41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5C1DA0B" w14:textId="77777777" w:rsidTr="002F4760">
        <w:trPr>
          <w:jc w:val="center"/>
        </w:trPr>
        <w:tc>
          <w:tcPr>
            <w:tcW w:w="1181" w:type="dxa"/>
          </w:tcPr>
          <w:p w14:paraId="30B952A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27</w:t>
            </w:r>
          </w:p>
        </w:tc>
        <w:tc>
          <w:tcPr>
            <w:tcW w:w="2832" w:type="dxa"/>
          </w:tcPr>
          <w:p w14:paraId="50A5246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Ποσότητα υγρών αποβλήτων τουριστικών εγκαταστάσεων, των οποίων επεξεργασία γίνεται  σε ιδιωτικές εγκαταστάσεις επεξεργασίας  λυμάτων  (Ε.Ε.Λ.) </w:t>
            </w:r>
          </w:p>
        </w:tc>
        <w:tc>
          <w:tcPr>
            <w:tcW w:w="2693" w:type="dxa"/>
          </w:tcPr>
          <w:p w14:paraId="6A72DC7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5381630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112293F" w14:textId="77777777" w:rsidTr="002F4760">
        <w:trPr>
          <w:jc w:val="center"/>
        </w:trPr>
        <w:tc>
          <w:tcPr>
            <w:tcW w:w="1181" w:type="dxa"/>
          </w:tcPr>
          <w:p w14:paraId="18D6963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lastRenderedPageBreak/>
              <w:t>28</w:t>
            </w:r>
          </w:p>
        </w:tc>
        <w:tc>
          <w:tcPr>
            <w:tcW w:w="2832" w:type="dxa"/>
          </w:tcPr>
          <w:p w14:paraId="7B4C802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Ποσότητα επεξεργασμένων υγρών αποβλήτων  τουριστικών εγκαταστάσεων που διατίθενται για επαναχρησιμοποίηση</w:t>
            </w:r>
          </w:p>
        </w:tc>
        <w:tc>
          <w:tcPr>
            <w:tcW w:w="2693" w:type="dxa"/>
          </w:tcPr>
          <w:p w14:paraId="40DC8A3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67B049F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6B6CEF2" w14:textId="77777777" w:rsidTr="002F4760">
        <w:trPr>
          <w:jc w:val="center"/>
        </w:trPr>
        <w:tc>
          <w:tcPr>
            <w:tcW w:w="1181" w:type="dxa"/>
          </w:tcPr>
          <w:p w14:paraId="60C54FA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29</w:t>
            </w:r>
          </w:p>
        </w:tc>
        <w:tc>
          <w:tcPr>
            <w:tcW w:w="2832" w:type="dxa"/>
          </w:tcPr>
          <w:p w14:paraId="0C8D4D3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Ποσότητα, ανά κωδικό ΕΚΑ, παραγόμενων στερεών  αποβλήτων από τουριστικές δραστηριότητες</w:t>
            </w:r>
          </w:p>
        </w:tc>
        <w:tc>
          <w:tcPr>
            <w:tcW w:w="2693" w:type="dxa"/>
          </w:tcPr>
          <w:p w14:paraId="23D86D35"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lang w:val="en-US"/>
              </w:rPr>
              <w:t>kg</w:t>
            </w:r>
            <w:r w:rsidRPr="000B2320">
              <w:rPr>
                <w:rFonts w:ascii="Tahoma" w:eastAsia="Times New Roman" w:hAnsi="Tahoma" w:cs="Tahoma"/>
              </w:rPr>
              <w:t>/έτος</w:t>
            </w:r>
          </w:p>
        </w:tc>
        <w:tc>
          <w:tcPr>
            <w:tcW w:w="1794" w:type="dxa"/>
          </w:tcPr>
          <w:p w14:paraId="40E25A81"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95D1AB1" w14:textId="77777777" w:rsidTr="002F4760">
        <w:trPr>
          <w:jc w:val="center"/>
        </w:trPr>
        <w:tc>
          <w:tcPr>
            <w:tcW w:w="1181" w:type="dxa"/>
          </w:tcPr>
          <w:p w14:paraId="6E2DE9B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30</w:t>
            </w:r>
          </w:p>
        </w:tc>
        <w:tc>
          <w:tcPr>
            <w:tcW w:w="2832" w:type="dxa"/>
          </w:tcPr>
          <w:p w14:paraId="726BD61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Ποσότητα,  ανά κωδικό  ΕΚΑ,  παραγόμενων  στερεών  αποβλήτων  από τουριστικές δραστηριότητες που ανακυκλώνεται</w:t>
            </w:r>
          </w:p>
        </w:tc>
        <w:tc>
          <w:tcPr>
            <w:tcW w:w="2693" w:type="dxa"/>
          </w:tcPr>
          <w:p w14:paraId="2E01FF10"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roofErr w:type="spellStart"/>
            <w:r w:rsidRPr="000B2320">
              <w:rPr>
                <w:rFonts w:ascii="Tahoma" w:eastAsia="Times New Roman" w:hAnsi="Tahoma" w:cs="Tahoma"/>
              </w:rPr>
              <w:t>kg</w:t>
            </w:r>
            <w:proofErr w:type="spellEnd"/>
            <w:r w:rsidRPr="000B2320">
              <w:rPr>
                <w:rFonts w:ascii="Tahoma" w:eastAsia="Times New Roman" w:hAnsi="Tahoma" w:cs="Tahoma"/>
              </w:rPr>
              <w:t>/έτος</w:t>
            </w:r>
          </w:p>
        </w:tc>
        <w:tc>
          <w:tcPr>
            <w:tcW w:w="1794" w:type="dxa"/>
          </w:tcPr>
          <w:p w14:paraId="1DA2CB4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3C5BAA5D" w14:textId="77777777" w:rsidTr="002F4760">
        <w:trPr>
          <w:jc w:val="center"/>
        </w:trPr>
        <w:tc>
          <w:tcPr>
            <w:tcW w:w="1181" w:type="dxa"/>
          </w:tcPr>
          <w:p w14:paraId="53D5BF1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31</w:t>
            </w:r>
          </w:p>
        </w:tc>
        <w:tc>
          <w:tcPr>
            <w:tcW w:w="2832" w:type="dxa"/>
          </w:tcPr>
          <w:p w14:paraId="4A11619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Δείκτης σπατάλης τροφίμων (βάρος </w:t>
            </w:r>
            <w:proofErr w:type="spellStart"/>
            <w:r w:rsidRPr="000B2320">
              <w:rPr>
                <w:rFonts w:ascii="Tahoma" w:eastAsia="Times New Roman" w:hAnsi="Tahoma" w:cs="Tahoma"/>
              </w:rPr>
              <w:t>σπαταληθέντος</w:t>
            </w:r>
            <w:proofErr w:type="spellEnd"/>
            <w:r w:rsidRPr="000B2320">
              <w:rPr>
                <w:rFonts w:ascii="Tahoma" w:eastAsia="Times New Roman" w:hAnsi="Tahoma" w:cs="Tahoma"/>
              </w:rPr>
              <w:t xml:space="preserve"> φαγητού ή ανά διανυκτέρευση).</w:t>
            </w:r>
          </w:p>
        </w:tc>
        <w:tc>
          <w:tcPr>
            <w:tcW w:w="2693" w:type="dxa"/>
          </w:tcPr>
          <w:p w14:paraId="17DA0EEA"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roofErr w:type="spellStart"/>
            <w:r w:rsidRPr="000B2320">
              <w:rPr>
                <w:rFonts w:ascii="Tahoma" w:eastAsia="Times New Roman" w:hAnsi="Tahoma" w:cs="Tahoma"/>
              </w:rPr>
              <w:t>kg</w:t>
            </w:r>
            <w:proofErr w:type="spellEnd"/>
            <w:r w:rsidRPr="000B2320">
              <w:rPr>
                <w:rFonts w:ascii="Tahoma" w:eastAsia="Times New Roman" w:hAnsi="Tahoma" w:cs="Tahoma"/>
              </w:rPr>
              <w:t>/διανυκτέρευση</w:t>
            </w:r>
          </w:p>
        </w:tc>
        <w:tc>
          <w:tcPr>
            <w:tcW w:w="1794" w:type="dxa"/>
          </w:tcPr>
          <w:p w14:paraId="237AE2C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4C26F80" w14:textId="77777777" w:rsidTr="002F4760">
        <w:trPr>
          <w:jc w:val="center"/>
        </w:trPr>
        <w:tc>
          <w:tcPr>
            <w:tcW w:w="1181" w:type="dxa"/>
          </w:tcPr>
          <w:p w14:paraId="23A38E1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32</w:t>
            </w:r>
          </w:p>
        </w:tc>
        <w:tc>
          <w:tcPr>
            <w:tcW w:w="2832" w:type="dxa"/>
          </w:tcPr>
          <w:p w14:paraId="548F268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Ποσοστό  τουριστών  σε  μια  περιοχή,  που  χρησιμοποιούν  Μέσα  Μαζικής Μεταφοράς σε σχέση με αυτούς που χρησιμοποιούν  ιδιωτικά οχήματα για μετακινήσεις.  </w:t>
            </w:r>
          </w:p>
        </w:tc>
        <w:tc>
          <w:tcPr>
            <w:tcW w:w="2693" w:type="dxa"/>
          </w:tcPr>
          <w:p w14:paraId="12C5F3E5"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rPr>
              <w:t>Ποσοστό (%)</w:t>
            </w:r>
          </w:p>
        </w:tc>
        <w:tc>
          <w:tcPr>
            <w:tcW w:w="1794" w:type="dxa"/>
          </w:tcPr>
          <w:p w14:paraId="4F2A4C6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718BD5D" w14:textId="77777777" w:rsidTr="002F4760">
        <w:trPr>
          <w:jc w:val="center"/>
        </w:trPr>
        <w:tc>
          <w:tcPr>
            <w:tcW w:w="1181" w:type="dxa"/>
          </w:tcPr>
          <w:p w14:paraId="523C580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lastRenderedPageBreak/>
              <w:t>33</w:t>
            </w:r>
          </w:p>
        </w:tc>
        <w:tc>
          <w:tcPr>
            <w:tcW w:w="2832" w:type="dxa"/>
          </w:tcPr>
          <w:p w14:paraId="700A6FF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Λειψυδρία</w:t>
            </w:r>
          </w:p>
        </w:tc>
        <w:tc>
          <w:tcPr>
            <w:tcW w:w="2693" w:type="dxa"/>
          </w:tcPr>
          <w:p w14:paraId="5B764BFE"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rPr>
              <w:t>Αριθμός φαινομένων ανά περιοχή</w:t>
            </w:r>
          </w:p>
        </w:tc>
        <w:tc>
          <w:tcPr>
            <w:tcW w:w="1794" w:type="dxa"/>
          </w:tcPr>
          <w:p w14:paraId="644E337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6AA0553" w14:textId="77777777" w:rsidTr="002F4760">
        <w:trPr>
          <w:jc w:val="center"/>
        </w:trPr>
        <w:tc>
          <w:tcPr>
            <w:tcW w:w="1181" w:type="dxa"/>
          </w:tcPr>
          <w:p w14:paraId="7B25528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34</w:t>
            </w:r>
          </w:p>
        </w:tc>
        <w:tc>
          <w:tcPr>
            <w:tcW w:w="2832" w:type="dxa"/>
          </w:tcPr>
          <w:p w14:paraId="61DCED26" w14:textId="77777777" w:rsidR="003477CC" w:rsidRPr="000B2320" w:rsidRDefault="003477CC" w:rsidP="003477CC">
            <w:pPr>
              <w:tabs>
                <w:tab w:val="left" w:pos="1335"/>
              </w:tabs>
              <w:autoSpaceDE w:val="0"/>
              <w:autoSpaceDN w:val="0"/>
              <w:adjustRightInd w:val="0"/>
              <w:spacing w:line="280" w:lineRule="atLeast"/>
              <w:ind w:right="610"/>
              <w:jc w:val="left"/>
              <w:rPr>
                <w:rFonts w:ascii="Tahoma" w:eastAsia="Times New Roman" w:hAnsi="Tahoma" w:cs="Tahoma"/>
              </w:rPr>
            </w:pPr>
            <w:proofErr w:type="spellStart"/>
            <w:r w:rsidRPr="000B2320">
              <w:rPr>
                <w:rFonts w:ascii="Tahoma" w:eastAsia="Times New Roman" w:hAnsi="Tahoma" w:cs="Tahoma"/>
              </w:rPr>
              <w:t>Υφαλμύρωση</w:t>
            </w:r>
            <w:proofErr w:type="spellEnd"/>
            <w:r w:rsidRPr="000B2320">
              <w:rPr>
                <w:rFonts w:ascii="Tahoma" w:eastAsia="Times New Roman" w:hAnsi="Tahoma" w:cs="Tahoma"/>
              </w:rPr>
              <w:t xml:space="preserve"> των παράκτιων υδροφόρων οριζόντων</w:t>
            </w:r>
          </w:p>
        </w:tc>
        <w:tc>
          <w:tcPr>
            <w:tcW w:w="2693" w:type="dxa"/>
          </w:tcPr>
          <w:p w14:paraId="7382A371"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rPr>
              <w:t>Έκταση, ποσότητα υδάτων/ ανά περιοχή</w:t>
            </w:r>
          </w:p>
        </w:tc>
        <w:tc>
          <w:tcPr>
            <w:tcW w:w="1794" w:type="dxa"/>
          </w:tcPr>
          <w:p w14:paraId="75C521A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A69285A" w14:textId="77777777" w:rsidTr="002F4760">
        <w:trPr>
          <w:jc w:val="center"/>
        </w:trPr>
        <w:tc>
          <w:tcPr>
            <w:tcW w:w="1181" w:type="dxa"/>
          </w:tcPr>
          <w:p w14:paraId="639B176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35</w:t>
            </w:r>
          </w:p>
        </w:tc>
        <w:tc>
          <w:tcPr>
            <w:tcW w:w="2832" w:type="dxa"/>
          </w:tcPr>
          <w:p w14:paraId="4FDD5A2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Διάβρωση ακτών και υποβάθμιση αισθητικής φυσικού τοπίου</w:t>
            </w:r>
          </w:p>
        </w:tc>
        <w:tc>
          <w:tcPr>
            <w:tcW w:w="2693" w:type="dxa"/>
          </w:tcPr>
          <w:p w14:paraId="79D8698C"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rPr>
              <w:t>Αριθμός θέσεων, έκταση</w:t>
            </w:r>
          </w:p>
        </w:tc>
        <w:tc>
          <w:tcPr>
            <w:tcW w:w="1794" w:type="dxa"/>
          </w:tcPr>
          <w:p w14:paraId="7E5628D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BB5D340" w14:textId="77777777" w:rsidTr="002F4760">
        <w:trPr>
          <w:jc w:val="center"/>
        </w:trPr>
        <w:tc>
          <w:tcPr>
            <w:tcW w:w="1181" w:type="dxa"/>
          </w:tcPr>
          <w:p w14:paraId="3F3DEEB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36</w:t>
            </w:r>
          </w:p>
        </w:tc>
        <w:tc>
          <w:tcPr>
            <w:tcW w:w="2832" w:type="dxa"/>
          </w:tcPr>
          <w:p w14:paraId="45FBE38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rPr>
              <w:t>Αναλογία  επισκεπτών  προς  μόνιμους κατοίκους</w:t>
            </w:r>
          </w:p>
        </w:tc>
        <w:tc>
          <w:tcPr>
            <w:tcW w:w="2693" w:type="dxa"/>
          </w:tcPr>
          <w:p w14:paraId="6B53C3D2"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078C481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2D34626" w14:textId="77777777" w:rsidTr="002F4760">
        <w:trPr>
          <w:jc w:val="center"/>
        </w:trPr>
        <w:tc>
          <w:tcPr>
            <w:tcW w:w="1181" w:type="dxa"/>
          </w:tcPr>
          <w:p w14:paraId="797609A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37</w:t>
            </w:r>
          </w:p>
        </w:tc>
        <w:tc>
          <w:tcPr>
            <w:tcW w:w="2832" w:type="dxa"/>
          </w:tcPr>
          <w:p w14:paraId="405C34F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iCs/>
                <w:vertAlign w:val="superscript"/>
              </w:rPr>
            </w:pPr>
            <w:r w:rsidRPr="000B2320">
              <w:rPr>
                <w:rFonts w:ascii="Tahoma" w:eastAsia="Times New Roman" w:hAnsi="Tahoma" w:cs="Tahoma"/>
                <w:iCs/>
              </w:rPr>
              <w:t>Αριθμός μονίμων κατοίκων και επισκεπτών/τχλμ</w:t>
            </w:r>
            <w:r w:rsidRPr="000B2320">
              <w:rPr>
                <w:rFonts w:ascii="Tahoma" w:eastAsia="Times New Roman" w:hAnsi="Tahoma" w:cs="Tahoma"/>
                <w:iCs/>
                <w:vertAlign w:val="superscript"/>
              </w:rPr>
              <w:t>2</w:t>
            </w:r>
          </w:p>
        </w:tc>
        <w:tc>
          <w:tcPr>
            <w:tcW w:w="2693" w:type="dxa"/>
          </w:tcPr>
          <w:p w14:paraId="2C699D1C"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6ABD14C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1D45E57C" w14:textId="77777777" w:rsidTr="002F4760">
        <w:trPr>
          <w:jc w:val="center"/>
        </w:trPr>
        <w:tc>
          <w:tcPr>
            <w:tcW w:w="1181" w:type="dxa"/>
          </w:tcPr>
          <w:p w14:paraId="2E37058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38</w:t>
            </w:r>
          </w:p>
        </w:tc>
        <w:tc>
          <w:tcPr>
            <w:tcW w:w="2832" w:type="dxa"/>
          </w:tcPr>
          <w:p w14:paraId="0FDD0C3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rPr>
              <w:t>Αναλογία αριθμού  αυτοκινήτων ανά 1000 μόνιμους κατοίκους, σε σχέση με πληθυσμό τουριστικής περιόδου ανά περιοχή</w:t>
            </w:r>
          </w:p>
        </w:tc>
        <w:tc>
          <w:tcPr>
            <w:tcW w:w="2693" w:type="dxa"/>
          </w:tcPr>
          <w:p w14:paraId="2E29E4C8"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183AA7D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C44FD6E" w14:textId="77777777" w:rsidTr="002F4760">
        <w:trPr>
          <w:jc w:val="center"/>
        </w:trPr>
        <w:tc>
          <w:tcPr>
            <w:tcW w:w="1181" w:type="dxa"/>
          </w:tcPr>
          <w:p w14:paraId="1D817B9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39</w:t>
            </w:r>
          </w:p>
        </w:tc>
        <w:tc>
          <w:tcPr>
            <w:tcW w:w="2832" w:type="dxa"/>
          </w:tcPr>
          <w:p w14:paraId="0B7057B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Αναλογία αριθμού τροχαίων ατυχημάτων σε τουριστική και μη τουριστική περίοδο</w:t>
            </w:r>
          </w:p>
        </w:tc>
        <w:tc>
          <w:tcPr>
            <w:tcW w:w="2693" w:type="dxa"/>
          </w:tcPr>
          <w:p w14:paraId="6FE27A05"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5E7010E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15CA986B" w14:textId="77777777" w:rsidTr="002F4760">
        <w:trPr>
          <w:jc w:val="center"/>
        </w:trPr>
        <w:tc>
          <w:tcPr>
            <w:tcW w:w="1181" w:type="dxa"/>
          </w:tcPr>
          <w:p w14:paraId="4DBB2F7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40</w:t>
            </w:r>
          </w:p>
        </w:tc>
        <w:tc>
          <w:tcPr>
            <w:tcW w:w="2832" w:type="dxa"/>
          </w:tcPr>
          <w:p w14:paraId="2117CAA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Αναλογία αριθμού περιστατικών που αντιμετωπίστηκαν σε δημόσιες υποδομές υγείας  σε τουριστική και μη τουριστική περίοδο</w:t>
            </w:r>
          </w:p>
        </w:tc>
        <w:tc>
          <w:tcPr>
            <w:tcW w:w="2693" w:type="dxa"/>
          </w:tcPr>
          <w:p w14:paraId="28C6693F"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5EC0640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A61F951" w14:textId="77777777" w:rsidTr="002F4760">
        <w:trPr>
          <w:jc w:val="center"/>
        </w:trPr>
        <w:tc>
          <w:tcPr>
            <w:tcW w:w="1181" w:type="dxa"/>
          </w:tcPr>
          <w:p w14:paraId="184610F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lastRenderedPageBreak/>
              <w:t>41</w:t>
            </w:r>
          </w:p>
        </w:tc>
        <w:tc>
          <w:tcPr>
            <w:tcW w:w="2832" w:type="dxa"/>
          </w:tcPr>
          <w:p w14:paraId="5305DA9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lang w:eastAsia="zh-CN"/>
              </w:rPr>
              <w:t>Αριθμός  ξενοδοχειακών κλινών  ανά  1000  μόνιμους κατοίκους</w:t>
            </w:r>
          </w:p>
        </w:tc>
        <w:tc>
          <w:tcPr>
            <w:tcW w:w="2693" w:type="dxa"/>
          </w:tcPr>
          <w:p w14:paraId="22A01DFD"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rPr>
              <w:t>Αριθμός μονάδων</w:t>
            </w:r>
          </w:p>
        </w:tc>
        <w:tc>
          <w:tcPr>
            <w:tcW w:w="1794" w:type="dxa"/>
          </w:tcPr>
          <w:p w14:paraId="73AB36C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D8A711C" w14:textId="77777777" w:rsidTr="002F4760">
        <w:trPr>
          <w:jc w:val="center"/>
        </w:trPr>
        <w:tc>
          <w:tcPr>
            <w:tcW w:w="1181" w:type="dxa"/>
          </w:tcPr>
          <w:p w14:paraId="6BA65DB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42</w:t>
            </w:r>
          </w:p>
        </w:tc>
        <w:tc>
          <w:tcPr>
            <w:tcW w:w="2832" w:type="dxa"/>
          </w:tcPr>
          <w:p w14:paraId="6866CFC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lang w:eastAsia="zh-CN"/>
              </w:rPr>
              <w:t>Αναλογία  των ξενοδοχειακών κλινών 4* και 5* προς το σύνολο των ξενοδοχειακών κλινών</w:t>
            </w:r>
          </w:p>
        </w:tc>
        <w:tc>
          <w:tcPr>
            <w:tcW w:w="2693" w:type="dxa"/>
          </w:tcPr>
          <w:p w14:paraId="4B3F2239"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5010BF5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0E7A59D" w14:textId="77777777" w:rsidTr="002F4760">
        <w:trPr>
          <w:jc w:val="center"/>
        </w:trPr>
        <w:tc>
          <w:tcPr>
            <w:tcW w:w="1181" w:type="dxa"/>
          </w:tcPr>
          <w:p w14:paraId="3322119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43</w:t>
            </w:r>
          </w:p>
        </w:tc>
        <w:tc>
          <w:tcPr>
            <w:tcW w:w="2832" w:type="dxa"/>
          </w:tcPr>
          <w:p w14:paraId="3D09C691"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επισκεπτών μνημείων /ανά περιοχή και τουριστική περίοδο</w:t>
            </w:r>
          </w:p>
        </w:tc>
        <w:tc>
          <w:tcPr>
            <w:tcW w:w="2693" w:type="dxa"/>
          </w:tcPr>
          <w:p w14:paraId="3B13740E"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74580C9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bl>
    <w:p w14:paraId="01C9710C" w14:textId="77777777" w:rsidR="003477CC" w:rsidRPr="000B2320" w:rsidRDefault="003477CC" w:rsidP="003477CC">
      <w:pPr>
        <w:spacing w:after="0" w:line="360" w:lineRule="auto"/>
        <w:ind w:left="340" w:right="340" w:firstLine="340"/>
        <w:rPr>
          <w:rFonts w:ascii="Tahoma" w:eastAsia="Aptos" w:hAnsi="Tahoma" w:cs="Tahoma"/>
          <w:iCs/>
          <w:kern w:val="2"/>
          <w:lang w:bidi="he-IL"/>
          <w14:ligatures w14:val="standardContextual"/>
        </w:rPr>
      </w:pPr>
    </w:p>
    <w:p w14:paraId="28029A53" w14:textId="77777777" w:rsidR="003477CC" w:rsidRPr="000B2320" w:rsidRDefault="003477CC" w:rsidP="003477CC">
      <w:pPr>
        <w:spacing w:after="0" w:line="360" w:lineRule="auto"/>
        <w:ind w:left="340" w:right="340" w:firstLine="340"/>
        <w:rPr>
          <w:rFonts w:ascii="Tahoma" w:eastAsia="Aptos" w:hAnsi="Tahoma" w:cs="Tahoma"/>
          <w:kern w:val="2"/>
          <w:lang w:bidi="he-IL"/>
          <w14:ligatures w14:val="standardContextual"/>
        </w:rPr>
      </w:pPr>
    </w:p>
    <w:p w14:paraId="06CAB3C7" w14:textId="77777777" w:rsidR="00EF252B" w:rsidRPr="000B2320" w:rsidRDefault="00EF252B" w:rsidP="003477CC">
      <w:pPr>
        <w:spacing w:after="0" w:line="360" w:lineRule="auto"/>
        <w:ind w:left="340" w:right="340"/>
        <w:rPr>
          <w:rFonts w:ascii="Tahoma" w:hAnsi="Tahoma" w:cs="Tahoma"/>
        </w:rPr>
      </w:pPr>
    </w:p>
    <w:p w14:paraId="5323A22B" w14:textId="77777777" w:rsidR="00EF252B" w:rsidRPr="000B2320" w:rsidRDefault="00EF252B">
      <w:pPr>
        <w:rPr>
          <w:rFonts w:ascii="Tahoma" w:hAnsi="Tahoma" w:cs="Tahoma"/>
        </w:rPr>
      </w:pPr>
    </w:p>
    <w:p w14:paraId="40BD3E37" w14:textId="77777777" w:rsidR="00EF252B" w:rsidRPr="000B2320" w:rsidRDefault="00EF252B">
      <w:pPr>
        <w:rPr>
          <w:rFonts w:ascii="Tahoma" w:hAnsi="Tahoma" w:cs="Tahoma"/>
        </w:rPr>
      </w:pPr>
    </w:p>
    <w:p w14:paraId="16B43B4C" w14:textId="77777777" w:rsidR="00BC76EC" w:rsidRPr="000B2320" w:rsidRDefault="00BC76EC">
      <w:pPr>
        <w:rPr>
          <w:rFonts w:ascii="Tahoma" w:hAnsi="Tahoma" w:cs="Tahoma"/>
        </w:rPr>
      </w:pPr>
    </w:p>
    <w:p w14:paraId="6DE45051" w14:textId="77777777" w:rsidR="00BC76EC" w:rsidRPr="000B2320" w:rsidRDefault="00BC76EC">
      <w:pPr>
        <w:rPr>
          <w:rFonts w:ascii="Tahoma" w:hAnsi="Tahoma" w:cs="Tahoma"/>
        </w:rPr>
      </w:pPr>
    </w:p>
    <w:p w14:paraId="34F6C2CE" w14:textId="77777777" w:rsidR="00BC76EC" w:rsidRPr="000B2320" w:rsidRDefault="00BC76EC">
      <w:pPr>
        <w:rPr>
          <w:rFonts w:ascii="Tahoma" w:hAnsi="Tahoma" w:cs="Tahoma"/>
        </w:rPr>
      </w:pPr>
    </w:p>
    <w:p w14:paraId="79032080" w14:textId="77777777" w:rsidR="00BC76EC" w:rsidRPr="000B2320" w:rsidRDefault="00BC76EC">
      <w:pPr>
        <w:rPr>
          <w:rFonts w:ascii="Tahoma" w:hAnsi="Tahoma" w:cs="Tahoma"/>
        </w:rPr>
      </w:pPr>
    </w:p>
    <w:p w14:paraId="6AE3CDA0" w14:textId="77777777" w:rsidR="00BC76EC" w:rsidRPr="000B2320" w:rsidRDefault="00BC76EC">
      <w:pPr>
        <w:rPr>
          <w:rFonts w:ascii="Tahoma" w:hAnsi="Tahoma" w:cs="Tahoma"/>
        </w:rPr>
      </w:pPr>
    </w:p>
    <w:p w14:paraId="7DCE8967" w14:textId="77777777" w:rsidR="00BC76EC" w:rsidRPr="000B2320" w:rsidRDefault="00BC76EC">
      <w:pPr>
        <w:rPr>
          <w:rFonts w:ascii="Tahoma" w:hAnsi="Tahoma" w:cs="Tahoma"/>
        </w:rPr>
      </w:pPr>
    </w:p>
    <w:p w14:paraId="23DD4522" w14:textId="77777777" w:rsidR="00BC76EC" w:rsidRPr="000B2320" w:rsidRDefault="00BC76EC">
      <w:pPr>
        <w:rPr>
          <w:rFonts w:ascii="Tahoma" w:hAnsi="Tahoma" w:cs="Tahoma"/>
        </w:rPr>
      </w:pPr>
    </w:p>
    <w:p w14:paraId="15CA732C" w14:textId="77777777" w:rsidR="00BC76EC" w:rsidRPr="000B2320" w:rsidRDefault="00BC76EC">
      <w:pPr>
        <w:rPr>
          <w:rFonts w:ascii="Tahoma" w:hAnsi="Tahoma" w:cs="Tahoma"/>
        </w:rPr>
      </w:pPr>
    </w:p>
    <w:p w14:paraId="2EB383D1" w14:textId="77777777" w:rsidR="00BC76EC" w:rsidRPr="000B2320" w:rsidRDefault="00BC76EC">
      <w:pPr>
        <w:rPr>
          <w:rFonts w:ascii="Tahoma" w:hAnsi="Tahoma" w:cs="Tahoma"/>
        </w:rPr>
      </w:pPr>
    </w:p>
    <w:p w14:paraId="74D11272" w14:textId="77777777" w:rsidR="00BC76EC" w:rsidRPr="000B2320" w:rsidRDefault="00BC76EC">
      <w:pPr>
        <w:rPr>
          <w:rFonts w:ascii="Tahoma" w:hAnsi="Tahoma" w:cs="Tahoma"/>
        </w:rPr>
      </w:pPr>
    </w:p>
    <w:p w14:paraId="6BD24B74" w14:textId="77777777" w:rsidR="00BC76EC" w:rsidRPr="000B2320" w:rsidRDefault="00BC76EC">
      <w:pPr>
        <w:rPr>
          <w:rFonts w:ascii="Tahoma" w:hAnsi="Tahoma" w:cs="Tahoma"/>
        </w:rPr>
      </w:pPr>
    </w:p>
    <w:p w14:paraId="5DD27308" w14:textId="77777777" w:rsidR="00EF252B" w:rsidRPr="000B2320" w:rsidRDefault="00EF252B">
      <w:pPr>
        <w:rPr>
          <w:rFonts w:ascii="Tahoma" w:hAnsi="Tahoma" w:cs="Tahoma"/>
        </w:rPr>
      </w:pPr>
    </w:p>
    <w:p w14:paraId="5ECCAE6A" w14:textId="77777777" w:rsidR="00EF252B" w:rsidRPr="000B2320" w:rsidRDefault="00EF252B">
      <w:pPr>
        <w:rPr>
          <w:rFonts w:ascii="Tahoma" w:hAnsi="Tahoma" w:cs="Tahoma"/>
        </w:rPr>
      </w:pPr>
    </w:p>
    <w:p w14:paraId="17E777A0" w14:textId="77777777" w:rsidR="00EF252B" w:rsidRPr="000B2320" w:rsidRDefault="00EF252B">
      <w:pPr>
        <w:rPr>
          <w:rFonts w:ascii="Tahoma" w:hAnsi="Tahoma" w:cs="Tahoma"/>
        </w:rPr>
      </w:pPr>
    </w:p>
    <w:p w14:paraId="5A2F2871" w14:textId="77777777" w:rsidR="00EF252B" w:rsidRPr="000B2320" w:rsidRDefault="00EF252B">
      <w:pPr>
        <w:rPr>
          <w:rFonts w:ascii="Tahoma" w:hAnsi="Tahoma" w:cs="Tahoma"/>
        </w:rPr>
      </w:pPr>
    </w:p>
    <w:p w14:paraId="5C389EB8" w14:textId="77777777" w:rsidR="00EF252B" w:rsidRPr="000B2320" w:rsidRDefault="00EF252B">
      <w:pPr>
        <w:rPr>
          <w:rFonts w:ascii="Tahoma" w:hAnsi="Tahoma" w:cs="Tahoma"/>
        </w:rPr>
      </w:pPr>
    </w:p>
    <w:p w14:paraId="0FBED7D6" w14:textId="77777777" w:rsidR="00EF252B" w:rsidRPr="000B2320" w:rsidRDefault="00EF252B">
      <w:pPr>
        <w:rPr>
          <w:rFonts w:ascii="Tahoma" w:hAnsi="Tahoma" w:cs="Tahoma"/>
        </w:rPr>
      </w:pPr>
    </w:p>
    <w:p w14:paraId="4AF1E3F7" w14:textId="77777777" w:rsidR="00EF252B" w:rsidRPr="000B2320" w:rsidRDefault="00EF252B">
      <w:pPr>
        <w:rPr>
          <w:rFonts w:ascii="Tahoma" w:hAnsi="Tahoma" w:cs="Tahoma"/>
        </w:rPr>
      </w:pPr>
    </w:p>
    <w:p w14:paraId="2DE64753" w14:textId="77777777" w:rsidR="00EF252B" w:rsidRPr="000B2320" w:rsidRDefault="00EF252B">
      <w:pPr>
        <w:rPr>
          <w:rFonts w:ascii="Tahoma" w:hAnsi="Tahoma" w:cs="Tahoma"/>
        </w:rPr>
      </w:pPr>
    </w:p>
    <w:p w14:paraId="34DF3A95" w14:textId="77777777" w:rsidR="00EF252B" w:rsidRPr="000B2320" w:rsidRDefault="00EF252B">
      <w:pPr>
        <w:rPr>
          <w:rFonts w:ascii="Tahoma" w:hAnsi="Tahoma" w:cs="Tahoma"/>
        </w:rPr>
      </w:pPr>
    </w:p>
    <w:p w14:paraId="451471E8" w14:textId="77777777" w:rsidR="00EF252B" w:rsidRPr="000B2320" w:rsidRDefault="00EF252B">
      <w:pPr>
        <w:rPr>
          <w:rFonts w:ascii="Tahoma" w:hAnsi="Tahoma" w:cs="Tahoma"/>
        </w:rPr>
      </w:pPr>
    </w:p>
    <w:p w14:paraId="2FAA9D2D" w14:textId="77777777" w:rsidR="00EF252B" w:rsidRPr="000B2320" w:rsidRDefault="00EF252B">
      <w:pPr>
        <w:rPr>
          <w:rFonts w:ascii="Tahoma" w:hAnsi="Tahoma" w:cs="Tahoma"/>
        </w:rPr>
      </w:pPr>
    </w:p>
    <w:p w14:paraId="00A45BFA" w14:textId="7F43DF73" w:rsidR="00BC76EC" w:rsidRPr="000B2320" w:rsidRDefault="00BC76EC" w:rsidP="00BC76EC">
      <w:pPr>
        <w:spacing w:before="240" w:after="240"/>
        <w:jc w:val="center"/>
        <w:rPr>
          <w:rFonts w:ascii="Tahoma" w:hAnsi="Tahoma" w:cs="Tahoma"/>
        </w:rPr>
      </w:pPr>
      <w:r w:rsidRPr="000B2320">
        <w:rPr>
          <w:rFonts w:ascii="Tahoma" w:hAnsi="Tahoma" w:cs="Tahoma"/>
        </w:rPr>
        <w:t>ΑΡΘΡΟ ΤΡΙΤΟ</w:t>
      </w:r>
    </w:p>
    <w:p w14:paraId="3C693DA4" w14:textId="77777777" w:rsidR="00BC76EC" w:rsidRPr="000B2320" w:rsidRDefault="00BC76EC" w:rsidP="00BC76EC">
      <w:pPr>
        <w:pStyle w:val="a3"/>
        <w:numPr>
          <w:ilvl w:val="0"/>
          <w:numId w:val="3"/>
        </w:numPr>
        <w:spacing w:before="240" w:after="240"/>
        <w:rPr>
          <w:rFonts w:ascii="Tahoma" w:hAnsi="Tahoma" w:cs="Tahoma"/>
          <w:sz w:val="22"/>
        </w:rPr>
      </w:pPr>
      <w:r w:rsidRPr="000B2320">
        <w:rPr>
          <w:rFonts w:ascii="Tahoma" w:hAnsi="Tahoma" w:cs="Tahoma"/>
          <w:sz w:val="22"/>
        </w:rPr>
        <w:t>Η ισχύς της παρούσας απόφασης αρχίζει από τη δημοσίευσή της στην Εφημερίδα της Κυβερνήσεως.</w:t>
      </w:r>
    </w:p>
    <w:p w14:paraId="2C6EA2C8" w14:textId="77777777" w:rsidR="00BC76EC" w:rsidRPr="000B2320" w:rsidRDefault="00BC76EC" w:rsidP="00BC76EC">
      <w:pPr>
        <w:pStyle w:val="a3"/>
        <w:numPr>
          <w:ilvl w:val="0"/>
          <w:numId w:val="3"/>
        </w:numPr>
        <w:contextualSpacing w:val="0"/>
        <w:rPr>
          <w:rFonts w:ascii="Tahoma" w:hAnsi="Tahoma" w:cs="Tahoma"/>
          <w:sz w:val="22"/>
        </w:rPr>
      </w:pPr>
      <w:r w:rsidRPr="000B2320">
        <w:rPr>
          <w:rFonts w:ascii="Tahoma" w:hAnsi="Tahoma" w:cs="Tahoma"/>
          <w:sz w:val="22"/>
        </w:rPr>
        <w:t>Η απόφαση αυτή να δημοσιευθεί στην Εφημερίδα της Κυβερνήσεως.</w:t>
      </w:r>
    </w:p>
    <w:p w14:paraId="25574A8D" w14:textId="77777777" w:rsidR="00EF252B" w:rsidRPr="000B2320" w:rsidRDefault="00EF252B" w:rsidP="00BC76EC">
      <w:pPr>
        <w:jc w:val="center"/>
        <w:rPr>
          <w:rFonts w:ascii="Tahoma" w:hAnsi="Tahoma" w:cs="Tahoma"/>
        </w:rPr>
      </w:pPr>
    </w:p>
    <w:p w14:paraId="79956ED6" w14:textId="77777777" w:rsidR="00EF252B" w:rsidRPr="000B2320" w:rsidRDefault="00EF252B">
      <w:pPr>
        <w:rPr>
          <w:rFonts w:ascii="Tahoma" w:hAnsi="Tahoma" w:cs="Tahoma"/>
        </w:rPr>
      </w:pPr>
    </w:p>
    <w:p w14:paraId="20F00DDB" w14:textId="77777777" w:rsidR="00EF252B" w:rsidRPr="000B2320" w:rsidRDefault="00EF252B">
      <w:pPr>
        <w:rPr>
          <w:rFonts w:ascii="Tahoma" w:hAnsi="Tahoma" w:cs="Tahoma"/>
        </w:rPr>
      </w:pPr>
    </w:p>
    <w:p w14:paraId="095103F1" w14:textId="77777777" w:rsidR="00EF252B" w:rsidRPr="000B2320" w:rsidRDefault="00EF252B">
      <w:pPr>
        <w:rPr>
          <w:rFonts w:ascii="Tahoma" w:hAnsi="Tahoma" w:cs="Tahoma"/>
        </w:rPr>
      </w:pP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2765"/>
        <w:gridCol w:w="2765"/>
        <w:gridCol w:w="2765"/>
      </w:tblGrid>
      <w:tr w:rsidR="003E7AEC" w:rsidRPr="000B2320" w14:paraId="1B124476" w14:textId="77777777" w:rsidTr="40132F13">
        <w:trPr>
          <w:trHeight w:val="300"/>
          <w:jc w:val="center"/>
        </w:trPr>
        <w:tc>
          <w:tcPr>
            <w:tcW w:w="2765" w:type="dxa"/>
          </w:tcPr>
          <w:p w14:paraId="7CACB05A" w14:textId="77777777" w:rsidR="003E7AEC" w:rsidRPr="000B2320" w:rsidRDefault="003E7AEC">
            <w:pPr>
              <w:jc w:val="center"/>
              <w:rPr>
                <w:rFonts w:ascii="Tahoma" w:eastAsia="Calibri" w:hAnsi="Tahoma" w:cs="Tahoma"/>
              </w:rPr>
            </w:pPr>
            <w:r w:rsidRPr="000B2320">
              <w:rPr>
                <w:rFonts w:ascii="Tahoma" w:eastAsia="Calibri" w:hAnsi="Tahoma" w:cs="Tahoma"/>
              </w:rPr>
              <w:t xml:space="preserve">Ο ΥΠΟΥΡΓΟΣ </w:t>
            </w:r>
          </w:p>
          <w:p w14:paraId="07F66D6D" w14:textId="77777777" w:rsidR="003E7AEC" w:rsidRPr="000B2320" w:rsidRDefault="003E7AEC">
            <w:pPr>
              <w:jc w:val="center"/>
              <w:rPr>
                <w:rFonts w:ascii="Tahoma" w:eastAsia="Calibri" w:hAnsi="Tahoma" w:cs="Tahoma"/>
              </w:rPr>
            </w:pPr>
            <w:r w:rsidRPr="000B2320">
              <w:rPr>
                <w:rFonts w:ascii="Tahoma" w:eastAsia="Calibri" w:hAnsi="Tahoma" w:cs="Tahoma"/>
              </w:rPr>
              <w:t>ΠΕΡΙΒΑΛΛΟΝΤΟΣ ΚΑΙ ΕΝΕΡΓΕΙΑΣ</w:t>
            </w:r>
          </w:p>
        </w:tc>
        <w:tc>
          <w:tcPr>
            <w:tcW w:w="2765" w:type="dxa"/>
          </w:tcPr>
          <w:p w14:paraId="058270D4" w14:textId="77777777" w:rsidR="00FF2733" w:rsidRPr="000B2320" w:rsidRDefault="003E7AEC">
            <w:pPr>
              <w:jc w:val="center"/>
              <w:rPr>
                <w:rFonts w:ascii="Tahoma" w:eastAsia="Calibri" w:hAnsi="Tahoma" w:cs="Tahoma"/>
              </w:rPr>
            </w:pPr>
            <w:r w:rsidRPr="000B2320">
              <w:rPr>
                <w:rFonts w:ascii="Tahoma" w:eastAsia="Calibri" w:hAnsi="Tahoma" w:cs="Tahoma"/>
              </w:rPr>
              <w:t xml:space="preserve">Η ΥΠΟΥΡΓΟΣ </w:t>
            </w:r>
          </w:p>
          <w:p w14:paraId="13D0A479" w14:textId="0013752A" w:rsidR="003E7AEC" w:rsidRPr="000B2320" w:rsidRDefault="003E7AEC">
            <w:pPr>
              <w:jc w:val="center"/>
              <w:rPr>
                <w:rFonts w:ascii="Tahoma" w:eastAsia="Calibri" w:hAnsi="Tahoma" w:cs="Tahoma"/>
              </w:rPr>
            </w:pPr>
            <w:r w:rsidRPr="000B2320">
              <w:rPr>
                <w:rFonts w:ascii="Tahoma" w:eastAsia="Calibri" w:hAnsi="Tahoma" w:cs="Tahoma"/>
              </w:rPr>
              <w:t>ΤΟΥΡΙΣΜΟΥ</w:t>
            </w:r>
          </w:p>
        </w:tc>
        <w:tc>
          <w:tcPr>
            <w:tcW w:w="2765" w:type="dxa"/>
          </w:tcPr>
          <w:p w14:paraId="46428070" w14:textId="71B9509C" w:rsidR="003E7AEC" w:rsidRPr="000B2320" w:rsidRDefault="35409DA5">
            <w:pPr>
              <w:jc w:val="center"/>
              <w:rPr>
                <w:rFonts w:ascii="Tahoma" w:eastAsia="Calibri" w:hAnsi="Tahoma" w:cs="Tahoma"/>
              </w:rPr>
            </w:pPr>
            <w:r w:rsidRPr="000B2320">
              <w:rPr>
                <w:rFonts w:ascii="Tahoma" w:eastAsia="Calibri" w:hAnsi="Tahoma" w:cs="Tahoma"/>
              </w:rPr>
              <w:t xml:space="preserve">Η </w:t>
            </w:r>
            <w:r w:rsidR="4DBDBAF1" w:rsidRPr="000B2320">
              <w:rPr>
                <w:rFonts w:ascii="Tahoma" w:eastAsia="Calibri" w:hAnsi="Tahoma" w:cs="Tahoma"/>
              </w:rPr>
              <w:t>ΥΦΥΠΟΥΡΓΟΣ</w:t>
            </w:r>
          </w:p>
          <w:p w14:paraId="0046114C" w14:textId="77777777" w:rsidR="003E7AEC" w:rsidRPr="000B2320" w:rsidRDefault="003E7AEC">
            <w:pPr>
              <w:jc w:val="center"/>
              <w:rPr>
                <w:rFonts w:ascii="Tahoma" w:eastAsia="Calibri" w:hAnsi="Tahoma" w:cs="Tahoma"/>
              </w:rPr>
            </w:pPr>
            <w:r w:rsidRPr="000B2320">
              <w:rPr>
                <w:rFonts w:ascii="Tahoma" w:eastAsia="Calibri" w:hAnsi="Tahoma" w:cs="Tahoma"/>
              </w:rPr>
              <w:t>ΠΕΡΙΒΑΛΛΟΝΤΟΣ ΚΑΙ ΕΝΕΡΓΕΙΑΣ</w:t>
            </w:r>
          </w:p>
        </w:tc>
      </w:tr>
      <w:tr w:rsidR="003E7AEC" w:rsidRPr="000B2320" w14:paraId="07565E97" w14:textId="77777777" w:rsidTr="40132F13">
        <w:trPr>
          <w:trHeight w:val="300"/>
          <w:jc w:val="center"/>
        </w:trPr>
        <w:tc>
          <w:tcPr>
            <w:tcW w:w="2765" w:type="dxa"/>
          </w:tcPr>
          <w:p w14:paraId="26D93105" w14:textId="77777777" w:rsidR="003E7AEC" w:rsidRPr="000B2320" w:rsidRDefault="003E7AEC">
            <w:pPr>
              <w:rPr>
                <w:rFonts w:ascii="Tahoma" w:eastAsia="Calibri" w:hAnsi="Tahoma" w:cs="Tahoma"/>
              </w:rPr>
            </w:pPr>
          </w:p>
        </w:tc>
        <w:tc>
          <w:tcPr>
            <w:tcW w:w="2765" w:type="dxa"/>
          </w:tcPr>
          <w:p w14:paraId="753A5FFC" w14:textId="77777777" w:rsidR="003E7AEC" w:rsidRPr="000B2320" w:rsidRDefault="003E7AEC">
            <w:pPr>
              <w:rPr>
                <w:rFonts w:ascii="Tahoma" w:eastAsia="Calibri" w:hAnsi="Tahoma" w:cs="Tahoma"/>
              </w:rPr>
            </w:pPr>
          </w:p>
        </w:tc>
        <w:tc>
          <w:tcPr>
            <w:tcW w:w="2765" w:type="dxa"/>
          </w:tcPr>
          <w:p w14:paraId="5B813836" w14:textId="77777777" w:rsidR="003E7AEC" w:rsidRPr="000B2320" w:rsidRDefault="003E7AEC">
            <w:pPr>
              <w:rPr>
                <w:rFonts w:ascii="Tahoma" w:eastAsia="Calibri" w:hAnsi="Tahoma" w:cs="Tahoma"/>
              </w:rPr>
            </w:pPr>
          </w:p>
        </w:tc>
      </w:tr>
      <w:tr w:rsidR="003E7AEC" w:rsidRPr="000B2320" w14:paraId="03A19847" w14:textId="77777777" w:rsidTr="40132F13">
        <w:trPr>
          <w:trHeight w:val="300"/>
          <w:jc w:val="center"/>
        </w:trPr>
        <w:tc>
          <w:tcPr>
            <w:tcW w:w="2765" w:type="dxa"/>
          </w:tcPr>
          <w:p w14:paraId="17777AB5" w14:textId="77777777" w:rsidR="003E7AEC" w:rsidRPr="000B2320" w:rsidRDefault="003E7AEC">
            <w:pPr>
              <w:jc w:val="center"/>
              <w:rPr>
                <w:rFonts w:ascii="Tahoma" w:eastAsia="Calibri" w:hAnsi="Tahoma" w:cs="Tahoma"/>
              </w:rPr>
            </w:pPr>
            <w:r w:rsidRPr="000B2320">
              <w:rPr>
                <w:rFonts w:ascii="Tahoma" w:eastAsia="Calibri" w:hAnsi="Tahoma" w:cs="Tahoma"/>
              </w:rPr>
              <w:t>ΣΤΑΥΡΟΣ Ν. ΠΑΠΑΣΤΑΥΡΟΥ</w:t>
            </w:r>
          </w:p>
        </w:tc>
        <w:tc>
          <w:tcPr>
            <w:tcW w:w="2765" w:type="dxa"/>
          </w:tcPr>
          <w:p w14:paraId="5DAB3FE7" w14:textId="77777777" w:rsidR="003E7AEC" w:rsidRPr="000B2320" w:rsidRDefault="003E7AEC">
            <w:pPr>
              <w:jc w:val="center"/>
              <w:rPr>
                <w:rFonts w:ascii="Tahoma" w:eastAsia="Calibri" w:hAnsi="Tahoma" w:cs="Tahoma"/>
              </w:rPr>
            </w:pPr>
            <w:r w:rsidRPr="000B2320">
              <w:rPr>
                <w:rFonts w:ascii="Tahoma" w:eastAsia="Calibri" w:hAnsi="Tahoma" w:cs="Tahoma"/>
              </w:rPr>
              <w:t>ΟΛΓΑ ΚΕΦΑΛΟΓΙΑΝΝΗ</w:t>
            </w:r>
          </w:p>
        </w:tc>
        <w:tc>
          <w:tcPr>
            <w:tcW w:w="2765" w:type="dxa"/>
          </w:tcPr>
          <w:p w14:paraId="0DBF6C12" w14:textId="09329F3C" w:rsidR="003E7AEC" w:rsidRPr="000B2320" w:rsidRDefault="331460F2">
            <w:pPr>
              <w:jc w:val="center"/>
              <w:rPr>
                <w:rFonts w:ascii="Tahoma" w:hAnsi="Tahoma" w:cs="Tahoma"/>
              </w:rPr>
            </w:pPr>
            <w:r w:rsidRPr="000B2320">
              <w:rPr>
                <w:rFonts w:ascii="Tahoma" w:eastAsia="Calibri" w:hAnsi="Tahoma" w:cs="Tahoma"/>
              </w:rPr>
              <w:t>ΜΑΡΙΑ - ΕΛΕΝΗ ΣΟΥΚΟΥΛΗ - ΒΙΛΙΑΛΗ</w:t>
            </w:r>
          </w:p>
        </w:tc>
      </w:tr>
    </w:tbl>
    <w:p w14:paraId="2F2D6C9E" w14:textId="77777777" w:rsidR="003E7AEC" w:rsidRPr="000B2320" w:rsidRDefault="003E7AEC">
      <w:pPr>
        <w:rPr>
          <w:rFonts w:ascii="Tahoma" w:hAnsi="Tahoma" w:cs="Tahoma"/>
        </w:rPr>
      </w:pPr>
    </w:p>
    <w:p w14:paraId="60D0CBDC" w14:textId="3A406236" w:rsidR="77EDBDC0" w:rsidRPr="000B2320" w:rsidRDefault="77EDBDC0" w:rsidP="77EDBDC0">
      <w:pPr>
        <w:keepNext/>
        <w:keepLines/>
        <w:spacing w:before="240" w:after="0" w:line="264" w:lineRule="auto"/>
        <w:jc w:val="left"/>
        <w:rPr>
          <w:rFonts w:ascii="Tahoma" w:hAnsi="Tahoma" w:cs="Tahoma"/>
        </w:rPr>
      </w:pPr>
    </w:p>
    <w:sectPr w:rsidR="77EDBDC0" w:rsidRPr="000B2320" w:rsidSect="00EF6BEB">
      <w:pgSz w:w="11906" w:h="16838" w:code="9"/>
      <w:pgMar w:top="1440" w:right="180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C3692" w14:textId="77777777" w:rsidR="00F75BD7" w:rsidRDefault="00F75BD7">
      <w:pPr>
        <w:spacing w:after="0" w:line="240" w:lineRule="auto"/>
      </w:pPr>
      <w:r>
        <w:separator/>
      </w:r>
    </w:p>
  </w:endnote>
  <w:endnote w:type="continuationSeparator" w:id="0">
    <w:p w14:paraId="0B2A452E" w14:textId="77777777" w:rsidR="00F75BD7" w:rsidRDefault="00F75BD7">
      <w:pPr>
        <w:spacing w:after="0" w:line="240" w:lineRule="auto"/>
      </w:pPr>
      <w:r>
        <w:continuationSeparator/>
      </w:r>
    </w:p>
  </w:endnote>
  <w:endnote w:type="continuationNotice" w:id="1">
    <w:p w14:paraId="4F7B95BF" w14:textId="77777777" w:rsidR="00F75BD7" w:rsidRDefault="00F75B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A1"/>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HellasArial">
    <w:altName w:val="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278540"/>
      <w:docPartObj>
        <w:docPartGallery w:val="Page Numbers (Bottom of Page)"/>
        <w:docPartUnique/>
      </w:docPartObj>
    </w:sdtPr>
    <w:sdtEndPr>
      <w:rPr>
        <w:noProof/>
      </w:rPr>
    </w:sdtEndPr>
    <w:sdtContent>
      <w:p w14:paraId="6DDB9573" w14:textId="77777777" w:rsidR="00A952FC" w:rsidRDefault="00A952FC">
        <w:pPr>
          <w:pStyle w:val="a5"/>
          <w:jc w:val="center"/>
        </w:pPr>
        <w:r>
          <w:tab/>
        </w:r>
        <w:r>
          <w:tab/>
        </w:r>
        <w:r>
          <w:tab/>
        </w:r>
        <w:r>
          <w:tab/>
        </w:r>
        <w:r>
          <w:tab/>
        </w:r>
        <w:r>
          <w:tab/>
        </w:r>
        <w:r>
          <w:tab/>
        </w:r>
        <w:r>
          <w:tab/>
        </w:r>
        <w:r>
          <w:tab/>
        </w:r>
        <w:r>
          <w:tab/>
        </w:r>
        <w:r>
          <w:tab/>
        </w:r>
        <w:r>
          <w:tab/>
        </w:r>
        <w:r>
          <w:tab/>
        </w:r>
        <w:r>
          <w:tab/>
        </w:r>
        <w:r>
          <w:tab/>
        </w:r>
        <w:r>
          <w:tab/>
        </w:r>
        <w:r>
          <w:tab/>
        </w:r>
        <w:r>
          <w:tab/>
        </w:r>
        <w:r>
          <w:tab/>
        </w:r>
        <w:r>
          <w:fldChar w:fldCharType="begin"/>
        </w:r>
        <w:r>
          <w:instrText xml:space="preserve"> PAGE   \* MERGEFORMAT </w:instrText>
        </w:r>
        <w:r>
          <w:fldChar w:fldCharType="separate"/>
        </w:r>
        <w:r w:rsidR="00BA353C">
          <w:rPr>
            <w:noProof/>
          </w:rPr>
          <w:t>52</w:t>
        </w:r>
        <w:r>
          <w:rPr>
            <w:noProof/>
          </w:rPr>
          <w:fldChar w:fldCharType="end"/>
        </w:r>
      </w:p>
    </w:sdtContent>
  </w:sdt>
  <w:p w14:paraId="1C0140F6" w14:textId="77777777" w:rsidR="00A952FC" w:rsidRPr="00AE5597" w:rsidRDefault="00A952FC" w:rsidP="00380F2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9DF0C" w14:textId="77777777" w:rsidR="00F75BD7" w:rsidRDefault="00F75BD7">
      <w:pPr>
        <w:spacing w:after="0" w:line="240" w:lineRule="auto"/>
      </w:pPr>
      <w:r>
        <w:separator/>
      </w:r>
    </w:p>
  </w:footnote>
  <w:footnote w:type="continuationSeparator" w:id="0">
    <w:p w14:paraId="0B76F2F1" w14:textId="77777777" w:rsidR="00F75BD7" w:rsidRDefault="00F75BD7">
      <w:pPr>
        <w:spacing w:after="0" w:line="240" w:lineRule="auto"/>
      </w:pPr>
      <w:r>
        <w:continuationSeparator/>
      </w:r>
    </w:p>
  </w:footnote>
  <w:footnote w:type="continuationNotice" w:id="1">
    <w:p w14:paraId="1B8465B5" w14:textId="77777777" w:rsidR="00F75BD7" w:rsidRDefault="00F75B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416"/>
    <w:multiLevelType w:val="hybridMultilevel"/>
    <w:tmpl w:val="7A4C2ED0"/>
    <w:lvl w:ilvl="0" w:tplc="32A2F810">
      <w:start w:val="1"/>
      <w:numFmt w:val="decimal"/>
      <w:lvlText w:val="%1."/>
      <w:lvlJc w:val="left"/>
      <w:pPr>
        <w:ind w:left="360" w:hanging="360"/>
      </w:pPr>
      <w:rPr>
        <w:rFonts w:hint="default"/>
        <w:strike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02E829EC"/>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5A01F6"/>
    <w:multiLevelType w:val="hybridMultilevel"/>
    <w:tmpl w:val="46768AF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05967956"/>
    <w:multiLevelType w:val="hybridMultilevel"/>
    <w:tmpl w:val="68CCB07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06800FE8"/>
    <w:multiLevelType w:val="hybridMultilevel"/>
    <w:tmpl w:val="F6801462"/>
    <w:lvl w:ilvl="0" w:tplc="A3080C86">
      <w:start w:val="4"/>
      <w:numFmt w:val="decimal"/>
      <w:lvlText w:val="%1."/>
      <w:lvlJc w:val="left"/>
      <w:pPr>
        <w:ind w:left="360" w:hanging="360"/>
      </w:pPr>
      <w:rPr>
        <w:rFonts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949720E"/>
    <w:multiLevelType w:val="hybridMultilevel"/>
    <w:tmpl w:val="C7BCF9A0"/>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18911C6E"/>
    <w:multiLevelType w:val="hybridMultilevel"/>
    <w:tmpl w:val="BBEE42E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15:restartNumberingAfterBreak="0">
    <w:nsid w:val="1A660189"/>
    <w:multiLevelType w:val="hybridMultilevel"/>
    <w:tmpl w:val="1F4C2C18"/>
    <w:lvl w:ilvl="0" w:tplc="6936A9F2">
      <w:start w:val="8"/>
      <w:numFmt w:val="bullet"/>
      <w:lvlText w:val="-"/>
      <w:lvlJc w:val="left"/>
      <w:pPr>
        <w:ind w:left="360" w:hanging="360"/>
      </w:pPr>
      <w:rPr>
        <w:rFonts w:ascii="Calibri" w:eastAsiaTheme="minorHAnsi" w:hAnsi="Calibri" w:cstheme="minorBidi"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8" w15:restartNumberingAfterBreak="0">
    <w:nsid w:val="1B89029A"/>
    <w:multiLevelType w:val="multilevel"/>
    <w:tmpl w:val="FF2C0740"/>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color w:val="00000A"/>
      </w:rPr>
    </w:lvl>
    <w:lvl w:ilvl="2">
      <w:start w:val="1"/>
      <w:numFmt w:val="decimal"/>
      <w:lvlText w:val="%3."/>
      <w:lvlJc w:val="left"/>
      <w:pPr>
        <w:ind w:left="1494" w:hanging="360"/>
      </w:pPr>
    </w:lvl>
    <w:lvl w:ilvl="3">
      <w:start w:val="1"/>
      <w:numFmt w:val="bullet"/>
      <w:lvlText w:val=""/>
      <w:lvlJc w:val="left"/>
      <w:pPr>
        <w:ind w:left="1701" w:hanging="567"/>
      </w:pPr>
      <w:rPr>
        <w:rFonts w:ascii="Symbol" w:hAnsi="Symbol" w:cs="Symbol" w:hint="default"/>
      </w:rPr>
    </w:lvl>
    <w:lvl w:ilvl="4">
      <w:start w:val="1"/>
      <w:numFmt w:val="bullet"/>
      <w:lvlText w:val=""/>
      <w:lvlJc w:val="left"/>
      <w:pPr>
        <w:ind w:left="1701" w:hanging="567"/>
      </w:pPr>
      <w:rPr>
        <w:rFonts w:ascii="Symbol" w:hAnsi="Symbol" w:cs="Symbol" w:hint="default"/>
      </w:rPr>
    </w:lvl>
    <w:lvl w:ilvl="5">
      <w:start w:val="1"/>
      <w:numFmt w:val="bullet"/>
      <w:lvlText w:val="–"/>
      <w:lvlJc w:val="left"/>
      <w:pPr>
        <w:ind w:left="2268" w:hanging="567"/>
      </w:pPr>
      <w:rPr>
        <w:rFonts w:ascii="Times New Roman" w:hAnsi="Times New Roman" w:cs="Times New Roman" w:hint="default"/>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1D77618"/>
    <w:multiLevelType w:val="hybridMultilevel"/>
    <w:tmpl w:val="461ADB04"/>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63329BF"/>
    <w:multiLevelType w:val="multilevel"/>
    <w:tmpl w:val="6D7238E8"/>
    <w:styleLink w:val="1"/>
    <w:lvl w:ilvl="0">
      <w:start w:val="1"/>
      <w:numFmt w:val="decimal"/>
      <w:lvlText w:val="%1."/>
      <w:lvlJc w:val="right"/>
      <w:pPr>
        <w:ind w:left="360" w:hanging="360"/>
      </w:pPr>
      <w:rPr>
        <w:rFonts w:asciiTheme="minorHAnsi" w:eastAsia="Calibri" w:hAnsiTheme="minorHAnsi" w:cs="Times New Roman"/>
        <w:b w:val="0"/>
        <w:i w:val="0"/>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AC35A76"/>
    <w:multiLevelType w:val="hybridMultilevel"/>
    <w:tmpl w:val="B324E1A2"/>
    <w:lvl w:ilvl="0" w:tplc="803ABD52">
      <w:start w:val="4"/>
      <w:numFmt w:val="decimal"/>
      <w:lvlText w:val="%1."/>
      <w:lvlJc w:val="left"/>
      <w:pPr>
        <w:ind w:left="720" w:hanging="360"/>
      </w:pPr>
    </w:lvl>
    <w:lvl w:ilvl="1" w:tplc="7D1071C4">
      <w:start w:val="1"/>
      <w:numFmt w:val="lowerLetter"/>
      <w:lvlText w:val="%2."/>
      <w:lvlJc w:val="left"/>
      <w:pPr>
        <w:ind w:left="1440" w:hanging="360"/>
      </w:pPr>
    </w:lvl>
    <w:lvl w:ilvl="2" w:tplc="FBB85C56">
      <w:start w:val="1"/>
      <w:numFmt w:val="lowerRoman"/>
      <w:lvlText w:val="%3."/>
      <w:lvlJc w:val="right"/>
      <w:pPr>
        <w:ind w:left="2160" w:hanging="180"/>
      </w:pPr>
    </w:lvl>
    <w:lvl w:ilvl="3" w:tplc="CF384CE6">
      <w:start w:val="1"/>
      <w:numFmt w:val="decimal"/>
      <w:lvlText w:val="%4."/>
      <w:lvlJc w:val="left"/>
      <w:pPr>
        <w:ind w:left="2880" w:hanging="360"/>
      </w:pPr>
    </w:lvl>
    <w:lvl w:ilvl="4" w:tplc="95240164">
      <w:start w:val="1"/>
      <w:numFmt w:val="lowerLetter"/>
      <w:lvlText w:val="%5."/>
      <w:lvlJc w:val="left"/>
      <w:pPr>
        <w:ind w:left="3600" w:hanging="360"/>
      </w:pPr>
    </w:lvl>
    <w:lvl w:ilvl="5" w:tplc="B4F46834">
      <w:start w:val="1"/>
      <w:numFmt w:val="lowerRoman"/>
      <w:lvlText w:val="%6."/>
      <w:lvlJc w:val="right"/>
      <w:pPr>
        <w:ind w:left="4320" w:hanging="180"/>
      </w:pPr>
    </w:lvl>
    <w:lvl w:ilvl="6" w:tplc="179AE6F2">
      <w:start w:val="1"/>
      <w:numFmt w:val="decimal"/>
      <w:lvlText w:val="%7."/>
      <w:lvlJc w:val="left"/>
      <w:pPr>
        <w:ind w:left="5040" w:hanging="360"/>
      </w:pPr>
    </w:lvl>
    <w:lvl w:ilvl="7" w:tplc="7E32AEB8">
      <w:start w:val="1"/>
      <w:numFmt w:val="lowerLetter"/>
      <w:lvlText w:val="%8."/>
      <w:lvlJc w:val="left"/>
      <w:pPr>
        <w:ind w:left="5760" w:hanging="360"/>
      </w:pPr>
    </w:lvl>
    <w:lvl w:ilvl="8" w:tplc="6C70797A">
      <w:start w:val="1"/>
      <w:numFmt w:val="lowerRoman"/>
      <w:lvlText w:val="%9."/>
      <w:lvlJc w:val="right"/>
      <w:pPr>
        <w:ind w:left="6480" w:hanging="180"/>
      </w:pPr>
    </w:lvl>
  </w:abstractNum>
  <w:abstractNum w:abstractNumId="12" w15:restartNumberingAfterBreak="0">
    <w:nsid w:val="32466F49"/>
    <w:multiLevelType w:val="hybridMultilevel"/>
    <w:tmpl w:val="97F067DC"/>
    <w:lvl w:ilvl="0" w:tplc="4F721BE2">
      <w:start w:val="2"/>
      <w:numFmt w:val="decimal"/>
      <w:lvlText w:val="%1."/>
      <w:lvlJc w:val="left"/>
      <w:pPr>
        <w:ind w:left="501"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15:restartNumberingAfterBreak="0">
    <w:nsid w:val="32982300"/>
    <w:multiLevelType w:val="hybridMultilevel"/>
    <w:tmpl w:val="6B7E2456"/>
    <w:lvl w:ilvl="0" w:tplc="4920A708">
      <w:start w:val="1"/>
      <w:numFmt w:val="decimal"/>
      <w:lvlText w:val="%1."/>
      <w:lvlJc w:val="left"/>
      <w:pPr>
        <w:ind w:left="360" w:hanging="360"/>
      </w:pPr>
      <w:rPr>
        <w:rFonts w:hint="default"/>
        <w:strike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15:restartNumberingAfterBreak="0">
    <w:nsid w:val="32A823C8"/>
    <w:multiLevelType w:val="hybridMultilevel"/>
    <w:tmpl w:val="DA6058C0"/>
    <w:lvl w:ilvl="0" w:tplc="06A8B86E">
      <w:start w:val="1"/>
      <mc:AlternateContent>
        <mc:Choice Requires="w14">
          <w:numFmt w:val="custom" w:format="α, β, γ, ..."/>
        </mc:Choice>
        <mc:Fallback>
          <w:numFmt w:val="decimal"/>
        </mc:Fallback>
      </mc:AlternateContent>
      <w:lvlText w:val="%1."/>
      <w:lvlJc w:val="left"/>
      <w:pPr>
        <w:ind w:left="360" w:hanging="360"/>
      </w:pPr>
      <w:rPr>
        <w:rFonts w:hint="default"/>
      </w:rPr>
    </w:lvl>
    <w:lvl w:ilvl="1" w:tplc="06A8B86E">
      <w:start w:val="1"/>
      <mc:AlternateContent>
        <mc:Choice Requires="w14">
          <w:numFmt w:val="custom" w:format="α, β, γ, ..."/>
        </mc:Choice>
        <mc:Fallback>
          <w:numFmt w:val="decimal"/>
        </mc:Fallback>
      </mc:AlternateContent>
      <w:lvlText w:val="%2."/>
      <w:lvlJc w:val="left"/>
      <w:pPr>
        <w:ind w:left="1080" w:hanging="360"/>
      </w:pPr>
      <w:rPr>
        <w:rFonts w:hint="default"/>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15:restartNumberingAfterBreak="0">
    <w:nsid w:val="33AA301A"/>
    <w:multiLevelType w:val="hybridMultilevel"/>
    <w:tmpl w:val="FEBC206E"/>
    <w:lvl w:ilvl="0" w:tplc="69C42342">
      <w:start w:val="1"/>
      <w:numFmt w:val="decimal"/>
      <w:lvlText w:val="%1."/>
      <w:lvlJc w:val="left"/>
      <w:pPr>
        <w:ind w:left="700" w:hanging="360"/>
      </w:pPr>
      <w:rPr>
        <w:rFonts w:hint="default"/>
      </w:rPr>
    </w:lvl>
    <w:lvl w:ilvl="1" w:tplc="04080019" w:tentative="1">
      <w:start w:val="1"/>
      <w:numFmt w:val="lowerLetter"/>
      <w:lvlText w:val="%2."/>
      <w:lvlJc w:val="left"/>
      <w:pPr>
        <w:ind w:left="1420" w:hanging="360"/>
      </w:pPr>
    </w:lvl>
    <w:lvl w:ilvl="2" w:tplc="0408001B" w:tentative="1">
      <w:start w:val="1"/>
      <w:numFmt w:val="lowerRoman"/>
      <w:lvlText w:val="%3."/>
      <w:lvlJc w:val="right"/>
      <w:pPr>
        <w:ind w:left="2140" w:hanging="180"/>
      </w:pPr>
    </w:lvl>
    <w:lvl w:ilvl="3" w:tplc="0408000F" w:tentative="1">
      <w:start w:val="1"/>
      <w:numFmt w:val="decimal"/>
      <w:lvlText w:val="%4."/>
      <w:lvlJc w:val="left"/>
      <w:pPr>
        <w:ind w:left="2860" w:hanging="360"/>
      </w:pPr>
    </w:lvl>
    <w:lvl w:ilvl="4" w:tplc="04080019" w:tentative="1">
      <w:start w:val="1"/>
      <w:numFmt w:val="lowerLetter"/>
      <w:lvlText w:val="%5."/>
      <w:lvlJc w:val="left"/>
      <w:pPr>
        <w:ind w:left="3580" w:hanging="360"/>
      </w:pPr>
    </w:lvl>
    <w:lvl w:ilvl="5" w:tplc="0408001B" w:tentative="1">
      <w:start w:val="1"/>
      <w:numFmt w:val="lowerRoman"/>
      <w:lvlText w:val="%6."/>
      <w:lvlJc w:val="right"/>
      <w:pPr>
        <w:ind w:left="4300" w:hanging="180"/>
      </w:pPr>
    </w:lvl>
    <w:lvl w:ilvl="6" w:tplc="0408000F" w:tentative="1">
      <w:start w:val="1"/>
      <w:numFmt w:val="decimal"/>
      <w:lvlText w:val="%7."/>
      <w:lvlJc w:val="left"/>
      <w:pPr>
        <w:ind w:left="5020" w:hanging="360"/>
      </w:pPr>
    </w:lvl>
    <w:lvl w:ilvl="7" w:tplc="04080019" w:tentative="1">
      <w:start w:val="1"/>
      <w:numFmt w:val="lowerLetter"/>
      <w:lvlText w:val="%8."/>
      <w:lvlJc w:val="left"/>
      <w:pPr>
        <w:ind w:left="5740" w:hanging="360"/>
      </w:pPr>
    </w:lvl>
    <w:lvl w:ilvl="8" w:tplc="0408001B" w:tentative="1">
      <w:start w:val="1"/>
      <w:numFmt w:val="lowerRoman"/>
      <w:lvlText w:val="%9."/>
      <w:lvlJc w:val="right"/>
      <w:pPr>
        <w:ind w:left="6460" w:hanging="180"/>
      </w:pPr>
    </w:lvl>
  </w:abstractNum>
  <w:abstractNum w:abstractNumId="16" w15:restartNumberingAfterBreak="0">
    <w:nsid w:val="349F73C2"/>
    <w:multiLevelType w:val="hybridMultilevel"/>
    <w:tmpl w:val="788E5FBC"/>
    <w:lvl w:ilvl="0" w:tplc="4E1C1C4E">
      <w:start w:val="1"/>
      <w:numFmt w:val="decimal"/>
      <w:lvlText w:val="%1."/>
      <w:lvlJc w:val="left"/>
      <w:pPr>
        <w:ind w:left="785"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59E1A66"/>
    <w:multiLevelType w:val="hybridMultilevel"/>
    <w:tmpl w:val="30AA34B2"/>
    <w:lvl w:ilvl="0" w:tplc="BDDC32B8">
      <w:start w:val="1"/>
      <w:numFmt w:val="decimal"/>
      <w:lvlText w:val="%1."/>
      <w:lvlJc w:val="left"/>
      <w:pPr>
        <w:ind w:left="720" w:hanging="360"/>
      </w:pPr>
      <w:rPr>
        <w:rFonts w:hint="default"/>
        <w:color w:val="000000" w:themeColor="text1"/>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7FC2FC0"/>
    <w:multiLevelType w:val="hybridMultilevel"/>
    <w:tmpl w:val="4AA03FE2"/>
    <w:lvl w:ilvl="0" w:tplc="323EDFCA">
      <w:start w:val="1"/>
      <w:numFmt w:val="decimal"/>
      <w:lvlText w:val="%1."/>
      <w:lvlJc w:val="left"/>
      <w:pPr>
        <w:ind w:left="720" w:hanging="360"/>
      </w:pPr>
    </w:lvl>
    <w:lvl w:ilvl="1" w:tplc="E3C24A8C">
      <w:start w:val="1"/>
      <w:numFmt w:val="lowerLetter"/>
      <w:lvlText w:val="%2."/>
      <w:lvlJc w:val="left"/>
      <w:pPr>
        <w:ind w:left="1440" w:hanging="360"/>
      </w:pPr>
    </w:lvl>
    <w:lvl w:ilvl="2" w:tplc="32647B38">
      <w:start w:val="1"/>
      <w:numFmt w:val="lowerRoman"/>
      <w:lvlText w:val="%3."/>
      <w:lvlJc w:val="right"/>
      <w:pPr>
        <w:ind w:left="2160" w:hanging="180"/>
      </w:pPr>
    </w:lvl>
    <w:lvl w:ilvl="3" w:tplc="A8A6672E">
      <w:start w:val="1"/>
      <w:numFmt w:val="decimal"/>
      <w:lvlText w:val="%4."/>
      <w:lvlJc w:val="left"/>
      <w:pPr>
        <w:ind w:left="2880" w:hanging="360"/>
      </w:pPr>
    </w:lvl>
    <w:lvl w:ilvl="4" w:tplc="BF1ACF4C">
      <w:start w:val="1"/>
      <w:numFmt w:val="lowerLetter"/>
      <w:lvlText w:val="%5."/>
      <w:lvlJc w:val="left"/>
      <w:pPr>
        <w:ind w:left="3600" w:hanging="360"/>
      </w:pPr>
    </w:lvl>
    <w:lvl w:ilvl="5" w:tplc="455A1AF8">
      <w:start w:val="1"/>
      <w:numFmt w:val="lowerRoman"/>
      <w:lvlText w:val="%6."/>
      <w:lvlJc w:val="right"/>
      <w:pPr>
        <w:ind w:left="4320" w:hanging="180"/>
      </w:pPr>
    </w:lvl>
    <w:lvl w:ilvl="6" w:tplc="253608B8">
      <w:start w:val="1"/>
      <w:numFmt w:val="decimal"/>
      <w:lvlText w:val="%7."/>
      <w:lvlJc w:val="left"/>
      <w:pPr>
        <w:ind w:left="5040" w:hanging="360"/>
      </w:pPr>
    </w:lvl>
    <w:lvl w:ilvl="7" w:tplc="D8FAA812">
      <w:start w:val="1"/>
      <w:numFmt w:val="lowerLetter"/>
      <w:lvlText w:val="%8."/>
      <w:lvlJc w:val="left"/>
      <w:pPr>
        <w:ind w:left="5760" w:hanging="360"/>
      </w:pPr>
    </w:lvl>
    <w:lvl w:ilvl="8" w:tplc="5D006048">
      <w:start w:val="1"/>
      <w:numFmt w:val="lowerRoman"/>
      <w:lvlText w:val="%9."/>
      <w:lvlJc w:val="right"/>
      <w:pPr>
        <w:ind w:left="6480" w:hanging="180"/>
      </w:pPr>
    </w:lvl>
  </w:abstractNum>
  <w:abstractNum w:abstractNumId="19" w15:restartNumberingAfterBreak="0">
    <w:nsid w:val="38C10164"/>
    <w:multiLevelType w:val="hybridMultilevel"/>
    <w:tmpl w:val="F85A38E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399665ED"/>
    <w:multiLevelType w:val="hybridMultilevel"/>
    <w:tmpl w:val="F500957A"/>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1" w15:restartNumberingAfterBreak="0">
    <w:nsid w:val="3E533107"/>
    <w:multiLevelType w:val="hybridMultilevel"/>
    <w:tmpl w:val="40823B68"/>
    <w:lvl w:ilvl="0" w:tplc="D7F2DF2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4DD1EE6"/>
    <w:multiLevelType w:val="hybridMultilevel"/>
    <w:tmpl w:val="4A54DF8C"/>
    <w:lvl w:ilvl="0" w:tplc="6936A9F2">
      <w:start w:val="8"/>
      <w:numFmt w:val="bullet"/>
      <w:lvlText w:val="-"/>
      <w:lvlJc w:val="left"/>
      <w:pPr>
        <w:ind w:left="644" w:hanging="360"/>
      </w:pPr>
      <w:rPr>
        <w:rFonts w:ascii="Calibri" w:eastAsiaTheme="minorHAnsi" w:hAnsi="Calibri" w:cstheme="minorBidi"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pStyle w:val="RegPara"/>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23" w15:restartNumberingAfterBreak="0">
    <w:nsid w:val="47AB3B15"/>
    <w:multiLevelType w:val="hybridMultilevel"/>
    <w:tmpl w:val="1BE0AE3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9FC00E5"/>
    <w:multiLevelType w:val="hybridMultilevel"/>
    <w:tmpl w:val="467C560E"/>
    <w:lvl w:ilvl="0" w:tplc="CD9EA7BC">
      <w:start w:val="1"/>
      <w:numFmt w:val="decimal"/>
      <w:lvlText w:val="%1."/>
      <w:lvlJc w:val="left"/>
      <w:pPr>
        <w:ind w:left="360" w:hanging="360"/>
      </w:pPr>
      <w:rPr>
        <w:rFonts w:hint="default"/>
        <w:strike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5" w15:restartNumberingAfterBreak="0">
    <w:nsid w:val="4A346DEA"/>
    <w:multiLevelType w:val="hybridMultilevel"/>
    <w:tmpl w:val="CD12A16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6" w15:restartNumberingAfterBreak="0">
    <w:nsid w:val="4FB17247"/>
    <w:multiLevelType w:val="hybridMultilevel"/>
    <w:tmpl w:val="AC585318"/>
    <w:lvl w:ilvl="0" w:tplc="26C6E81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532F7026"/>
    <w:multiLevelType w:val="hybridMultilevel"/>
    <w:tmpl w:val="73A4F7EE"/>
    <w:lvl w:ilvl="0" w:tplc="EC96E26C">
      <w:start w:val="1"/>
      <w:numFmt w:val="decimal"/>
      <w:lvlText w:val="%1."/>
      <w:lvlJc w:val="left"/>
      <w:pPr>
        <w:ind w:left="245" w:hanging="245"/>
      </w:pPr>
      <w:rPr>
        <w:rFonts w:ascii="Century Gothic" w:eastAsia="Century Gothic" w:hAnsi="Century Gothic" w:cs="Century Gothic" w:hint="default"/>
        <w:spacing w:val="-1"/>
        <w:w w:val="99"/>
        <w:sz w:val="20"/>
        <w:szCs w:val="20"/>
      </w:rPr>
    </w:lvl>
    <w:lvl w:ilvl="1" w:tplc="08B082CA">
      <w:numFmt w:val="bullet"/>
      <w:lvlText w:val="•"/>
      <w:lvlJc w:val="left"/>
      <w:pPr>
        <w:ind w:left="1239" w:hanging="245"/>
      </w:pPr>
      <w:rPr>
        <w:rFonts w:hint="default"/>
      </w:rPr>
    </w:lvl>
    <w:lvl w:ilvl="2" w:tplc="17E06EC0">
      <w:numFmt w:val="bullet"/>
      <w:lvlText w:val="•"/>
      <w:lvlJc w:val="left"/>
      <w:pPr>
        <w:ind w:left="2232" w:hanging="245"/>
      </w:pPr>
      <w:rPr>
        <w:rFonts w:hint="default"/>
      </w:rPr>
    </w:lvl>
    <w:lvl w:ilvl="3" w:tplc="586A69DA">
      <w:numFmt w:val="bullet"/>
      <w:lvlText w:val="•"/>
      <w:lvlJc w:val="left"/>
      <w:pPr>
        <w:ind w:left="3224" w:hanging="245"/>
      </w:pPr>
      <w:rPr>
        <w:rFonts w:hint="default"/>
      </w:rPr>
    </w:lvl>
    <w:lvl w:ilvl="4" w:tplc="5BBCC956">
      <w:numFmt w:val="bullet"/>
      <w:lvlText w:val="•"/>
      <w:lvlJc w:val="left"/>
      <w:pPr>
        <w:ind w:left="4217" w:hanging="245"/>
      </w:pPr>
      <w:rPr>
        <w:rFonts w:hint="default"/>
      </w:rPr>
    </w:lvl>
    <w:lvl w:ilvl="5" w:tplc="80245D1E">
      <w:numFmt w:val="bullet"/>
      <w:lvlText w:val="•"/>
      <w:lvlJc w:val="left"/>
      <w:pPr>
        <w:ind w:left="5210" w:hanging="245"/>
      </w:pPr>
      <w:rPr>
        <w:rFonts w:hint="default"/>
      </w:rPr>
    </w:lvl>
    <w:lvl w:ilvl="6" w:tplc="CA56EE0A">
      <w:numFmt w:val="bullet"/>
      <w:lvlText w:val="•"/>
      <w:lvlJc w:val="left"/>
      <w:pPr>
        <w:ind w:left="6202" w:hanging="245"/>
      </w:pPr>
      <w:rPr>
        <w:rFonts w:hint="default"/>
      </w:rPr>
    </w:lvl>
    <w:lvl w:ilvl="7" w:tplc="752E052C">
      <w:numFmt w:val="bullet"/>
      <w:lvlText w:val="•"/>
      <w:lvlJc w:val="left"/>
      <w:pPr>
        <w:ind w:left="7195" w:hanging="245"/>
      </w:pPr>
      <w:rPr>
        <w:rFonts w:hint="default"/>
      </w:rPr>
    </w:lvl>
    <w:lvl w:ilvl="8" w:tplc="C82E2F68">
      <w:numFmt w:val="bullet"/>
      <w:lvlText w:val="•"/>
      <w:lvlJc w:val="left"/>
      <w:pPr>
        <w:ind w:left="8188" w:hanging="245"/>
      </w:pPr>
      <w:rPr>
        <w:rFonts w:hint="default"/>
      </w:rPr>
    </w:lvl>
  </w:abstractNum>
  <w:abstractNum w:abstractNumId="28" w15:restartNumberingAfterBreak="0">
    <w:nsid w:val="565427E2"/>
    <w:multiLevelType w:val="hybridMultilevel"/>
    <w:tmpl w:val="918AF13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6E84470"/>
    <w:multiLevelType w:val="hybridMultilevel"/>
    <w:tmpl w:val="58AC1AB6"/>
    <w:lvl w:ilvl="0" w:tplc="06A8B86E">
      <w:start w:val="1"/>
      <mc:AlternateContent>
        <mc:Choice Requires="w14">
          <w:numFmt w:val="custom" w:format="α, β, γ, ..."/>
        </mc:Choice>
        <mc:Fallback>
          <w:numFmt w:val="decimal"/>
        </mc:Fallback>
      </mc:AlternateContent>
      <w:lvlText w:val="%1."/>
      <w:lvlJc w:val="left"/>
      <w:pPr>
        <w:ind w:left="108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7193270"/>
    <w:multiLevelType w:val="multilevel"/>
    <w:tmpl w:val="35EADE20"/>
    <w:lvl w:ilvl="0">
      <w:start w:val="1"/>
      <w:numFmt w:val="decimal"/>
      <w:lvlText w:val="%1."/>
      <w:lvlJc w:val="left"/>
      <w:pPr>
        <w:ind w:left="1069" w:hanging="360"/>
      </w:pPr>
      <w:rPr>
        <w:rFonts w:hint="default"/>
      </w:rPr>
    </w:lvl>
    <w:lvl w:ilvl="1">
      <w:start w:val="1"/>
      <w:numFmt w:val="decimal"/>
      <w:lvlText w:val="%1.%2."/>
      <w:lvlJc w:val="left"/>
      <w:pPr>
        <w:ind w:left="1705" w:hanging="570"/>
      </w:pPr>
      <w:rPr>
        <w:rFonts w:ascii="Calibri" w:hAnsi="Calibri" w:hint="default"/>
        <w:b w:val="0"/>
        <w:bCs/>
        <w:strike w:val="0"/>
        <w:color w:val="auto"/>
        <w:sz w:val="22"/>
        <w:szCs w:val="22"/>
      </w:rPr>
    </w:lvl>
    <w:lvl w:ilvl="2">
      <w:start w:val="1"/>
      <w:numFmt w:val="decimal"/>
      <w:lvlText w:val="%1.%2.%3."/>
      <w:lvlJc w:val="left"/>
      <w:pPr>
        <w:ind w:left="2705" w:hanging="720"/>
      </w:pPr>
      <w:rPr>
        <w:b w:val="0"/>
        <w:bCs/>
        <w:strike w:val="0"/>
      </w:r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31" w15:restartNumberingAfterBreak="0">
    <w:nsid w:val="5E744BEC"/>
    <w:multiLevelType w:val="hybridMultilevel"/>
    <w:tmpl w:val="D39829C6"/>
    <w:lvl w:ilvl="0" w:tplc="502E65CE">
      <w:start w:val="1"/>
      <w:numFmt w:val="decimal"/>
      <w:lvlText w:val="%1."/>
      <w:lvlJc w:val="left"/>
      <w:pPr>
        <w:ind w:left="360" w:hanging="360"/>
      </w:pPr>
      <w:rPr>
        <w:rFonts w:hint="default"/>
        <w:strike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2" w15:restartNumberingAfterBreak="0">
    <w:nsid w:val="619E3105"/>
    <w:multiLevelType w:val="hybridMultilevel"/>
    <w:tmpl w:val="75A6DC50"/>
    <w:lvl w:ilvl="0" w:tplc="010CA60A">
      <w:start w:val="1"/>
      <w:numFmt w:val="decimal"/>
      <w:lvlText w:val="%1."/>
      <w:lvlJc w:val="right"/>
      <w:pPr>
        <w:ind w:left="360" w:hanging="360"/>
      </w:pPr>
      <w:rPr>
        <w:rFonts w:asciiTheme="minorHAnsi" w:hAnsiTheme="minorHAnsi" w:cs="Times New Roman" w:hint="default"/>
        <w:b w:val="0"/>
        <w:i w:val="0"/>
        <w:spacing w:val="0"/>
        <w:w w:val="100"/>
        <w:position w:val="0"/>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5DD3444"/>
    <w:multiLevelType w:val="hybridMultilevel"/>
    <w:tmpl w:val="C06ED320"/>
    <w:lvl w:ilvl="0" w:tplc="10C48294">
      <w:start w:val="1"/>
      <w:numFmt w:val="lowerRoman"/>
      <w:lvlText w:val="%1)"/>
      <w:lvlJc w:val="left"/>
      <w:pPr>
        <w:ind w:left="720" w:hanging="360"/>
      </w:pPr>
    </w:lvl>
    <w:lvl w:ilvl="1" w:tplc="E0F6E0B6">
      <w:start w:val="1"/>
      <w:numFmt w:val="lowerLetter"/>
      <w:lvlText w:val="%2."/>
      <w:lvlJc w:val="left"/>
      <w:pPr>
        <w:ind w:left="1440" w:hanging="360"/>
      </w:pPr>
    </w:lvl>
    <w:lvl w:ilvl="2" w:tplc="2D5A378A">
      <w:start w:val="1"/>
      <w:numFmt w:val="lowerRoman"/>
      <w:lvlText w:val="%3."/>
      <w:lvlJc w:val="right"/>
      <w:pPr>
        <w:ind w:left="2160" w:hanging="180"/>
      </w:pPr>
    </w:lvl>
    <w:lvl w:ilvl="3" w:tplc="12769DF8">
      <w:start w:val="1"/>
      <w:numFmt w:val="decimal"/>
      <w:lvlText w:val="%4."/>
      <w:lvlJc w:val="left"/>
      <w:pPr>
        <w:ind w:left="2880" w:hanging="360"/>
      </w:pPr>
    </w:lvl>
    <w:lvl w:ilvl="4" w:tplc="A8CE840C">
      <w:start w:val="1"/>
      <w:numFmt w:val="lowerLetter"/>
      <w:lvlText w:val="%5."/>
      <w:lvlJc w:val="left"/>
      <w:pPr>
        <w:ind w:left="3600" w:hanging="360"/>
      </w:pPr>
    </w:lvl>
    <w:lvl w:ilvl="5" w:tplc="259AD722">
      <w:start w:val="1"/>
      <w:numFmt w:val="lowerRoman"/>
      <w:lvlText w:val="%6."/>
      <w:lvlJc w:val="right"/>
      <w:pPr>
        <w:ind w:left="4320" w:hanging="180"/>
      </w:pPr>
    </w:lvl>
    <w:lvl w:ilvl="6" w:tplc="D8B4136E">
      <w:start w:val="1"/>
      <w:numFmt w:val="decimal"/>
      <w:lvlText w:val="%7."/>
      <w:lvlJc w:val="left"/>
      <w:pPr>
        <w:ind w:left="5040" w:hanging="360"/>
      </w:pPr>
    </w:lvl>
    <w:lvl w:ilvl="7" w:tplc="DD0E1D14">
      <w:start w:val="1"/>
      <w:numFmt w:val="lowerLetter"/>
      <w:lvlText w:val="%8."/>
      <w:lvlJc w:val="left"/>
      <w:pPr>
        <w:ind w:left="5760" w:hanging="360"/>
      </w:pPr>
    </w:lvl>
    <w:lvl w:ilvl="8" w:tplc="FAAC2AC2">
      <w:start w:val="1"/>
      <w:numFmt w:val="lowerRoman"/>
      <w:lvlText w:val="%9."/>
      <w:lvlJc w:val="right"/>
      <w:pPr>
        <w:ind w:left="6480" w:hanging="180"/>
      </w:pPr>
    </w:lvl>
  </w:abstractNum>
  <w:abstractNum w:abstractNumId="34" w15:restartNumberingAfterBreak="0">
    <w:nsid w:val="67A14D6A"/>
    <w:multiLevelType w:val="hybridMultilevel"/>
    <w:tmpl w:val="676E8700"/>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5" w15:restartNumberingAfterBreak="0">
    <w:nsid w:val="687C372A"/>
    <w:multiLevelType w:val="multilevel"/>
    <w:tmpl w:val="48FEA7A8"/>
    <w:lvl w:ilvl="0">
      <w:start w:val="1"/>
      <w:numFmt w:val="decimal"/>
      <w:lvlText w:val="%1"/>
      <w:lvlJc w:val="left"/>
      <w:pPr>
        <w:ind w:left="2559" w:hanging="432"/>
      </w:pPr>
    </w:lvl>
    <w:lvl w:ilvl="1">
      <w:start w:val="1"/>
      <w:numFmt w:val="decimal"/>
      <w:lvlText w:val="%1.%2"/>
      <w:lvlJc w:val="left"/>
      <w:pPr>
        <w:ind w:left="576" w:hanging="576"/>
      </w:pPr>
    </w:lvl>
    <w:lvl w:ilvl="2">
      <w:start w:val="1"/>
      <w:numFmt w:val="decimal"/>
      <w:lvlText w:val="%1.%2.%3"/>
      <w:lvlJc w:val="left"/>
      <w:pPr>
        <w:ind w:left="5540" w:hanging="720"/>
      </w:pPr>
    </w:lvl>
    <w:lvl w:ilvl="3">
      <w:start w:val="1"/>
      <w:numFmt w:val="decimal"/>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Heading91"/>
      <w:lvlText w:val="%1.%2.%3.%4.%5.%6.%7.%8.%9"/>
      <w:lvlJc w:val="left"/>
      <w:pPr>
        <w:ind w:left="1584" w:hanging="1584"/>
      </w:pPr>
    </w:lvl>
  </w:abstractNum>
  <w:abstractNum w:abstractNumId="36" w15:restartNumberingAfterBreak="0">
    <w:nsid w:val="68F717A2"/>
    <w:multiLevelType w:val="hybridMultilevel"/>
    <w:tmpl w:val="FFFFFFFF"/>
    <w:lvl w:ilvl="0" w:tplc="E256B0CC">
      <w:start w:val="1"/>
      <w:numFmt w:val="lowerRoman"/>
      <w:lvlText w:val="%1)"/>
      <w:lvlJc w:val="left"/>
      <w:pPr>
        <w:ind w:left="720" w:hanging="360"/>
      </w:pPr>
    </w:lvl>
    <w:lvl w:ilvl="1" w:tplc="0942A2C4">
      <w:start w:val="1"/>
      <w:numFmt w:val="lowerLetter"/>
      <w:lvlText w:val="%2."/>
      <w:lvlJc w:val="left"/>
      <w:pPr>
        <w:ind w:left="1440" w:hanging="360"/>
      </w:pPr>
    </w:lvl>
    <w:lvl w:ilvl="2" w:tplc="EB2C9AA0">
      <w:start w:val="1"/>
      <w:numFmt w:val="lowerRoman"/>
      <w:lvlText w:val="%3."/>
      <w:lvlJc w:val="right"/>
      <w:pPr>
        <w:ind w:left="2160" w:hanging="180"/>
      </w:pPr>
    </w:lvl>
    <w:lvl w:ilvl="3" w:tplc="819473B0">
      <w:start w:val="1"/>
      <w:numFmt w:val="decimal"/>
      <w:lvlText w:val="%4."/>
      <w:lvlJc w:val="left"/>
      <w:pPr>
        <w:ind w:left="2880" w:hanging="360"/>
      </w:pPr>
    </w:lvl>
    <w:lvl w:ilvl="4" w:tplc="B8D8BEE4">
      <w:start w:val="1"/>
      <w:numFmt w:val="lowerLetter"/>
      <w:lvlText w:val="%5."/>
      <w:lvlJc w:val="left"/>
      <w:pPr>
        <w:ind w:left="3600" w:hanging="360"/>
      </w:pPr>
    </w:lvl>
    <w:lvl w:ilvl="5" w:tplc="A75E5546">
      <w:start w:val="1"/>
      <w:numFmt w:val="lowerRoman"/>
      <w:lvlText w:val="%6."/>
      <w:lvlJc w:val="right"/>
      <w:pPr>
        <w:ind w:left="4320" w:hanging="180"/>
      </w:pPr>
    </w:lvl>
    <w:lvl w:ilvl="6" w:tplc="B9FECB44">
      <w:start w:val="1"/>
      <w:numFmt w:val="decimal"/>
      <w:lvlText w:val="%7."/>
      <w:lvlJc w:val="left"/>
      <w:pPr>
        <w:ind w:left="5040" w:hanging="360"/>
      </w:pPr>
    </w:lvl>
    <w:lvl w:ilvl="7" w:tplc="92962EA2">
      <w:start w:val="1"/>
      <w:numFmt w:val="lowerLetter"/>
      <w:lvlText w:val="%8."/>
      <w:lvlJc w:val="left"/>
      <w:pPr>
        <w:ind w:left="5760" w:hanging="360"/>
      </w:pPr>
    </w:lvl>
    <w:lvl w:ilvl="8" w:tplc="6C00D1B0">
      <w:start w:val="1"/>
      <w:numFmt w:val="lowerRoman"/>
      <w:lvlText w:val="%9."/>
      <w:lvlJc w:val="right"/>
      <w:pPr>
        <w:ind w:left="6480" w:hanging="180"/>
      </w:pPr>
    </w:lvl>
  </w:abstractNum>
  <w:abstractNum w:abstractNumId="37" w15:restartNumberingAfterBreak="0">
    <w:nsid w:val="6F1B3A52"/>
    <w:multiLevelType w:val="multilevel"/>
    <w:tmpl w:val="28BCF6AA"/>
    <w:lvl w:ilvl="0">
      <w:start w:val="1"/>
      <w:numFmt w:val="decimal"/>
      <w:lvlText w:val="%1."/>
      <w:lvlJc w:val="left"/>
      <w:pPr>
        <w:tabs>
          <w:tab w:val="num" w:pos="0"/>
        </w:tabs>
        <w:ind w:left="36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73F2E86D"/>
    <w:multiLevelType w:val="hybridMultilevel"/>
    <w:tmpl w:val="F47E411E"/>
    <w:lvl w:ilvl="0" w:tplc="891218F4">
      <w:start w:val="1"/>
      <w:numFmt w:val="lowerRoman"/>
      <w:lvlText w:val="%1)"/>
      <w:lvlJc w:val="left"/>
      <w:pPr>
        <w:ind w:left="720" w:hanging="360"/>
      </w:pPr>
    </w:lvl>
    <w:lvl w:ilvl="1" w:tplc="B1348DBE">
      <w:start w:val="1"/>
      <w:numFmt w:val="lowerLetter"/>
      <w:lvlText w:val="%2."/>
      <w:lvlJc w:val="left"/>
      <w:pPr>
        <w:ind w:left="1440" w:hanging="360"/>
      </w:pPr>
    </w:lvl>
    <w:lvl w:ilvl="2" w:tplc="1FBE214C">
      <w:start w:val="1"/>
      <w:numFmt w:val="lowerRoman"/>
      <w:lvlText w:val="%3."/>
      <w:lvlJc w:val="right"/>
      <w:pPr>
        <w:ind w:left="2160" w:hanging="180"/>
      </w:pPr>
    </w:lvl>
    <w:lvl w:ilvl="3" w:tplc="CBB8D38E">
      <w:start w:val="1"/>
      <w:numFmt w:val="decimal"/>
      <w:lvlText w:val="%4."/>
      <w:lvlJc w:val="left"/>
      <w:pPr>
        <w:ind w:left="2880" w:hanging="360"/>
      </w:pPr>
    </w:lvl>
    <w:lvl w:ilvl="4" w:tplc="872ADFF6">
      <w:start w:val="1"/>
      <w:numFmt w:val="lowerLetter"/>
      <w:lvlText w:val="%5."/>
      <w:lvlJc w:val="left"/>
      <w:pPr>
        <w:ind w:left="3600" w:hanging="360"/>
      </w:pPr>
    </w:lvl>
    <w:lvl w:ilvl="5" w:tplc="8E3CFD1E">
      <w:start w:val="1"/>
      <w:numFmt w:val="lowerRoman"/>
      <w:lvlText w:val="%6."/>
      <w:lvlJc w:val="right"/>
      <w:pPr>
        <w:ind w:left="4320" w:hanging="180"/>
      </w:pPr>
    </w:lvl>
    <w:lvl w:ilvl="6" w:tplc="20A0E72A">
      <w:start w:val="1"/>
      <w:numFmt w:val="decimal"/>
      <w:lvlText w:val="%7."/>
      <w:lvlJc w:val="left"/>
      <w:pPr>
        <w:ind w:left="5040" w:hanging="360"/>
      </w:pPr>
    </w:lvl>
    <w:lvl w:ilvl="7" w:tplc="D2640628">
      <w:start w:val="1"/>
      <w:numFmt w:val="lowerLetter"/>
      <w:lvlText w:val="%8."/>
      <w:lvlJc w:val="left"/>
      <w:pPr>
        <w:ind w:left="5760" w:hanging="360"/>
      </w:pPr>
    </w:lvl>
    <w:lvl w:ilvl="8" w:tplc="93D4D02C">
      <w:start w:val="1"/>
      <w:numFmt w:val="lowerRoman"/>
      <w:lvlText w:val="%9."/>
      <w:lvlJc w:val="right"/>
      <w:pPr>
        <w:ind w:left="6480" w:hanging="180"/>
      </w:pPr>
    </w:lvl>
  </w:abstractNum>
  <w:abstractNum w:abstractNumId="39" w15:restartNumberingAfterBreak="0">
    <w:nsid w:val="77022EED"/>
    <w:multiLevelType w:val="hybridMultilevel"/>
    <w:tmpl w:val="FFFFFFFF"/>
    <w:lvl w:ilvl="0" w:tplc="CAB65310">
      <w:start w:val="1"/>
      <w:numFmt w:val="upperRoman"/>
      <w:lvlText w:val="%1)"/>
      <w:lvlJc w:val="left"/>
      <w:pPr>
        <w:ind w:left="720" w:hanging="360"/>
      </w:pPr>
    </w:lvl>
    <w:lvl w:ilvl="1" w:tplc="EC22667A">
      <w:start w:val="1"/>
      <w:numFmt w:val="lowerLetter"/>
      <w:lvlText w:val="%2."/>
      <w:lvlJc w:val="left"/>
      <w:pPr>
        <w:ind w:left="1440" w:hanging="360"/>
      </w:pPr>
    </w:lvl>
    <w:lvl w:ilvl="2" w:tplc="F168ACB2">
      <w:start w:val="1"/>
      <w:numFmt w:val="lowerRoman"/>
      <w:lvlText w:val="%3."/>
      <w:lvlJc w:val="right"/>
      <w:pPr>
        <w:ind w:left="2160" w:hanging="180"/>
      </w:pPr>
    </w:lvl>
    <w:lvl w:ilvl="3" w:tplc="BF92E05A">
      <w:start w:val="1"/>
      <w:numFmt w:val="decimal"/>
      <w:lvlText w:val="%4."/>
      <w:lvlJc w:val="left"/>
      <w:pPr>
        <w:ind w:left="2880" w:hanging="360"/>
      </w:pPr>
    </w:lvl>
    <w:lvl w:ilvl="4" w:tplc="5FF0EE1A">
      <w:start w:val="1"/>
      <w:numFmt w:val="lowerLetter"/>
      <w:lvlText w:val="%5."/>
      <w:lvlJc w:val="left"/>
      <w:pPr>
        <w:ind w:left="3600" w:hanging="360"/>
      </w:pPr>
    </w:lvl>
    <w:lvl w:ilvl="5" w:tplc="DDDCEF8C">
      <w:start w:val="1"/>
      <w:numFmt w:val="lowerRoman"/>
      <w:lvlText w:val="%6."/>
      <w:lvlJc w:val="right"/>
      <w:pPr>
        <w:ind w:left="4320" w:hanging="180"/>
      </w:pPr>
    </w:lvl>
    <w:lvl w:ilvl="6" w:tplc="8A8A5EEA">
      <w:start w:val="1"/>
      <w:numFmt w:val="decimal"/>
      <w:lvlText w:val="%7."/>
      <w:lvlJc w:val="left"/>
      <w:pPr>
        <w:ind w:left="5040" w:hanging="360"/>
      </w:pPr>
    </w:lvl>
    <w:lvl w:ilvl="7" w:tplc="9CE46DFA">
      <w:start w:val="1"/>
      <w:numFmt w:val="lowerLetter"/>
      <w:lvlText w:val="%8."/>
      <w:lvlJc w:val="left"/>
      <w:pPr>
        <w:ind w:left="5760" w:hanging="360"/>
      </w:pPr>
    </w:lvl>
    <w:lvl w:ilvl="8" w:tplc="AED0F2E8">
      <w:start w:val="1"/>
      <w:numFmt w:val="lowerRoman"/>
      <w:lvlText w:val="%9."/>
      <w:lvlJc w:val="right"/>
      <w:pPr>
        <w:ind w:left="6480" w:hanging="180"/>
      </w:pPr>
    </w:lvl>
  </w:abstractNum>
  <w:abstractNum w:abstractNumId="40" w15:restartNumberingAfterBreak="0">
    <w:nsid w:val="78CA5785"/>
    <w:multiLevelType w:val="hybridMultilevel"/>
    <w:tmpl w:val="FFFFFFFF"/>
    <w:lvl w:ilvl="0" w:tplc="9050E9E4">
      <w:start w:val="1"/>
      <w:numFmt w:val="upperRoman"/>
      <w:lvlText w:val="%1)"/>
      <w:lvlJc w:val="left"/>
      <w:pPr>
        <w:ind w:left="720" w:hanging="360"/>
      </w:pPr>
    </w:lvl>
    <w:lvl w:ilvl="1" w:tplc="8F706752">
      <w:start w:val="1"/>
      <w:numFmt w:val="lowerLetter"/>
      <w:lvlText w:val="%2."/>
      <w:lvlJc w:val="left"/>
      <w:pPr>
        <w:ind w:left="1440" w:hanging="360"/>
      </w:pPr>
    </w:lvl>
    <w:lvl w:ilvl="2" w:tplc="35BCE132">
      <w:start w:val="1"/>
      <w:numFmt w:val="lowerRoman"/>
      <w:lvlText w:val="%3."/>
      <w:lvlJc w:val="right"/>
      <w:pPr>
        <w:ind w:left="2160" w:hanging="180"/>
      </w:pPr>
    </w:lvl>
    <w:lvl w:ilvl="3" w:tplc="E9203052">
      <w:start w:val="1"/>
      <w:numFmt w:val="decimal"/>
      <w:lvlText w:val="%4."/>
      <w:lvlJc w:val="left"/>
      <w:pPr>
        <w:ind w:left="2880" w:hanging="360"/>
      </w:pPr>
    </w:lvl>
    <w:lvl w:ilvl="4" w:tplc="10586834">
      <w:start w:val="1"/>
      <w:numFmt w:val="lowerLetter"/>
      <w:lvlText w:val="%5."/>
      <w:lvlJc w:val="left"/>
      <w:pPr>
        <w:ind w:left="3600" w:hanging="360"/>
      </w:pPr>
    </w:lvl>
    <w:lvl w:ilvl="5" w:tplc="25163C4A">
      <w:start w:val="1"/>
      <w:numFmt w:val="lowerRoman"/>
      <w:lvlText w:val="%6."/>
      <w:lvlJc w:val="right"/>
      <w:pPr>
        <w:ind w:left="4320" w:hanging="180"/>
      </w:pPr>
    </w:lvl>
    <w:lvl w:ilvl="6" w:tplc="73C6D6B2">
      <w:start w:val="1"/>
      <w:numFmt w:val="decimal"/>
      <w:lvlText w:val="%7."/>
      <w:lvlJc w:val="left"/>
      <w:pPr>
        <w:ind w:left="5040" w:hanging="360"/>
      </w:pPr>
    </w:lvl>
    <w:lvl w:ilvl="7" w:tplc="2A64AA12">
      <w:start w:val="1"/>
      <w:numFmt w:val="lowerLetter"/>
      <w:lvlText w:val="%8."/>
      <w:lvlJc w:val="left"/>
      <w:pPr>
        <w:ind w:left="5760" w:hanging="360"/>
      </w:pPr>
    </w:lvl>
    <w:lvl w:ilvl="8" w:tplc="F91C49BA">
      <w:start w:val="1"/>
      <w:numFmt w:val="lowerRoman"/>
      <w:lvlText w:val="%9."/>
      <w:lvlJc w:val="right"/>
      <w:pPr>
        <w:ind w:left="6480" w:hanging="180"/>
      </w:pPr>
    </w:lvl>
  </w:abstractNum>
  <w:abstractNum w:abstractNumId="41" w15:restartNumberingAfterBreak="0">
    <w:nsid w:val="7AA324AA"/>
    <w:multiLevelType w:val="multilevel"/>
    <w:tmpl w:val="7132022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el-GR"/>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0"/>
        <w:szCs w:val="20"/>
        <w:u w:val="none"/>
        <w:lang w:val="el-G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4394698">
    <w:abstractNumId w:val="33"/>
  </w:num>
  <w:num w:numId="2" w16cid:durableId="1105999351">
    <w:abstractNumId w:val="38"/>
  </w:num>
  <w:num w:numId="3" w16cid:durableId="2102945096">
    <w:abstractNumId w:val="18"/>
  </w:num>
  <w:num w:numId="4" w16cid:durableId="2097744140">
    <w:abstractNumId w:val="22"/>
  </w:num>
  <w:num w:numId="5" w16cid:durableId="1376346782">
    <w:abstractNumId w:val="35"/>
  </w:num>
  <w:num w:numId="6" w16cid:durableId="1325235833">
    <w:abstractNumId w:val="14"/>
  </w:num>
  <w:num w:numId="7" w16cid:durableId="1217664520">
    <w:abstractNumId w:val="31"/>
  </w:num>
  <w:num w:numId="8" w16cid:durableId="903368868">
    <w:abstractNumId w:val="12"/>
  </w:num>
  <w:num w:numId="9" w16cid:durableId="257906350">
    <w:abstractNumId w:val="24"/>
  </w:num>
  <w:num w:numId="10" w16cid:durableId="747116865">
    <w:abstractNumId w:val="6"/>
  </w:num>
  <w:num w:numId="11" w16cid:durableId="989214719">
    <w:abstractNumId w:val="25"/>
  </w:num>
  <w:num w:numId="12" w16cid:durableId="1515067624">
    <w:abstractNumId w:val="20"/>
  </w:num>
  <w:num w:numId="13" w16cid:durableId="1198464974">
    <w:abstractNumId w:val="34"/>
  </w:num>
  <w:num w:numId="14" w16cid:durableId="1022169763">
    <w:abstractNumId w:val="3"/>
  </w:num>
  <w:num w:numId="15" w16cid:durableId="1418600278">
    <w:abstractNumId w:val="5"/>
  </w:num>
  <w:num w:numId="16" w16cid:durableId="1305892605">
    <w:abstractNumId w:val="2"/>
  </w:num>
  <w:num w:numId="17" w16cid:durableId="1808470909">
    <w:abstractNumId w:val="13"/>
  </w:num>
  <w:num w:numId="18" w16cid:durableId="550311714">
    <w:abstractNumId w:val="0"/>
  </w:num>
  <w:num w:numId="19" w16cid:durableId="1988051797">
    <w:abstractNumId w:val="29"/>
  </w:num>
  <w:num w:numId="20" w16cid:durableId="1040322667">
    <w:abstractNumId w:val="19"/>
  </w:num>
  <w:num w:numId="21" w16cid:durableId="1637908442">
    <w:abstractNumId w:val="23"/>
  </w:num>
  <w:num w:numId="22" w16cid:durableId="1907183720">
    <w:abstractNumId w:val="7"/>
  </w:num>
  <w:num w:numId="23" w16cid:durableId="1182470085">
    <w:abstractNumId w:val="27"/>
  </w:num>
  <w:num w:numId="24" w16cid:durableId="758792172">
    <w:abstractNumId w:val="32"/>
  </w:num>
  <w:num w:numId="25" w16cid:durableId="192571949">
    <w:abstractNumId w:val="11"/>
  </w:num>
  <w:num w:numId="26" w16cid:durableId="1056047105">
    <w:abstractNumId w:val="17"/>
  </w:num>
  <w:num w:numId="27" w16cid:durableId="1349790250">
    <w:abstractNumId w:val="10"/>
  </w:num>
  <w:num w:numId="28" w16cid:durableId="1089429479">
    <w:abstractNumId w:val="5"/>
    <w:lvlOverride w:ilvl="0">
      <w:lvl w:ilvl="0" w:tplc="0408000F">
        <w:start w:val="1"/>
        <w:numFmt w:val="decimal"/>
        <w:lvlText w:val="%1."/>
        <w:lvlJc w:val="left"/>
        <w:pPr>
          <w:ind w:left="360" w:hanging="360"/>
        </w:pPr>
        <w:rPr>
          <w:rFonts w:hint="default"/>
        </w:rPr>
      </w:lvl>
    </w:lvlOverride>
    <w:lvlOverride w:ilvl="1">
      <w:lvl w:ilvl="1" w:tplc="04080019" w:tentative="1">
        <w:start w:val="1"/>
        <w:numFmt w:val="lowerLetter"/>
        <w:lvlText w:val="%2."/>
        <w:lvlJc w:val="left"/>
        <w:pPr>
          <w:ind w:left="1440" w:hanging="360"/>
        </w:pPr>
      </w:lvl>
    </w:lvlOverride>
    <w:lvlOverride w:ilvl="2">
      <w:lvl w:ilvl="2" w:tplc="0408001B" w:tentative="1">
        <w:start w:val="1"/>
        <w:numFmt w:val="lowerRoman"/>
        <w:lvlText w:val="%3."/>
        <w:lvlJc w:val="right"/>
        <w:pPr>
          <w:ind w:left="2160" w:hanging="180"/>
        </w:pPr>
      </w:lvl>
    </w:lvlOverride>
    <w:lvlOverride w:ilvl="3">
      <w:lvl w:ilvl="3" w:tplc="0408000F" w:tentative="1">
        <w:start w:val="1"/>
        <w:numFmt w:val="decimal"/>
        <w:lvlText w:val="%4."/>
        <w:lvlJc w:val="left"/>
        <w:pPr>
          <w:ind w:left="2880" w:hanging="360"/>
        </w:pPr>
      </w:lvl>
    </w:lvlOverride>
    <w:lvlOverride w:ilvl="4">
      <w:lvl w:ilvl="4" w:tplc="04080019" w:tentative="1">
        <w:start w:val="1"/>
        <w:numFmt w:val="lowerLetter"/>
        <w:lvlText w:val="%5."/>
        <w:lvlJc w:val="left"/>
        <w:pPr>
          <w:ind w:left="3600" w:hanging="360"/>
        </w:pPr>
      </w:lvl>
    </w:lvlOverride>
    <w:lvlOverride w:ilvl="5">
      <w:lvl w:ilvl="5" w:tplc="0408001B" w:tentative="1">
        <w:start w:val="1"/>
        <w:numFmt w:val="lowerRoman"/>
        <w:lvlText w:val="%6."/>
        <w:lvlJc w:val="right"/>
        <w:pPr>
          <w:ind w:left="4320" w:hanging="180"/>
        </w:pPr>
      </w:lvl>
    </w:lvlOverride>
    <w:lvlOverride w:ilvl="6">
      <w:lvl w:ilvl="6" w:tplc="0408000F" w:tentative="1">
        <w:start w:val="1"/>
        <w:numFmt w:val="decimal"/>
        <w:lvlText w:val="%7."/>
        <w:lvlJc w:val="left"/>
        <w:pPr>
          <w:ind w:left="5040" w:hanging="360"/>
        </w:pPr>
      </w:lvl>
    </w:lvlOverride>
    <w:lvlOverride w:ilvl="7">
      <w:lvl w:ilvl="7" w:tplc="04080019" w:tentative="1">
        <w:start w:val="1"/>
        <w:numFmt w:val="lowerLetter"/>
        <w:lvlText w:val="%8."/>
        <w:lvlJc w:val="left"/>
        <w:pPr>
          <w:ind w:left="5760" w:hanging="360"/>
        </w:pPr>
      </w:lvl>
    </w:lvlOverride>
    <w:lvlOverride w:ilvl="8">
      <w:lvl w:ilvl="8" w:tplc="0408001B" w:tentative="1">
        <w:start w:val="1"/>
        <w:numFmt w:val="lowerRoman"/>
        <w:lvlText w:val="%9."/>
        <w:lvlJc w:val="right"/>
        <w:pPr>
          <w:ind w:left="6480" w:hanging="180"/>
        </w:pPr>
      </w:lvl>
    </w:lvlOverride>
  </w:num>
  <w:num w:numId="29" w16cid:durableId="640232844">
    <w:abstractNumId w:val="21"/>
  </w:num>
  <w:num w:numId="30" w16cid:durableId="1739010848">
    <w:abstractNumId w:val="4"/>
  </w:num>
  <w:num w:numId="31" w16cid:durableId="799614225">
    <w:abstractNumId w:val="16"/>
  </w:num>
  <w:num w:numId="32" w16cid:durableId="18317666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617499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2624744">
    <w:abstractNumId w:val="36"/>
  </w:num>
  <w:num w:numId="35" w16cid:durableId="235095632">
    <w:abstractNumId w:val="40"/>
  </w:num>
  <w:num w:numId="36" w16cid:durableId="870532368">
    <w:abstractNumId w:val="39"/>
  </w:num>
  <w:num w:numId="37" w16cid:durableId="990791100">
    <w:abstractNumId w:val="1"/>
  </w:num>
  <w:num w:numId="38" w16cid:durableId="337511271">
    <w:abstractNumId w:val="28"/>
  </w:num>
  <w:num w:numId="39" w16cid:durableId="1114591449">
    <w:abstractNumId w:val="30"/>
  </w:num>
  <w:num w:numId="40" w16cid:durableId="406002241">
    <w:abstractNumId w:val="41"/>
  </w:num>
  <w:num w:numId="41" w16cid:durableId="1458452815">
    <w:abstractNumId w:val="8"/>
  </w:num>
  <w:num w:numId="42" w16cid:durableId="1079526232">
    <w:abstractNumId w:val="26"/>
  </w:num>
  <w:num w:numId="43" w16cid:durableId="1276210918">
    <w:abstractNumId w:val="15"/>
  </w:num>
  <w:num w:numId="44" w16cid:durableId="721710521">
    <w:abstractNumId w:val="9"/>
  </w:num>
  <w:num w:numId="45" w16cid:durableId="8528421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ezMDayMDEzN7EwNDJT0lEKTi0uzszPAykwqgUAvq3KHywAAAA="/>
  </w:docVars>
  <w:rsids>
    <w:rsidRoot w:val="005D48AD"/>
    <w:rsid w:val="00000291"/>
    <w:rsid w:val="000004CB"/>
    <w:rsid w:val="000008E5"/>
    <w:rsid w:val="00000A0E"/>
    <w:rsid w:val="00000BDC"/>
    <w:rsid w:val="0000318B"/>
    <w:rsid w:val="00003425"/>
    <w:rsid w:val="000037C4"/>
    <w:rsid w:val="00005AEE"/>
    <w:rsid w:val="00006E75"/>
    <w:rsid w:val="00007309"/>
    <w:rsid w:val="00011000"/>
    <w:rsid w:val="00011EED"/>
    <w:rsid w:val="0001242E"/>
    <w:rsid w:val="00012531"/>
    <w:rsid w:val="00012B75"/>
    <w:rsid w:val="00012DB2"/>
    <w:rsid w:val="00013D8D"/>
    <w:rsid w:val="00013FB6"/>
    <w:rsid w:val="00014C8B"/>
    <w:rsid w:val="00015D46"/>
    <w:rsid w:val="00015F91"/>
    <w:rsid w:val="000163AF"/>
    <w:rsid w:val="000164B2"/>
    <w:rsid w:val="00016F3E"/>
    <w:rsid w:val="00017DFB"/>
    <w:rsid w:val="000201FD"/>
    <w:rsid w:val="00023733"/>
    <w:rsid w:val="00023F13"/>
    <w:rsid w:val="0002562E"/>
    <w:rsid w:val="00027C53"/>
    <w:rsid w:val="00027DCA"/>
    <w:rsid w:val="000285C7"/>
    <w:rsid w:val="00030448"/>
    <w:rsid w:val="00030794"/>
    <w:rsid w:val="00031B2C"/>
    <w:rsid w:val="00031F11"/>
    <w:rsid w:val="00032DEB"/>
    <w:rsid w:val="00032F66"/>
    <w:rsid w:val="0003351B"/>
    <w:rsid w:val="00034E4A"/>
    <w:rsid w:val="00035BCC"/>
    <w:rsid w:val="00036F9B"/>
    <w:rsid w:val="0003704D"/>
    <w:rsid w:val="00037936"/>
    <w:rsid w:val="00041D12"/>
    <w:rsid w:val="00041FD7"/>
    <w:rsid w:val="000421B6"/>
    <w:rsid w:val="00042AE8"/>
    <w:rsid w:val="00044049"/>
    <w:rsid w:val="00044407"/>
    <w:rsid w:val="00045499"/>
    <w:rsid w:val="000469AD"/>
    <w:rsid w:val="00047434"/>
    <w:rsid w:val="00051E96"/>
    <w:rsid w:val="00054B4C"/>
    <w:rsid w:val="00054DAA"/>
    <w:rsid w:val="0005626F"/>
    <w:rsid w:val="00056C8F"/>
    <w:rsid w:val="00061D25"/>
    <w:rsid w:val="00062312"/>
    <w:rsid w:val="000625EA"/>
    <w:rsid w:val="0006414B"/>
    <w:rsid w:val="000642E1"/>
    <w:rsid w:val="00064F92"/>
    <w:rsid w:val="0006502A"/>
    <w:rsid w:val="000651C6"/>
    <w:rsid w:val="0006591A"/>
    <w:rsid w:val="00065CC0"/>
    <w:rsid w:val="0006641D"/>
    <w:rsid w:val="00067D43"/>
    <w:rsid w:val="00071157"/>
    <w:rsid w:val="000726C3"/>
    <w:rsid w:val="00072FA9"/>
    <w:rsid w:val="00073030"/>
    <w:rsid w:val="00073324"/>
    <w:rsid w:val="000737B5"/>
    <w:rsid w:val="0007410B"/>
    <w:rsid w:val="000745A5"/>
    <w:rsid w:val="0007550D"/>
    <w:rsid w:val="00077B0B"/>
    <w:rsid w:val="00077F13"/>
    <w:rsid w:val="00080118"/>
    <w:rsid w:val="00080E6C"/>
    <w:rsid w:val="000818F0"/>
    <w:rsid w:val="00082600"/>
    <w:rsid w:val="000829FC"/>
    <w:rsid w:val="0008452C"/>
    <w:rsid w:val="0008489F"/>
    <w:rsid w:val="00086CAA"/>
    <w:rsid w:val="00090B1A"/>
    <w:rsid w:val="000928C0"/>
    <w:rsid w:val="000961C2"/>
    <w:rsid w:val="0009655C"/>
    <w:rsid w:val="000A22A7"/>
    <w:rsid w:val="000A3C13"/>
    <w:rsid w:val="000A4316"/>
    <w:rsid w:val="000A49BF"/>
    <w:rsid w:val="000A5083"/>
    <w:rsid w:val="000A5D9F"/>
    <w:rsid w:val="000A6A23"/>
    <w:rsid w:val="000A6C53"/>
    <w:rsid w:val="000A7EE5"/>
    <w:rsid w:val="000B06EE"/>
    <w:rsid w:val="000B12A1"/>
    <w:rsid w:val="000B14F5"/>
    <w:rsid w:val="000B1512"/>
    <w:rsid w:val="000B1DDD"/>
    <w:rsid w:val="000B2320"/>
    <w:rsid w:val="000B2990"/>
    <w:rsid w:val="000B34DD"/>
    <w:rsid w:val="000B5015"/>
    <w:rsid w:val="000B7146"/>
    <w:rsid w:val="000B770E"/>
    <w:rsid w:val="000C0729"/>
    <w:rsid w:val="000C1D04"/>
    <w:rsid w:val="000C1DEF"/>
    <w:rsid w:val="000C2E45"/>
    <w:rsid w:val="000C3399"/>
    <w:rsid w:val="000C35BD"/>
    <w:rsid w:val="000C400F"/>
    <w:rsid w:val="000C4B1B"/>
    <w:rsid w:val="000C4F9D"/>
    <w:rsid w:val="000C621E"/>
    <w:rsid w:val="000C66DC"/>
    <w:rsid w:val="000C73B9"/>
    <w:rsid w:val="000D00D8"/>
    <w:rsid w:val="000D05D7"/>
    <w:rsid w:val="000D0CF0"/>
    <w:rsid w:val="000D10FF"/>
    <w:rsid w:val="000D1474"/>
    <w:rsid w:val="000D1617"/>
    <w:rsid w:val="000D1C1B"/>
    <w:rsid w:val="000D200D"/>
    <w:rsid w:val="000D25BE"/>
    <w:rsid w:val="000D38BD"/>
    <w:rsid w:val="000D3951"/>
    <w:rsid w:val="000D3FF2"/>
    <w:rsid w:val="000D41C6"/>
    <w:rsid w:val="000D5943"/>
    <w:rsid w:val="000D70F4"/>
    <w:rsid w:val="000E11C6"/>
    <w:rsid w:val="000E2111"/>
    <w:rsid w:val="000E2F24"/>
    <w:rsid w:val="000E41FE"/>
    <w:rsid w:val="000E6995"/>
    <w:rsid w:val="000E6C09"/>
    <w:rsid w:val="000E7766"/>
    <w:rsid w:val="000F1478"/>
    <w:rsid w:val="000F3D9A"/>
    <w:rsid w:val="000F46A0"/>
    <w:rsid w:val="000F5522"/>
    <w:rsid w:val="000F597D"/>
    <w:rsid w:val="0010058F"/>
    <w:rsid w:val="001008B4"/>
    <w:rsid w:val="00101111"/>
    <w:rsid w:val="001013BC"/>
    <w:rsid w:val="00102924"/>
    <w:rsid w:val="00102A8A"/>
    <w:rsid w:val="00103461"/>
    <w:rsid w:val="001039F4"/>
    <w:rsid w:val="00103E8B"/>
    <w:rsid w:val="00105A60"/>
    <w:rsid w:val="00105C62"/>
    <w:rsid w:val="00105CAF"/>
    <w:rsid w:val="00106704"/>
    <w:rsid w:val="001070BD"/>
    <w:rsid w:val="00107403"/>
    <w:rsid w:val="00110303"/>
    <w:rsid w:val="001112F3"/>
    <w:rsid w:val="00112032"/>
    <w:rsid w:val="001120AE"/>
    <w:rsid w:val="00112449"/>
    <w:rsid w:val="00120954"/>
    <w:rsid w:val="00121362"/>
    <w:rsid w:val="00121812"/>
    <w:rsid w:val="001226BF"/>
    <w:rsid w:val="0012280F"/>
    <w:rsid w:val="00122FBF"/>
    <w:rsid w:val="00123B0E"/>
    <w:rsid w:val="00125195"/>
    <w:rsid w:val="001272C2"/>
    <w:rsid w:val="00130AA5"/>
    <w:rsid w:val="00130B67"/>
    <w:rsid w:val="001327F4"/>
    <w:rsid w:val="001329DB"/>
    <w:rsid w:val="001336EB"/>
    <w:rsid w:val="00133CB9"/>
    <w:rsid w:val="00134290"/>
    <w:rsid w:val="00135047"/>
    <w:rsid w:val="00135384"/>
    <w:rsid w:val="001357E6"/>
    <w:rsid w:val="00135CAD"/>
    <w:rsid w:val="0013643A"/>
    <w:rsid w:val="00136E22"/>
    <w:rsid w:val="00136FF1"/>
    <w:rsid w:val="00140852"/>
    <w:rsid w:val="0014085F"/>
    <w:rsid w:val="001411EE"/>
    <w:rsid w:val="00141AC7"/>
    <w:rsid w:val="00142288"/>
    <w:rsid w:val="00142590"/>
    <w:rsid w:val="00142740"/>
    <w:rsid w:val="00142A0A"/>
    <w:rsid w:val="001437CA"/>
    <w:rsid w:val="00143E8C"/>
    <w:rsid w:val="001445EC"/>
    <w:rsid w:val="00144A88"/>
    <w:rsid w:val="00144B82"/>
    <w:rsid w:val="001468F4"/>
    <w:rsid w:val="00147E0F"/>
    <w:rsid w:val="00150B3F"/>
    <w:rsid w:val="00151E83"/>
    <w:rsid w:val="001526B0"/>
    <w:rsid w:val="00155028"/>
    <w:rsid w:val="00155036"/>
    <w:rsid w:val="00155065"/>
    <w:rsid w:val="001566D3"/>
    <w:rsid w:val="00157C87"/>
    <w:rsid w:val="00157D34"/>
    <w:rsid w:val="0016055A"/>
    <w:rsid w:val="00160AAC"/>
    <w:rsid w:val="00160ED3"/>
    <w:rsid w:val="001618D8"/>
    <w:rsid w:val="00163370"/>
    <w:rsid w:val="00163515"/>
    <w:rsid w:val="0017075E"/>
    <w:rsid w:val="00171A19"/>
    <w:rsid w:val="00173756"/>
    <w:rsid w:val="00173E62"/>
    <w:rsid w:val="00174368"/>
    <w:rsid w:val="001749D3"/>
    <w:rsid w:val="00174DAE"/>
    <w:rsid w:val="00174F43"/>
    <w:rsid w:val="001756F4"/>
    <w:rsid w:val="00177AD1"/>
    <w:rsid w:val="001803DD"/>
    <w:rsid w:val="001808D6"/>
    <w:rsid w:val="0018092E"/>
    <w:rsid w:val="00181ABC"/>
    <w:rsid w:val="00182EF7"/>
    <w:rsid w:val="0018313E"/>
    <w:rsid w:val="001832B7"/>
    <w:rsid w:val="001837B3"/>
    <w:rsid w:val="001850C7"/>
    <w:rsid w:val="0018521A"/>
    <w:rsid w:val="00185642"/>
    <w:rsid w:val="00185923"/>
    <w:rsid w:val="00186B22"/>
    <w:rsid w:val="001924BD"/>
    <w:rsid w:val="00193163"/>
    <w:rsid w:val="001945AC"/>
    <w:rsid w:val="001972D8"/>
    <w:rsid w:val="001A0D46"/>
    <w:rsid w:val="001A1E46"/>
    <w:rsid w:val="001A297B"/>
    <w:rsid w:val="001A2F02"/>
    <w:rsid w:val="001A3A86"/>
    <w:rsid w:val="001A41EA"/>
    <w:rsid w:val="001A7FB2"/>
    <w:rsid w:val="001B04A5"/>
    <w:rsid w:val="001B0CF0"/>
    <w:rsid w:val="001B100F"/>
    <w:rsid w:val="001B1560"/>
    <w:rsid w:val="001B1610"/>
    <w:rsid w:val="001B33D4"/>
    <w:rsid w:val="001B3605"/>
    <w:rsid w:val="001B3E58"/>
    <w:rsid w:val="001B4FDC"/>
    <w:rsid w:val="001B6499"/>
    <w:rsid w:val="001B6E17"/>
    <w:rsid w:val="001B74E7"/>
    <w:rsid w:val="001C0701"/>
    <w:rsid w:val="001C14F5"/>
    <w:rsid w:val="001C29CC"/>
    <w:rsid w:val="001C3B3F"/>
    <w:rsid w:val="001C3CBE"/>
    <w:rsid w:val="001C4CFE"/>
    <w:rsid w:val="001C5982"/>
    <w:rsid w:val="001C70BA"/>
    <w:rsid w:val="001C7FE0"/>
    <w:rsid w:val="001D3216"/>
    <w:rsid w:val="001D49EF"/>
    <w:rsid w:val="001D53A4"/>
    <w:rsid w:val="001D5EB0"/>
    <w:rsid w:val="001D66C7"/>
    <w:rsid w:val="001D7096"/>
    <w:rsid w:val="001D7CDA"/>
    <w:rsid w:val="001E097F"/>
    <w:rsid w:val="001E0E36"/>
    <w:rsid w:val="001E1225"/>
    <w:rsid w:val="001E1DDD"/>
    <w:rsid w:val="001E2F00"/>
    <w:rsid w:val="001E38B6"/>
    <w:rsid w:val="001E3D58"/>
    <w:rsid w:val="001E4ACC"/>
    <w:rsid w:val="001E4CE1"/>
    <w:rsid w:val="001E6463"/>
    <w:rsid w:val="001F039D"/>
    <w:rsid w:val="001F049B"/>
    <w:rsid w:val="001F06C1"/>
    <w:rsid w:val="001F1CFF"/>
    <w:rsid w:val="001F2076"/>
    <w:rsid w:val="001F3BBB"/>
    <w:rsid w:val="001F56A7"/>
    <w:rsid w:val="001F5B59"/>
    <w:rsid w:val="001F615E"/>
    <w:rsid w:val="001F7866"/>
    <w:rsid w:val="001F7EBC"/>
    <w:rsid w:val="00201C35"/>
    <w:rsid w:val="002022BF"/>
    <w:rsid w:val="00203B97"/>
    <w:rsid w:val="002040FD"/>
    <w:rsid w:val="00205099"/>
    <w:rsid w:val="002068C6"/>
    <w:rsid w:val="00206B0B"/>
    <w:rsid w:val="00207300"/>
    <w:rsid w:val="00210175"/>
    <w:rsid w:val="00211234"/>
    <w:rsid w:val="00211582"/>
    <w:rsid w:val="00211FD3"/>
    <w:rsid w:val="00212429"/>
    <w:rsid w:val="00212694"/>
    <w:rsid w:val="00212DEF"/>
    <w:rsid w:val="002135DC"/>
    <w:rsid w:val="002137B4"/>
    <w:rsid w:val="002143B0"/>
    <w:rsid w:val="00214513"/>
    <w:rsid w:val="00220095"/>
    <w:rsid w:val="00220538"/>
    <w:rsid w:val="002208B0"/>
    <w:rsid w:val="00222CB8"/>
    <w:rsid w:val="00223000"/>
    <w:rsid w:val="00223BE7"/>
    <w:rsid w:val="00224B64"/>
    <w:rsid w:val="00225572"/>
    <w:rsid w:val="00226E79"/>
    <w:rsid w:val="00226F6B"/>
    <w:rsid w:val="0022705C"/>
    <w:rsid w:val="0022772D"/>
    <w:rsid w:val="0022CB0A"/>
    <w:rsid w:val="00231CDE"/>
    <w:rsid w:val="00233652"/>
    <w:rsid w:val="0023384D"/>
    <w:rsid w:val="0023402F"/>
    <w:rsid w:val="00236C85"/>
    <w:rsid w:val="00237B0D"/>
    <w:rsid w:val="00240262"/>
    <w:rsid w:val="002415C3"/>
    <w:rsid w:val="00242062"/>
    <w:rsid w:val="00242B7C"/>
    <w:rsid w:val="002447F5"/>
    <w:rsid w:val="00244AEB"/>
    <w:rsid w:val="0024522A"/>
    <w:rsid w:val="00247588"/>
    <w:rsid w:val="00250817"/>
    <w:rsid w:val="002515E9"/>
    <w:rsid w:val="0025347B"/>
    <w:rsid w:val="002537A9"/>
    <w:rsid w:val="00255F34"/>
    <w:rsid w:val="002609B4"/>
    <w:rsid w:val="0026293E"/>
    <w:rsid w:val="00265655"/>
    <w:rsid w:val="00270631"/>
    <w:rsid w:val="00271052"/>
    <w:rsid w:val="00271C0E"/>
    <w:rsid w:val="0027469F"/>
    <w:rsid w:val="0027582C"/>
    <w:rsid w:val="00275E89"/>
    <w:rsid w:val="002776E7"/>
    <w:rsid w:val="0027779A"/>
    <w:rsid w:val="00277E0A"/>
    <w:rsid w:val="00277FC0"/>
    <w:rsid w:val="00280156"/>
    <w:rsid w:val="002838E1"/>
    <w:rsid w:val="0028457C"/>
    <w:rsid w:val="0028580C"/>
    <w:rsid w:val="002863B2"/>
    <w:rsid w:val="002869A1"/>
    <w:rsid w:val="002869CE"/>
    <w:rsid w:val="00287629"/>
    <w:rsid w:val="00290955"/>
    <w:rsid w:val="00292398"/>
    <w:rsid w:val="0029262D"/>
    <w:rsid w:val="00293359"/>
    <w:rsid w:val="00293B90"/>
    <w:rsid w:val="00293D95"/>
    <w:rsid w:val="002955E9"/>
    <w:rsid w:val="00295F45"/>
    <w:rsid w:val="002973E6"/>
    <w:rsid w:val="00297D9E"/>
    <w:rsid w:val="002A0BA7"/>
    <w:rsid w:val="002A1AD0"/>
    <w:rsid w:val="002A3116"/>
    <w:rsid w:val="002A31C2"/>
    <w:rsid w:val="002A31C4"/>
    <w:rsid w:val="002A4041"/>
    <w:rsid w:val="002A46C1"/>
    <w:rsid w:val="002A68D8"/>
    <w:rsid w:val="002A754E"/>
    <w:rsid w:val="002B1164"/>
    <w:rsid w:val="002B33C7"/>
    <w:rsid w:val="002B3642"/>
    <w:rsid w:val="002B3AE0"/>
    <w:rsid w:val="002B52BA"/>
    <w:rsid w:val="002B55D4"/>
    <w:rsid w:val="002B59E8"/>
    <w:rsid w:val="002B5B71"/>
    <w:rsid w:val="002C02FB"/>
    <w:rsid w:val="002C0D63"/>
    <w:rsid w:val="002C27FB"/>
    <w:rsid w:val="002C7E9E"/>
    <w:rsid w:val="002D0081"/>
    <w:rsid w:val="002D1F2F"/>
    <w:rsid w:val="002D3838"/>
    <w:rsid w:val="002D3FE5"/>
    <w:rsid w:val="002D4209"/>
    <w:rsid w:val="002D5D86"/>
    <w:rsid w:val="002D5F19"/>
    <w:rsid w:val="002D60AC"/>
    <w:rsid w:val="002D6D15"/>
    <w:rsid w:val="002D7830"/>
    <w:rsid w:val="002E0A9D"/>
    <w:rsid w:val="002E13DE"/>
    <w:rsid w:val="002E16A3"/>
    <w:rsid w:val="002E6F0A"/>
    <w:rsid w:val="002E7DCA"/>
    <w:rsid w:val="002F02E7"/>
    <w:rsid w:val="002F0DF3"/>
    <w:rsid w:val="002F1E72"/>
    <w:rsid w:val="002F2577"/>
    <w:rsid w:val="002F4760"/>
    <w:rsid w:val="002F5535"/>
    <w:rsid w:val="00300001"/>
    <w:rsid w:val="00300525"/>
    <w:rsid w:val="00300F9D"/>
    <w:rsid w:val="00302568"/>
    <w:rsid w:val="003026FF"/>
    <w:rsid w:val="00303260"/>
    <w:rsid w:val="003032F5"/>
    <w:rsid w:val="00303965"/>
    <w:rsid w:val="00304954"/>
    <w:rsid w:val="00305376"/>
    <w:rsid w:val="003054B9"/>
    <w:rsid w:val="00305B79"/>
    <w:rsid w:val="00307C67"/>
    <w:rsid w:val="003123FA"/>
    <w:rsid w:val="003124D5"/>
    <w:rsid w:val="0031269A"/>
    <w:rsid w:val="0031273D"/>
    <w:rsid w:val="00312C0F"/>
    <w:rsid w:val="00314A4D"/>
    <w:rsid w:val="003165DA"/>
    <w:rsid w:val="003173F2"/>
    <w:rsid w:val="0031875A"/>
    <w:rsid w:val="003207B6"/>
    <w:rsid w:val="00320C7B"/>
    <w:rsid w:val="003210CB"/>
    <w:rsid w:val="00321D85"/>
    <w:rsid w:val="00322091"/>
    <w:rsid w:val="00323446"/>
    <w:rsid w:val="0032495E"/>
    <w:rsid w:val="0032498F"/>
    <w:rsid w:val="003253EA"/>
    <w:rsid w:val="003264D3"/>
    <w:rsid w:val="00326E2F"/>
    <w:rsid w:val="00326EE5"/>
    <w:rsid w:val="00327A72"/>
    <w:rsid w:val="00330945"/>
    <w:rsid w:val="00330FB1"/>
    <w:rsid w:val="00332700"/>
    <w:rsid w:val="003328BC"/>
    <w:rsid w:val="003352A2"/>
    <w:rsid w:val="00335615"/>
    <w:rsid w:val="0033699F"/>
    <w:rsid w:val="00340A36"/>
    <w:rsid w:val="00342C6F"/>
    <w:rsid w:val="00342DE6"/>
    <w:rsid w:val="003440D6"/>
    <w:rsid w:val="00344DF6"/>
    <w:rsid w:val="00345897"/>
    <w:rsid w:val="003470FA"/>
    <w:rsid w:val="003477CC"/>
    <w:rsid w:val="00347EC0"/>
    <w:rsid w:val="003523A3"/>
    <w:rsid w:val="00352597"/>
    <w:rsid w:val="00353AB1"/>
    <w:rsid w:val="00354F66"/>
    <w:rsid w:val="00355AC1"/>
    <w:rsid w:val="00356D0D"/>
    <w:rsid w:val="00357A2C"/>
    <w:rsid w:val="00357FF7"/>
    <w:rsid w:val="00360218"/>
    <w:rsid w:val="00361B66"/>
    <w:rsid w:val="00362858"/>
    <w:rsid w:val="0036630D"/>
    <w:rsid w:val="0036689E"/>
    <w:rsid w:val="00367A78"/>
    <w:rsid w:val="003704CE"/>
    <w:rsid w:val="003716D7"/>
    <w:rsid w:val="003717A4"/>
    <w:rsid w:val="00371F22"/>
    <w:rsid w:val="00373323"/>
    <w:rsid w:val="00374185"/>
    <w:rsid w:val="003756CE"/>
    <w:rsid w:val="00377D84"/>
    <w:rsid w:val="003808AF"/>
    <w:rsid w:val="00380F2B"/>
    <w:rsid w:val="00381038"/>
    <w:rsid w:val="00382409"/>
    <w:rsid w:val="00383370"/>
    <w:rsid w:val="00385315"/>
    <w:rsid w:val="003853CA"/>
    <w:rsid w:val="00386384"/>
    <w:rsid w:val="003865F4"/>
    <w:rsid w:val="00386B82"/>
    <w:rsid w:val="00386CD3"/>
    <w:rsid w:val="00387CCF"/>
    <w:rsid w:val="00391C6F"/>
    <w:rsid w:val="00391F58"/>
    <w:rsid w:val="00392457"/>
    <w:rsid w:val="003940BC"/>
    <w:rsid w:val="00395BA1"/>
    <w:rsid w:val="00395EE0"/>
    <w:rsid w:val="00397CA9"/>
    <w:rsid w:val="00397FD7"/>
    <w:rsid w:val="003A073D"/>
    <w:rsid w:val="003A2DD4"/>
    <w:rsid w:val="003A47F9"/>
    <w:rsid w:val="003A4F48"/>
    <w:rsid w:val="003A56B2"/>
    <w:rsid w:val="003A5BE7"/>
    <w:rsid w:val="003A7308"/>
    <w:rsid w:val="003A76D6"/>
    <w:rsid w:val="003A7775"/>
    <w:rsid w:val="003A7CBC"/>
    <w:rsid w:val="003B04D0"/>
    <w:rsid w:val="003B0896"/>
    <w:rsid w:val="003B0B54"/>
    <w:rsid w:val="003B0C69"/>
    <w:rsid w:val="003B12EF"/>
    <w:rsid w:val="003B21AD"/>
    <w:rsid w:val="003B6785"/>
    <w:rsid w:val="003B67BA"/>
    <w:rsid w:val="003B7B70"/>
    <w:rsid w:val="003C1173"/>
    <w:rsid w:val="003C1B1F"/>
    <w:rsid w:val="003C3335"/>
    <w:rsid w:val="003C4609"/>
    <w:rsid w:val="003C463A"/>
    <w:rsid w:val="003C5185"/>
    <w:rsid w:val="003C6525"/>
    <w:rsid w:val="003C67B3"/>
    <w:rsid w:val="003C771A"/>
    <w:rsid w:val="003D1DE2"/>
    <w:rsid w:val="003D3239"/>
    <w:rsid w:val="003D35A7"/>
    <w:rsid w:val="003D4D11"/>
    <w:rsid w:val="003D57D3"/>
    <w:rsid w:val="003D6575"/>
    <w:rsid w:val="003D66BB"/>
    <w:rsid w:val="003D7BC0"/>
    <w:rsid w:val="003D7C04"/>
    <w:rsid w:val="003D7DBD"/>
    <w:rsid w:val="003E1A05"/>
    <w:rsid w:val="003E1D99"/>
    <w:rsid w:val="003E2C22"/>
    <w:rsid w:val="003E3817"/>
    <w:rsid w:val="003E4306"/>
    <w:rsid w:val="003E4C35"/>
    <w:rsid w:val="003E54DD"/>
    <w:rsid w:val="003E753D"/>
    <w:rsid w:val="003E7AEC"/>
    <w:rsid w:val="003F0070"/>
    <w:rsid w:val="003F0D80"/>
    <w:rsid w:val="003F0FCC"/>
    <w:rsid w:val="003F10C4"/>
    <w:rsid w:val="003F1213"/>
    <w:rsid w:val="003F2292"/>
    <w:rsid w:val="003F42D1"/>
    <w:rsid w:val="003F4D16"/>
    <w:rsid w:val="003F7CF9"/>
    <w:rsid w:val="00400386"/>
    <w:rsid w:val="0040160A"/>
    <w:rsid w:val="00401D9A"/>
    <w:rsid w:val="00402B57"/>
    <w:rsid w:val="00402D17"/>
    <w:rsid w:val="00403836"/>
    <w:rsid w:val="00403A75"/>
    <w:rsid w:val="00404648"/>
    <w:rsid w:val="00404780"/>
    <w:rsid w:val="0040563F"/>
    <w:rsid w:val="00405B96"/>
    <w:rsid w:val="00405BF7"/>
    <w:rsid w:val="00405D4F"/>
    <w:rsid w:val="00410054"/>
    <w:rsid w:val="00410950"/>
    <w:rsid w:val="00410B3F"/>
    <w:rsid w:val="00413011"/>
    <w:rsid w:val="00413C23"/>
    <w:rsid w:val="00416308"/>
    <w:rsid w:val="00417093"/>
    <w:rsid w:val="00417346"/>
    <w:rsid w:val="004174CD"/>
    <w:rsid w:val="004208E6"/>
    <w:rsid w:val="00420E10"/>
    <w:rsid w:val="00421750"/>
    <w:rsid w:val="0042279F"/>
    <w:rsid w:val="004234D4"/>
    <w:rsid w:val="004244CE"/>
    <w:rsid w:val="004255BF"/>
    <w:rsid w:val="00425638"/>
    <w:rsid w:val="0042674D"/>
    <w:rsid w:val="004307BB"/>
    <w:rsid w:val="00431038"/>
    <w:rsid w:val="0043270E"/>
    <w:rsid w:val="00432B0E"/>
    <w:rsid w:val="004334C7"/>
    <w:rsid w:val="00434AC6"/>
    <w:rsid w:val="00434E81"/>
    <w:rsid w:val="004355C5"/>
    <w:rsid w:val="00435AAF"/>
    <w:rsid w:val="00436B52"/>
    <w:rsid w:val="0043718B"/>
    <w:rsid w:val="00441421"/>
    <w:rsid w:val="00441942"/>
    <w:rsid w:val="00441A76"/>
    <w:rsid w:val="00442932"/>
    <w:rsid w:val="0044464A"/>
    <w:rsid w:val="00445ACD"/>
    <w:rsid w:val="00445B14"/>
    <w:rsid w:val="00446311"/>
    <w:rsid w:val="004505D4"/>
    <w:rsid w:val="004506FD"/>
    <w:rsid w:val="004522FE"/>
    <w:rsid w:val="004546E4"/>
    <w:rsid w:val="00455B53"/>
    <w:rsid w:val="00460497"/>
    <w:rsid w:val="00461A1A"/>
    <w:rsid w:val="004629BE"/>
    <w:rsid w:val="00463250"/>
    <w:rsid w:val="00463796"/>
    <w:rsid w:val="00463CED"/>
    <w:rsid w:val="00466927"/>
    <w:rsid w:val="00467188"/>
    <w:rsid w:val="00467859"/>
    <w:rsid w:val="00470B52"/>
    <w:rsid w:val="0047223A"/>
    <w:rsid w:val="00472B78"/>
    <w:rsid w:val="004733C2"/>
    <w:rsid w:val="00473E6C"/>
    <w:rsid w:val="00475E42"/>
    <w:rsid w:val="00475FE3"/>
    <w:rsid w:val="004760FB"/>
    <w:rsid w:val="004772C2"/>
    <w:rsid w:val="0047799D"/>
    <w:rsid w:val="00482F24"/>
    <w:rsid w:val="0048359B"/>
    <w:rsid w:val="00484089"/>
    <w:rsid w:val="004842A3"/>
    <w:rsid w:val="004878B0"/>
    <w:rsid w:val="00490231"/>
    <w:rsid w:val="00491290"/>
    <w:rsid w:val="0049220D"/>
    <w:rsid w:val="0049236B"/>
    <w:rsid w:val="004935E7"/>
    <w:rsid w:val="0049437E"/>
    <w:rsid w:val="00496EC4"/>
    <w:rsid w:val="004A032A"/>
    <w:rsid w:val="004A1A50"/>
    <w:rsid w:val="004A1ACE"/>
    <w:rsid w:val="004A2095"/>
    <w:rsid w:val="004A306C"/>
    <w:rsid w:val="004A44A3"/>
    <w:rsid w:val="004A4812"/>
    <w:rsid w:val="004A4903"/>
    <w:rsid w:val="004A51F1"/>
    <w:rsid w:val="004A5B26"/>
    <w:rsid w:val="004A600B"/>
    <w:rsid w:val="004A6A3A"/>
    <w:rsid w:val="004B105E"/>
    <w:rsid w:val="004B11DE"/>
    <w:rsid w:val="004B1E92"/>
    <w:rsid w:val="004B1EAE"/>
    <w:rsid w:val="004B2B0A"/>
    <w:rsid w:val="004B2C82"/>
    <w:rsid w:val="004B3E83"/>
    <w:rsid w:val="004B4DDA"/>
    <w:rsid w:val="004B5049"/>
    <w:rsid w:val="004B56EB"/>
    <w:rsid w:val="004B6E18"/>
    <w:rsid w:val="004C03D3"/>
    <w:rsid w:val="004C0636"/>
    <w:rsid w:val="004C131D"/>
    <w:rsid w:val="004C15A2"/>
    <w:rsid w:val="004C1CB0"/>
    <w:rsid w:val="004C368B"/>
    <w:rsid w:val="004C4495"/>
    <w:rsid w:val="004C5397"/>
    <w:rsid w:val="004C54F3"/>
    <w:rsid w:val="004C5AD6"/>
    <w:rsid w:val="004C74C9"/>
    <w:rsid w:val="004D071E"/>
    <w:rsid w:val="004D28D1"/>
    <w:rsid w:val="004D52B8"/>
    <w:rsid w:val="004D61B4"/>
    <w:rsid w:val="004D6CEA"/>
    <w:rsid w:val="004D72E3"/>
    <w:rsid w:val="004D7BC5"/>
    <w:rsid w:val="004E004B"/>
    <w:rsid w:val="004E0D6F"/>
    <w:rsid w:val="004E241A"/>
    <w:rsid w:val="004E3F97"/>
    <w:rsid w:val="004E45D7"/>
    <w:rsid w:val="004E47E7"/>
    <w:rsid w:val="004E48EA"/>
    <w:rsid w:val="004E67F1"/>
    <w:rsid w:val="004E681B"/>
    <w:rsid w:val="004E6E8F"/>
    <w:rsid w:val="004E7AEC"/>
    <w:rsid w:val="004F0875"/>
    <w:rsid w:val="004F08A8"/>
    <w:rsid w:val="004F3076"/>
    <w:rsid w:val="004F3114"/>
    <w:rsid w:val="004F4E15"/>
    <w:rsid w:val="004F5AC4"/>
    <w:rsid w:val="004F61F8"/>
    <w:rsid w:val="005006D1"/>
    <w:rsid w:val="005008E8"/>
    <w:rsid w:val="00501177"/>
    <w:rsid w:val="00501438"/>
    <w:rsid w:val="00503A25"/>
    <w:rsid w:val="0050406D"/>
    <w:rsid w:val="00506EDA"/>
    <w:rsid w:val="0050712E"/>
    <w:rsid w:val="005072F2"/>
    <w:rsid w:val="00507512"/>
    <w:rsid w:val="0051016D"/>
    <w:rsid w:val="00510B84"/>
    <w:rsid w:val="00512A00"/>
    <w:rsid w:val="00512C44"/>
    <w:rsid w:val="0051300D"/>
    <w:rsid w:val="00515B03"/>
    <w:rsid w:val="00515C74"/>
    <w:rsid w:val="00516483"/>
    <w:rsid w:val="00516666"/>
    <w:rsid w:val="005166FF"/>
    <w:rsid w:val="0051770B"/>
    <w:rsid w:val="00521265"/>
    <w:rsid w:val="0052241F"/>
    <w:rsid w:val="00522A1A"/>
    <w:rsid w:val="0052522F"/>
    <w:rsid w:val="0052663C"/>
    <w:rsid w:val="00526B6F"/>
    <w:rsid w:val="00526D62"/>
    <w:rsid w:val="005273AD"/>
    <w:rsid w:val="0052770F"/>
    <w:rsid w:val="00527EA1"/>
    <w:rsid w:val="005314DE"/>
    <w:rsid w:val="005332D5"/>
    <w:rsid w:val="00533706"/>
    <w:rsid w:val="0053488C"/>
    <w:rsid w:val="00535F3F"/>
    <w:rsid w:val="0053678D"/>
    <w:rsid w:val="00536F0E"/>
    <w:rsid w:val="005401DA"/>
    <w:rsid w:val="0054084D"/>
    <w:rsid w:val="00542FB9"/>
    <w:rsid w:val="005431FE"/>
    <w:rsid w:val="00543ED1"/>
    <w:rsid w:val="00547281"/>
    <w:rsid w:val="00547348"/>
    <w:rsid w:val="00551366"/>
    <w:rsid w:val="00552CC3"/>
    <w:rsid w:val="00552DE0"/>
    <w:rsid w:val="005532B8"/>
    <w:rsid w:val="0055407A"/>
    <w:rsid w:val="00555322"/>
    <w:rsid w:val="00555F6D"/>
    <w:rsid w:val="00557BC8"/>
    <w:rsid w:val="00557D4E"/>
    <w:rsid w:val="00560574"/>
    <w:rsid w:val="0056059A"/>
    <w:rsid w:val="00561C36"/>
    <w:rsid w:val="00561CC4"/>
    <w:rsid w:val="00561D16"/>
    <w:rsid w:val="00563310"/>
    <w:rsid w:val="00565DBC"/>
    <w:rsid w:val="00566369"/>
    <w:rsid w:val="005667D6"/>
    <w:rsid w:val="00566C45"/>
    <w:rsid w:val="00567FDE"/>
    <w:rsid w:val="00571713"/>
    <w:rsid w:val="00571EF4"/>
    <w:rsid w:val="005752F8"/>
    <w:rsid w:val="005760EF"/>
    <w:rsid w:val="00577257"/>
    <w:rsid w:val="00577617"/>
    <w:rsid w:val="00577679"/>
    <w:rsid w:val="005777FA"/>
    <w:rsid w:val="00580039"/>
    <w:rsid w:val="0058040F"/>
    <w:rsid w:val="005823B0"/>
    <w:rsid w:val="00583EEE"/>
    <w:rsid w:val="005852D7"/>
    <w:rsid w:val="005853B3"/>
    <w:rsid w:val="005866E1"/>
    <w:rsid w:val="00586C09"/>
    <w:rsid w:val="00586F0D"/>
    <w:rsid w:val="0058753F"/>
    <w:rsid w:val="00587C72"/>
    <w:rsid w:val="0058EFCE"/>
    <w:rsid w:val="00592022"/>
    <w:rsid w:val="005928F1"/>
    <w:rsid w:val="00592D72"/>
    <w:rsid w:val="00593444"/>
    <w:rsid w:val="00593759"/>
    <w:rsid w:val="00594CA7"/>
    <w:rsid w:val="00594FFB"/>
    <w:rsid w:val="005950AE"/>
    <w:rsid w:val="005958F2"/>
    <w:rsid w:val="00595CB7"/>
    <w:rsid w:val="00596903"/>
    <w:rsid w:val="00596A06"/>
    <w:rsid w:val="00596A21"/>
    <w:rsid w:val="005977A5"/>
    <w:rsid w:val="005A2AA1"/>
    <w:rsid w:val="005A314F"/>
    <w:rsid w:val="005A3CA5"/>
    <w:rsid w:val="005A3E8E"/>
    <w:rsid w:val="005A6C12"/>
    <w:rsid w:val="005A742B"/>
    <w:rsid w:val="005A7AAB"/>
    <w:rsid w:val="005A7FDE"/>
    <w:rsid w:val="005B04C7"/>
    <w:rsid w:val="005B08BE"/>
    <w:rsid w:val="005B0AC6"/>
    <w:rsid w:val="005B0E15"/>
    <w:rsid w:val="005B121B"/>
    <w:rsid w:val="005B36B1"/>
    <w:rsid w:val="005B396F"/>
    <w:rsid w:val="005B3CE4"/>
    <w:rsid w:val="005B471A"/>
    <w:rsid w:val="005B4905"/>
    <w:rsid w:val="005B603E"/>
    <w:rsid w:val="005B6E1D"/>
    <w:rsid w:val="005C04D9"/>
    <w:rsid w:val="005C0F98"/>
    <w:rsid w:val="005C11F3"/>
    <w:rsid w:val="005C1246"/>
    <w:rsid w:val="005C2CE1"/>
    <w:rsid w:val="005C5BFA"/>
    <w:rsid w:val="005C7563"/>
    <w:rsid w:val="005C7679"/>
    <w:rsid w:val="005C7B86"/>
    <w:rsid w:val="005D04DE"/>
    <w:rsid w:val="005D054A"/>
    <w:rsid w:val="005D05BC"/>
    <w:rsid w:val="005D0E4F"/>
    <w:rsid w:val="005D0F42"/>
    <w:rsid w:val="005D19B7"/>
    <w:rsid w:val="005D241B"/>
    <w:rsid w:val="005D4300"/>
    <w:rsid w:val="005D48AD"/>
    <w:rsid w:val="005D4A20"/>
    <w:rsid w:val="005D644F"/>
    <w:rsid w:val="005D6C75"/>
    <w:rsid w:val="005D7264"/>
    <w:rsid w:val="005E00C9"/>
    <w:rsid w:val="005E06FD"/>
    <w:rsid w:val="005E09FA"/>
    <w:rsid w:val="005E22B6"/>
    <w:rsid w:val="005E233E"/>
    <w:rsid w:val="005E2FF2"/>
    <w:rsid w:val="005E38B6"/>
    <w:rsid w:val="005E3E2A"/>
    <w:rsid w:val="005E5CAB"/>
    <w:rsid w:val="005E7CC8"/>
    <w:rsid w:val="005F0070"/>
    <w:rsid w:val="005F2826"/>
    <w:rsid w:val="005F470B"/>
    <w:rsid w:val="005F64A7"/>
    <w:rsid w:val="005F6694"/>
    <w:rsid w:val="005FCB9A"/>
    <w:rsid w:val="00600214"/>
    <w:rsid w:val="006006FA"/>
    <w:rsid w:val="00601575"/>
    <w:rsid w:val="00601A35"/>
    <w:rsid w:val="00602BC1"/>
    <w:rsid w:val="0060327B"/>
    <w:rsid w:val="00606945"/>
    <w:rsid w:val="00606CFE"/>
    <w:rsid w:val="006076C4"/>
    <w:rsid w:val="00610021"/>
    <w:rsid w:val="00610F13"/>
    <w:rsid w:val="006126E7"/>
    <w:rsid w:val="006135DB"/>
    <w:rsid w:val="0061392B"/>
    <w:rsid w:val="00615075"/>
    <w:rsid w:val="006163C6"/>
    <w:rsid w:val="00616625"/>
    <w:rsid w:val="00616693"/>
    <w:rsid w:val="0061684F"/>
    <w:rsid w:val="006169E2"/>
    <w:rsid w:val="00616E04"/>
    <w:rsid w:val="00617127"/>
    <w:rsid w:val="0061760A"/>
    <w:rsid w:val="00622E48"/>
    <w:rsid w:val="006239D0"/>
    <w:rsid w:val="0062541B"/>
    <w:rsid w:val="00625A06"/>
    <w:rsid w:val="00627780"/>
    <w:rsid w:val="00627929"/>
    <w:rsid w:val="00627E2C"/>
    <w:rsid w:val="0063064D"/>
    <w:rsid w:val="00631113"/>
    <w:rsid w:val="00633366"/>
    <w:rsid w:val="00633C27"/>
    <w:rsid w:val="00633C86"/>
    <w:rsid w:val="00634286"/>
    <w:rsid w:val="0063454B"/>
    <w:rsid w:val="006359C6"/>
    <w:rsid w:val="0063628A"/>
    <w:rsid w:val="00636E4B"/>
    <w:rsid w:val="006408F5"/>
    <w:rsid w:val="006409F4"/>
    <w:rsid w:val="0064106C"/>
    <w:rsid w:val="006418AE"/>
    <w:rsid w:val="00644758"/>
    <w:rsid w:val="0064492E"/>
    <w:rsid w:val="00644EBC"/>
    <w:rsid w:val="006515D9"/>
    <w:rsid w:val="00652179"/>
    <w:rsid w:val="0065310D"/>
    <w:rsid w:val="0065357E"/>
    <w:rsid w:val="00655769"/>
    <w:rsid w:val="00656D5E"/>
    <w:rsid w:val="0066054B"/>
    <w:rsid w:val="00662724"/>
    <w:rsid w:val="00662956"/>
    <w:rsid w:val="00663329"/>
    <w:rsid w:val="00663967"/>
    <w:rsid w:val="00663BC7"/>
    <w:rsid w:val="00663D31"/>
    <w:rsid w:val="006649F5"/>
    <w:rsid w:val="00665A39"/>
    <w:rsid w:val="00666E65"/>
    <w:rsid w:val="00667DE5"/>
    <w:rsid w:val="00670D21"/>
    <w:rsid w:val="0067119D"/>
    <w:rsid w:val="00672853"/>
    <w:rsid w:val="00672CE4"/>
    <w:rsid w:val="00674E55"/>
    <w:rsid w:val="00674EAF"/>
    <w:rsid w:val="0067505A"/>
    <w:rsid w:val="0067512D"/>
    <w:rsid w:val="006768C8"/>
    <w:rsid w:val="00680892"/>
    <w:rsid w:val="00681763"/>
    <w:rsid w:val="006826D5"/>
    <w:rsid w:val="00682F2E"/>
    <w:rsid w:val="006847BC"/>
    <w:rsid w:val="006854DF"/>
    <w:rsid w:val="0068586B"/>
    <w:rsid w:val="006858B4"/>
    <w:rsid w:val="006859AF"/>
    <w:rsid w:val="00686B3E"/>
    <w:rsid w:val="006900E7"/>
    <w:rsid w:val="0069169B"/>
    <w:rsid w:val="00691983"/>
    <w:rsid w:val="00692455"/>
    <w:rsid w:val="00693303"/>
    <w:rsid w:val="00693977"/>
    <w:rsid w:val="00693B8F"/>
    <w:rsid w:val="00693DBF"/>
    <w:rsid w:val="00695577"/>
    <w:rsid w:val="006959B8"/>
    <w:rsid w:val="00696041"/>
    <w:rsid w:val="006960A7"/>
    <w:rsid w:val="00696618"/>
    <w:rsid w:val="006967C7"/>
    <w:rsid w:val="006974E2"/>
    <w:rsid w:val="006978B6"/>
    <w:rsid w:val="00697EC8"/>
    <w:rsid w:val="00697FD3"/>
    <w:rsid w:val="006A1C6B"/>
    <w:rsid w:val="006A1E7C"/>
    <w:rsid w:val="006A3AA0"/>
    <w:rsid w:val="006A4009"/>
    <w:rsid w:val="006A417F"/>
    <w:rsid w:val="006A47FB"/>
    <w:rsid w:val="006A7214"/>
    <w:rsid w:val="006A7C6A"/>
    <w:rsid w:val="006B141C"/>
    <w:rsid w:val="006B169A"/>
    <w:rsid w:val="006B216D"/>
    <w:rsid w:val="006B2487"/>
    <w:rsid w:val="006B2750"/>
    <w:rsid w:val="006B3126"/>
    <w:rsid w:val="006B3598"/>
    <w:rsid w:val="006B3DAB"/>
    <w:rsid w:val="006B3E02"/>
    <w:rsid w:val="006B3EF1"/>
    <w:rsid w:val="006B4826"/>
    <w:rsid w:val="006B4978"/>
    <w:rsid w:val="006B7B56"/>
    <w:rsid w:val="006B7C41"/>
    <w:rsid w:val="006B7ECD"/>
    <w:rsid w:val="006C1B16"/>
    <w:rsid w:val="006C21EB"/>
    <w:rsid w:val="006C39A6"/>
    <w:rsid w:val="006C43F3"/>
    <w:rsid w:val="006C494C"/>
    <w:rsid w:val="006C4EA9"/>
    <w:rsid w:val="006C5BBC"/>
    <w:rsid w:val="006C5BE2"/>
    <w:rsid w:val="006C64F2"/>
    <w:rsid w:val="006C72EC"/>
    <w:rsid w:val="006D18F7"/>
    <w:rsid w:val="006D2211"/>
    <w:rsid w:val="006D250F"/>
    <w:rsid w:val="006D2F5E"/>
    <w:rsid w:val="006D42B5"/>
    <w:rsid w:val="006D5434"/>
    <w:rsid w:val="006D63FA"/>
    <w:rsid w:val="006D78C3"/>
    <w:rsid w:val="006D7F8A"/>
    <w:rsid w:val="006E0656"/>
    <w:rsid w:val="006E2541"/>
    <w:rsid w:val="006E39C3"/>
    <w:rsid w:val="006E40C3"/>
    <w:rsid w:val="006E4596"/>
    <w:rsid w:val="006E481C"/>
    <w:rsid w:val="006E720A"/>
    <w:rsid w:val="006E7E14"/>
    <w:rsid w:val="006F07B6"/>
    <w:rsid w:val="006F091C"/>
    <w:rsid w:val="006F0B73"/>
    <w:rsid w:val="006F0D94"/>
    <w:rsid w:val="006F1DDD"/>
    <w:rsid w:val="006F3308"/>
    <w:rsid w:val="006F3580"/>
    <w:rsid w:val="006F39F2"/>
    <w:rsid w:val="006F3F9B"/>
    <w:rsid w:val="006F5385"/>
    <w:rsid w:val="006F59AD"/>
    <w:rsid w:val="006F6664"/>
    <w:rsid w:val="006F6A80"/>
    <w:rsid w:val="006F6C9A"/>
    <w:rsid w:val="006F7788"/>
    <w:rsid w:val="006F7A79"/>
    <w:rsid w:val="006F7CE5"/>
    <w:rsid w:val="00700EAA"/>
    <w:rsid w:val="0070177F"/>
    <w:rsid w:val="0070196E"/>
    <w:rsid w:val="00702328"/>
    <w:rsid w:val="0070301A"/>
    <w:rsid w:val="007036A2"/>
    <w:rsid w:val="00706358"/>
    <w:rsid w:val="00707113"/>
    <w:rsid w:val="0070762D"/>
    <w:rsid w:val="00707869"/>
    <w:rsid w:val="00707CB1"/>
    <w:rsid w:val="007105F3"/>
    <w:rsid w:val="00710724"/>
    <w:rsid w:val="00710768"/>
    <w:rsid w:val="00710D92"/>
    <w:rsid w:val="00711A41"/>
    <w:rsid w:val="007125E0"/>
    <w:rsid w:val="00712821"/>
    <w:rsid w:val="00713E92"/>
    <w:rsid w:val="0071768F"/>
    <w:rsid w:val="00717F0F"/>
    <w:rsid w:val="0072017E"/>
    <w:rsid w:val="00720BE9"/>
    <w:rsid w:val="00721A74"/>
    <w:rsid w:val="00725D76"/>
    <w:rsid w:val="00725DF3"/>
    <w:rsid w:val="007275C8"/>
    <w:rsid w:val="007278B4"/>
    <w:rsid w:val="00731377"/>
    <w:rsid w:val="007316BB"/>
    <w:rsid w:val="00732447"/>
    <w:rsid w:val="00734003"/>
    <w:rsid w:val="007342FD"/>
    <w:rsid w:val="00734F93"/>
    <w:rsid w:val="00735739"/>
    <w:rsid w:val="007357E4"/>
    <w:rsid w:val="00737774"/>
    <w:rsid w:val="00737FF8"/>
    <w:rsid w:val="0074017B"/>
    <w:rsid w:val="007422B5"/>
    <w:rsid w:val="00742FCE"/>
    <w:rsid w:val="00742FEA"/>
    <w:rsid w:val="00743CA1"/>
    <w:rsid w:val="00745404"/>
    <w:rsid w:val="00745519"/>
    <w:rsid w:val="00745E7D"/>
    <w:rsid w:val="00746252"/>
    <w:rsid w:val="0074631A"/>
    <w:rsid w:val="0074724B"/>
    <w:rsid w:val="00747DB8"/>
    <w:rsid w:val="00749836"/>
    <w:rsid w:val="007535E2"/>
    <w:rsid w:val="00754846"/>
    <w:rsid w:val="00754F73"/>
    <w:rsid w:val="007553CC"/>
    <w:rsid w:val="00756059"/>
    <w:rsid w:val="0075644A"/>
    <w:rsid w:val="00756B26"/>
    <w:rsid w:val="0075780E"/>
    <w:rsid w:val="00757D3D"/>
    <w:rsid w:val="00760786"/>
    <w:rsid w:val="00760ED8"/>
    <w:rsid w:val="00762421"/>
    <w:rsid w:val="00763060"/>
    <w:rsid w:val="00763879"/>
    <w:rsid w:val="00763E14"/>
    <w:rsid w:val="007642AD"/>
    <w:rsid w:val="007647FC"/>
    <w:rsid w:val="00765E48"/>
    <w:rsid w:val="007670ED"/>
    <w:rsid w:val="00770320"/>
    <w:rsid w:val="00771256"/>
    <w:rsid w:val="00771B91"/>
    <w:rsid w:val="00773581"/>
    <w:rsid w:val="00774C7D"/>
    <w:rsid w:val="007759CE"/>
    <w:rsid w:val="00775DF2"/>
    <w:rsid w:val="00780F4F"/>
    <w:rsid w:val="00783C17"/>
    <w:rsid w:val="00786888"/>
    <w:rsid w:val="00786BE6"/>
    <w:rsid w:val="0078786A"/>
    <w:rsid w:val="00790216"/>
    <w:rsid w:val="007913EA"/>
    <w:rsid w:val="00792837"/>
    <w:rsid w:val="00792AA8"/>
    <w:rsid w:val="0079395C"/>
    <w:rsid w:val="0079490A"/>
    <w:rsid w:val="00794A16"/>
    <w:rsid w:val="007955E6"/>
    <w:rsid w:val="0079618A"/>
    <w:rsid w:val="00796272"/>
    <w:rsid w:val="00796661"/>
    <w:rsid w:val="0079796D"/>
    <w:rsid w:val="007A07B9"/>
    <w:rsid w:val="007A09DC"/>
    <w:rsid w:val="007A0F9B"/>
    <w:rsid w:val="007A15B5"/>
    <w:rsid w:val="007A25EC"/>
    <w:rsid w:val="007A26C6"/>
    <w:rsid w:val="007A2CC3"/>
    <w:rsid w:val="007A2ED0"/>
    <w:rsid w:val="007A3380"/>
    <w:rsid w:val="007A3D28"/>
    <w:rsid w:val="007A4C6C"/>
    <w:rsid w:val="007A6E2C"/>
    <w:rsid w:val="007B04C9"/>
    <w:rsid w:val="007B0D3C"/>
    <w:rsid w:val="007B12A0"/>
    <w:rsid w:val="007B12F0"/>
    <w:rsid w:val="007B1A9E"/>
    <w:rsid w:val="007B26AD"/>
    <w:rsid w:val="007B2838"/>
    <w:rsid w:val="007B3DB0"/>
    <w:rsid w:val="007B4028"/>
    <w:rsid w:val="007B4209"/>
    <w:rsid w:val="007B42CE"/>
    <w:rsid w:val="007B4628"/>
    <w:rsid w:val="007B50CA"/>
    <w:rsid w:val="007B7DFF"/>
    <w:rsid w:val="007C027B"/>
    <w:rsid w:val="007C0AF1"/>
    <w:rsid w:val="007C1AAC"/>
    <w:rsid w:val="007C501A"/>
    <w:rsid w:val="007C5378"/>
    <w:rsid w:val="007C58C6"/>
    <w:rsid w:val="007C6279"/>
    <w:rsid w:val="007D20D1"/>
    <w:rsid w:val="007D2859"/>
    <w:rsid w:val="007D3199"/>
    <w:rsid w:val="007D3624"/>
    <w:rsid w:val="007D3F70"/>
    <w:rsid w:val="007D5CE8"/>
    <w:rsid w:val="007D62BE"/>
    <w:rsid w:val="007E0237"/>
    <w:rsid w:val="007E137F"/>
    <w:rsid w:val="007E13F9"/>
    <w:rsid w:val="007E1665"/>
    <w:rsid w:val="007E1E81"/>
    <w:rsid w:val="007E3818"/>
    <w:rsid w:val="007E4BB0"/>
    <w:rsid w:val="007E4DA8"/>
    <w:rsid w:val="007E52F6"/>
    <w:rsid w:val="007E7BC9"/>
    <w:rsid w:val="007E85DB"/>
    <w:rsid w:val="007EDD0A"/>
    <w:rsid w:val="007F01CB"/>
    <w:rsid w:val="007F095E"/>
    <w:rsid w:val="007F2143"/>
    <w:rsid w:val="007F2A87"/>
    <w:rsid w:val="007F4770"/>
    <w:rsid w:val="007F5744"/>
    <w:rsid w:val="007F665E"/>
    <w:rsid w:val="007F69D8"/>
    <w:rsid w:val="007F7ABC"/>
    <w:rsid w:val="00801A5B"/>
    <w:rsid w:val="00802E05"/>
    <w:rsid w:val="008032DD"/>
    <w:rsid w:val="00804959"/>
    <w:rsid w:val="00804D95"/>
    <w:rsid w:val="0080648D"/>
    <w:rsid w:val="00807A5C"/>
    <w:rsid w:val="00807ACE"/>
    <w:rsid w:val="00810745"/>
    <w:rsid w:val="0081204C"/>
    <w:rsid w:val="00813125"/>
    <w:rsid w:val="0081418D"/>
    <w:rsid w:val="008145B4"/>
    <w:rsid w:val="00815A8B"/>
    <w:rsid w:val="00816E5C"/>
    <w:rsid w:val="008173A5"/>
    <w:rsid w:val="00820C0F"/>
    <w:rsid w:val="00820EB6"/>
    <w:rsid w:val="00824F79"/>
    <w:rsid w:val="008272FF"/>
    <w:rsid w:val="00827632"/>
    <w:rsid w:val="0082784B"/>
    <w:rsid w:val="00831A08"/>
    <w:rsid w:val="008321F0"/>
    <w:rsid w:val="00832272"/>
    <w:rsid w:val="00835643"/>
    <w:rsid w:val="00835E18"/>
    <w:rsid w:val="00840F27"/>
    <w:rsid w:val="008415B0"/>
    <w:rsid w:val="008420DE"/>
    <w:rsid w:val="00844284"/>
    <w:rsid w:val="00844B20"/>
    <w:rsid w:val="00844F0E"/>
    <w:rsid w:val="00845D75"/>
    <w:rsid w:val="00845E51"/>
    <w:rsid w:val="00846FE8"/>
    <w:rsid w:val="0084724C"/>
    <w:rsid w:val="008478EF"/>
    <w:rsid w:val="00850474"/>
    <w:rsid w:val="00850D66"/>
    <w:rsid w:val="0085454A"/>
    <w:rsid w:val="0085726F"/>
    <w:rsid w:val="00857475"/>
    <w:rsid w:val="0085759D"/>
    <w:rsid w:val="00860A69"/>
    <w:rsid w:val="00860DA6"/>
    <w:rsid w:val="008621AA"/>
    <w:rsid w:val="00862942"/>
    <w:rsid w:val="00862CF7"/>
    <w:rsid w:val="00862F74"/>
    <w:rsid w:val="00863773"/>
    <w:rsid w:val="008651C8"/>
    <w:rsid w:val="00865CAE"/>
    <w:rsid w:val="008677A1"/>
    <w:rsid w:val="00867A7A"/>
    <w:rsid w:val="0087127E"/>
    <w:rsid w:val="00871686"/>
    <w:rsid w:val="00871E3D"/>
    <w:rsid w:val="00871EE4"/>
    <w:rsid w:val="00875356"/>
    <w:rsid w:val="0087690B"/>
    <w:rsid w:val="00876C75"/>
    <w:rsid w:val="0088058A"/>
    <w:rsid w:val="00881778"/>
    <w:rsid w:val="0088195F"/>
    <w:rsid w:val="00882799"/>
    <w:rsid w:val="0088405E"/>
    <w:rsid w:val="00885294"/>
    <w:rsid w:val="00885DFC"/>
    <w:rsid w:val="0088665A"/>
    <w:rsid w:val="00894247"/>
    <w:rsid w:val="00897DE4"/>
    <w:rsid w:val="008A1243"/>
    <w:rsid w:val="008A20F4"/>
    <w:rsid w:val="008A21C6"/>
    <w:rsid w:val="008A2C6F"/>
    <w:rsid w:val="008A34AE"/>
    <w:rsid w:val="008A3E41"/>
    <w:rsid w:val="008A51B9"/>
    <w:rsid w:val="008A6311"/>
    <w:rsid w:val="008A63A6"/>
    <w:rsid w:val="008B140C"/>
    <w:rsid w:val="008B1D04"/>
    <w:rsid w:val="008B1D3B"/>
    <w:rsid w:val="008B3070"/>
    <w:rsid w:val="008B3369"/>
    <w:rsid w:val="008B50EB"/>
    <w:rsid w:val="008B5598"/>
    <w:rsid w:val="008B5CDE"/>
    <w:rsid w:val="008B647D"/>
    <w:rsid w:val="008B763A"/>
    <w:rsid w:val="008B7C2B"/>
    <w:rsid w:val="008C0C0A"/>
    <w:rsid w:val="008C3DBE"/>
    <w:rsid w:val="008C40E5"/>
    <w:rsid w:val="008C59E2"/>
    <w:rsid w:val="008C7208"/>
    <w:rsid w:val="008D017E"/>
    <w:rsid w:val="008D1645"/>
    <w:rsid w:val="008D2251"/>
    <w:rsid w:val="008D29B8"/>
    <w:rsid w:val="008D3E80"/>
    <w:rsid w:val="008D4273"/>
    <w:rsid w:val="008D48BE"/>
    <w:rsid w:val="008D5C3A"/>
    <w:rsid w:val="008D6B93"/>
    <w:rsid w:val="008D7CA0"/>
    <w:rsid w:val="008E02C3"/>
    <w:rsid w:val="008E0C6A"/>
    <w:rsid w:val="008E259C"/>
    <w:rsid w:val="008E3606"/>
    <w:rsid w:val="008E4127"/>
    <w:rsid w:val="008E4E9E"/>
    <w:rsid w:val="008E579E"/>
    <w:rsid w:val="008E7F9F"/>
    <w:rsid w:val="008F0489"/>
    <w:rsid w:val="008F07ED"/>
    <w:rsid w:val="008F0E36"/>
    <w:rsid w:val="008F0F10"/>
    <w:rsid w:val="008F11C0"/>
    <w:rsid w:val="008F1D84"/>
    <w:rsid w:val="008F1D87"/>
    <w:rsid w:val="008F3D55"/>
    <w:rsid w:val="008F3EF6"/>
    <w:rsid w:val="008F5CA5"/>
    <w:rsid w:val="008F71A7"/>
    <w:rsid w:val="008F767D"/>
    <w:rsid w:val="00901C59"/>
    <w:rsid w:val="0090328A"/>
    <w:rsid w:val="00905762"/>
    <w:rsid w:val="009061F7"/>
    <w:rsid w:val="0090659D"/>
    <w:rsid w:val="00906F14"/>
    <w:rsid w:val="009076B1"/>
    <w:rsid w:val="00910A5F"/>
    <w:rsid w:val="00911CD9"/>
    <w:rsid w:val="00913BA7"/>
    <w:rsid w:val="00913BFB"/>
    <w:rsid w:val="00913F2E"/>
    <w:rsid w:val="0091400B"/>
    <w:rsid w:val="00914D63"/>
    <w:rsid w:val="00916DA5"/>
    <w:rsid w:val="00916FE8"/>
    <w:rsid w:val="00917699"/>
    <w:rsid w:val="009206AD"/>
    <w:rsid w:val="00920CFC"/>
    <w:rsid w:val="00923039"/>
    <w:rsid w:val="00923558"/>
    <w:rsid w:val="00923A7C"/>
    <w:rsid w:val="00924335"/>
    <w:rsid w:val="009247FB"/>
    <w:rsid w:val="009252D2"/>
    <w:rsid w:val="009305CB"/>
    <w:rsid w:val="009307F8"/>
    <w:rsid w:val="00930B02"/>
    <w:rsid w:val="009319B3"/>
    <w:rsid w:val="009328D6"/>
    <w:rsid w:val="00933BA9"/>
    <w:rsid w:val="009349C2"/>
    <w:rsid w:val="0093577E"/>
    <w:rsid w:val="009376CB"/>
    <w:rsid w:val="00937FBF"/>
    <w:rsid w:val="00940FE5"/>
    <w:rsid w:val="00941930"/>
    <w:rsid w:val="00942676"/>
    <w:rsid w:val="00942A47"/>
    <w:rsid w:val="00943120"/>
    <w:rsid w:val="00944C72"/>
    <w:rsid w:val="0094637F"/>
    <w:rsid w:val="00946ECF"/>
    <w:rsid w:val="009473A4"/>
    <w:rsid w:val="00952373"/>
    <w:rsid w:val="00952B5F"/>
    <w:rsid w:val="009530E1"/>
    <w:rsid w:val="00953C31"/>
    <w:rsid w:val="009566F7"/>
    <w:rsid w:val="009567FC"/>
    <w:rsid w:val="00956CB3"/>
    <w:rsid w:val="00960B43"/>
    <w:rsid w:val="00961B34"/>
    <w:rsid w:val="00963F8C"/>
    <w:rsid w:val="00964EFB"/>
    <w:rsid w:val="00965590"/>
    <w:rsid w:val="00965A82"/>
    <w:rsid w:val="00966A24"/>
    <w:rsid w:val="00967B31"/>
    <w:rsid w:val="009739BB"/>
    <w:rsid w:val="009743E5"/>
    <w:rsid w:val="00976CFB"/>
    <w:rsid w:val="0097714D"/>
    <w:rsid w:val="00980652"/>
    <w:rsid w:val="00980B64"/>
    <w:rsid w:val="0098265B"/>
    <w:rsid w:val="00983F17"/>
    <w:rsid w:val="009842B9"/>
    <w:rsid w:val="00984384"/>
    <w:rsid w:val="00984438"/>
    <w:rsid w:val="0098557B"/>
    <w:rsid w:val="00985D12"/>
    <w:rsid w:val="00985F66"/>
    <w:rsid w:val="00987503"/>
    <w:rsid w:val="00990530"/>
    <w:rsid w:val="00990DC9"/>
    <w:rsid w:val="009911A7"/>
    <w:rsid w:val="009916B6"/>
    <w:rsid w:val="009918AE"/>
    <w:rsid w:val="009929EA"/>
    <w:rsid w:val="00992D4A"/>
    <w:rsid w:val="00993BE5"/>
    <w:rsid w:val="009949F9"/>
    <w:rsid w:val="00997385"/>
    <w:rsid w:val="0099773C"/>
    <w:rsid w:val="00997F07"/>
    <w:rsid w:val="009A021A"/>
    <w:rsid w:val="009A190A"/>
    <w:rsid w:val="009A2460"/>
    <w:rsid w:val="009A266A"/>
    <w:rsid w:val="009A3A83"/>
    <w:rsid w:val="009B0387"/>
    <w:rsid w:val="009B0724"/>
    <w:rsid w:val="009B0A42"/>
    <w:rsid w:val="009B2601"/>
    <w:rsid w:val="009B2CF7"/>
    <w:rsid w:val="009B3C6A"/>
    <w:rsid w:val="009B4C2C"/>
    <w:rsid w:val="009B57BE"/>
    <w:rsid w:val="009B5F11"/>
    <w:rsid w:val="009B6245"/>
    <w:rsid w:val="009B65E4"/>
    <w:rsid w:val="009B6D19"/>
    <w:rsid w:val="009B7314"/>
    <w:rsid w:val="009C019A"/>
    <w:rsid w:val="009C029F"/>
    <w:rsid w:val="009C0EA3"/>
    <w:rsid w:val="009C1661"/>
    <w:rsid w:val="009C215C"/>
    <w:rsid w:val="009C2465"/>
    <w:rsid w:val="009C2545"/>
    <w:rsid w:val="009C2671"/>
    <w:rsid w:val="009C2766"/>
    <w:rsid w:val="009C4740"/>
    <w:rsid w:val="009C483D"/>
    <w:rsid w:val="009C621C"/>
    <w:rsid w:val="009C62D0"/>
    <w:rsid w:val="009C676A"/>
    <w:rsid w:val="009C698D"/>
    <w:rsid w:val="009D0506"/>
    <w:rsid w:val="009D08E3"/>
    <w:rsid w:val="009D1213"/>
    <w:rsid w:val="009D2888"/>
    <w:rsid w:val="009D52C4"/>
    <w:rsid w:val="009D6111"/>
    <w:rsid w:val="009D67CD"/>
    <w:rsid w:val="009D7EA3"/>
    <w:rsid w:val="009E02AD"/>
    <w:rsid w:val="009E03D4"/>
    <w:rsid w:val="009E1EF2"/>
    <w:rsid w:val="009E2B07"/>
    <w:rsid w:val="009E32B1"/>
    <w:rsid w:val="009E3B98"/>
    <w:rsid w:val="009E4226"/>
    <w:rsid w:val="009E5B2A"/>
    <w:rsid w:val="009F0D02"/>
    <w:rsid w:val="009F3F8E"/>
    <w:rsid w:val="009F50B6"/>
    <w:rsid w:val="009F65E5"/>
    <w:rsid w:val="009F7010"/>
    <w:rsid w:val="009F73DB"/>
    <w:rsid w:val="009F7BAC"/>
    <w:rsid w:val="009F7BDA"/>
    <w:rsid w:val="00A000B5"/>
    <w:rsid w:val="00A00F26"/>
    <w:rsid w:val="00A01297"/>
    <w:rsid w:val="00A02A02"/>
    <w:rsid w:val="00A03351"/>
    <w:rsid w:val="00A0419E"/>
    <w:rsid w:val="00A045C2"/>
    <w:rsid w:val="00A0594C"/>
    <w:rsid w:val="00A0618B"/>
    <w:rsid w:val="00A062AD"/>
    <w:rsid w:val="00A067C3"/>
    <w:rsid w:val="00A0706F"/>
    <w:rsid w:val="00A1079D"/>
    <w:rsid w:val="00A10C98"/>
    <w:rsid w:val="00A131F5"/>
    <w:rsid w:val="00A13724"/>
    <w:rsid w:val="00A15048"/>
    <w:rsid w:val="00A15F37"/>
    <w:rsid w:val="00A16240"/>
    <w:rsid w:val="00A20CCE"/>
    <w:rsid w:val="00A21029"/>
    <w:rsid w:val="00A21686"/>
    <w:rsid w:val="00A237E4"/>
    <w:rsid w:val="00A24F70"/>
    <w:rsid w:val="00A266B4"/>
    <w:rsid w:val="00A277A3"/>
    <w:rsid w:val="00A308E9"/>
    <w:rsid w:val="00A30F1C"/>
    <w:rsid w:val="00A32673"/>
    <w:rsid w:val="00A3405E"/>
    <w:rsid w:val="00A343BC"/>
    <w:rsid w:val="00A34C4C"/>
    <w:rsid w:val="00A369A8"/>
    <w:rsid w:val="00A37869"/>
    <w:rsid w:val="00A37CCE"/>
    <w:rsid w:val="00A40E3C"/>
    <w:rsid w:val="00A41A5B"/>
    <w:rsid w:val="00A43454"/>
    <w:rsid w:val="00A5130A"/>
    <w:rsid w:val="00A51349"/>
    <w:rsid w:val="00A52B08"/>
    <w:rsid w:val="00A532E9"/>
    <w:rsid w:val="00A53549"/>
    <w:rsid w:val="00A54757"/>
    <w:rsid w:val="00A56E06"/>
    <w:rsid w:val="00A57955"/>
    <w:rsid w:val="00A57C3A"/>
    <w:rsid w:val="00A60D6E"/>
    <w:rsid w:val="00A61119"/>
    <w:rsid w:val="00A645F3"/>
    <w:rsid w:val="00A648FD"/>
    <w:rsid w:val="00A6569E"/>
    <w:rsid w:val="00A65925"/>
    <w:rsid w:val="00A6723C"/>
    <w:rsid w:val="00A704B9"/>
    <w:rsid w:val="00A717C8"/>
    <w:rsid w:val="00A717F6"/>
    <w:rsid w:val="00A724A0"/>
    <w:rsid w:val="00A73215"/>
    <w:rsid w:val="00A751EB"/>
    <w:rsid w:val="00A75B0D"/>
    <w:rsid w:val="00A81803"/>
    <w:rsid w:val="00A8242C"/>
    <w:rsid w:val="00A82B62"/>
    <w:rsid w:val="00A82D63"/>
    <w:rsid w:val="00A83050"/>
    <w:rsid w:val="00A830EF"/>
    <w:rsid w:val="00A846B0"/>
    <w:rsid w:val="00A849F7"/>
    <w:rsid w:val="00A85593"/>
    <w:rsid w:val="00A8731D"/>
    <w:rsid w:val="00A87B65"/>
    <w:rsid w:val="00A87E3D"/>
    <w:rsid w:val="00A90365"/>
    <w:rsid w:val="00A90830"/>
    <w:rsid w:val="00A92090"/>
    <w:rsid w:val="00A92945"/>
    <w:rsid w:val="00A94295"/>
    <w:rsid w:val="00A949EA"/>
    <w:rsid w:val="00A952FC"/>
    <w:rsid w:val="00A962D8"/>
    <w:rsid w:val="00A963BB"/>
    <w:rsid w:val="00A96A0B"/>
    <w:rsid w:val="00A97028"/>
    <w:rsid w:val="00AA04A0"/>
    <w:rsid w:val="00AA2181"/>
    <w:rsid w:val="00AA7380"/>
    <w:rsid w:val="00AB0D09"/>
    <w:rsid w:val="00AB1C24"/>
    <w:rsid w:val="00AB430D"/>
    <w:rsid w:val="00AB43D3"/>
    <w:rsid w:val="00AB46AC"/>
    <w:rsid w:val="00AB756D"/>
    <w:rsid w:val="00AC0290"/>
    <w:rsid w:val="00AC0878"/>
    <w:rsid w:val="00AC1660"/>
    <w:rsid w:val="00AC210F"/>
    <w:rsid w:val="00AC21EE"/>
    <w:rsid w:val="00AC26FE"/>
    <w:rsid w:val="00AC2B53"/>
    <w:rsid w:val="00AC36B0"/>
    <w:rsid w:val="00AC6185"/>
    <w:rsid w:val="00AC64FF"/>
    <w:rsid w:val="00AC6741"/>
    <w:rsid w:val="00AD044C"/>
    <w:rsid w:val="00AD13F4"/>
    <w:rsid w:val="00AD2106"/>
    <w:rsid w:val="00AD3123"/>
    <w:rsid w:val="00AD467A"/>
    <w:rsid w:val="00AD5711"/>
    <w:rsid w:val="00AD58C8"/>
    <w:rsid w:val="00AD67AF"/>
    <w:rsid w:val="00AE1224"/>
    <w:rsid w:val="00AE1A89"/>
    <w:rsid w:val="00AE1F3A"/>
    <w:rsid w:val="00AE343A"/>
    <w:rsid w:val="00AE727F"/>
    <w:rsid w:val="00AE7BD4"/>
    <w:rsid w:val="00AE7E67"/>
    <w:rsid w:val="00AF1B62"/>
    <w:rsid w:val="00AF2C6C"/>
    <w:rsid w:val="00AF440C"/>
    <w:rsid w:val="00AF5098"/>
    <w:rsid w:val="00AF574B"/>
    <w:rsid w:val="00AF5AB7"/>
    <w:rsid w:val="00AF5D5E"/>
    <w:rsid w:val="00AF706B"/>
    <w:rsid w:val="00AF7B48"/>
    <w:rsid w:val="00B00304"/>
    <w:rsid w:val="00B00D60"/>
    <w:rsid w:val="00B00E93"/>
    <w:rsid w:val="00B0189E"/>
    <w:rsid w:val="00B02513"/>
    <w:rsid w:val="00B0369E"/>
    <w:rsid w:val="00B04209"/>
    <w:rsid w:val="00B04378"/>
    <w:rsid w:val="00B07176"/>
    <w:rsid w:val="00B072DD"/>
    <w:rsid w:val="00B10E9C"/>
    <w:rsid w:val="00B13D69"/>
    <w:rsid w:val="00B167FE"/>
    <w:rsid w:val="00B17E44"/>
    <w:rsid w:val="00B20175"/>
    <w:rsid w:val="00B2029E"/>
    <w:rsid w:val="00B21A10"/>
    <w:rsid w:val="00B22481"/>
    <w:rsid w:val="00B23DC0"/>
    <w:rsid w:val="00B24DED"/>
    <w:rsid w:val="00B25676"/>
    <w:rsid w:val="00B262D8"/>
    <w:rsid w:val="00B273A5"/>
    <w:rsid w:val="00B30D43"/>
    <w:rsid w:val="00B31053"/>
    <w:rsid w:val="00B326A5"/>
    <w:rsid w:val="00B32DDB"/>
    <w:rsid w:val="00B3346B"/>
    <w:rsid w:val="00B34935"/>
    <w:rsid w:val="00B373D5"/>
    <w:rsid w:val="00B404C3"/>
    <w:rsid w:val="00B406B2"/>
    <w:rsid w:val="00B40929"/>
    <w:rsid w:val="00B40A0E"/>
    <w:rsid w:val="00B41107"/>
    <w:rsid w:val="00B41A4B"/>
    <w:rsid w:val="00B41D11"/>
    <w:rsid w:val="00B43197"/>
    <w:rsid w:val="00B43FA1"/>
    <w:rsid w:val="00B46AE7"/>
    <w:rsid w:val="00B47930"/>
    <w:rsid w:val="00B47D8C"/>
    <w:rsid w:val="00B50D89"/>
    <w:rsid w:val="00B51F27"/>
    <w:rsid w:val="00B53225"/>
    <w:rsid w:val="00B53277"/>
    <w:rsid w:val="00B536EB"/>
    <w:rsid w:val="00B53881"/>
    <w:rsid w:val="00B53B2C"/>
    <w:rsid w:val="00B53BBD"/>
    <w:rsid w:val="00B54A5A"/>
    <w:rsid w:val="00B565A7"/>
    <w:rsid w:val="00B56BD8"/>
    <w:rsid w:val="00B5710B"/>
    <w:rsid w:val="00B57657"/>
    <w:rsid w:val="00B60E02"/>
    <w:rsid w:val="00B60F09"/>
    <w:rsid w:val="00B611F9"/>
    <w:rsid w:val="00B6120A"/>
    <w:rsid w:val="00B61319"/>
    <w:rsid w:val="00B6132B"/>
    <w:rsid w:val="00B62EC5"/>
    <w:rsid w:val="00B62F2F"/>
    <w:rsid w:val="00B6323E"/>
    <w:rsid w:val="00B64C23"/>
    <w:rsid w:val="00B64CC0"/>
    <w:rsid w:val="00B65F51"/>
    <w:rsid w:val="00B6616C"/>
    <w:rsid w:val="00B66893"/>
    <w:rsid w:val="00B71F26"/>
    <w:rsid w:val="00B73895"/>
    <w:rsid w:val="00B73BBA"/>
    <w:rsid w:val="00B74E57"/>
    <w:rsid w:val="00B763FE"/>
    <w:rsid w:val="00B770D3"/>
    <w:rsid w:val="00B77699"/>
    <w:rsid w:val="00B77EFB"/>
    <w:rsid w:val="00B82C4A"/>
    <w:rsid w:val="00B83E5C"/>
    <w:rsid w:val="00B841AE"/>
    <w:rsid w:val="00B84AC0"/>
    <w:rsid w:val="00B84DCE"/>
    <w:rsid w:val="00B85038"/>
    <w:rsid w:val="00B919E7"/>
    <w:rsid w:val="00B91CA5"/>
    <w:rsid w:val="00B922D3"/>
    <w:rsid w:val="00B924AD"/>
    <w:rsid w:val="00B93B87"/>
    <w:rsid w:val="00B95AF5"/>
    <w:rsid w:val="00B966C3"/>
    <w:rsid w:val="00B97219"/>
    <w:rsid w:val="00B979D6"/>
    <w:rsid w:val="00BA0FA1"/>
    <w:rsid w:val="00BA353C"/>
    <w:rsid w:val="00BA3B32"/>
    <w:rsid w:val="00BA776F"/>
    <w:rsid w:val="00BB0F33"/>
    <w:rsid w:val="00BB21DF"/>
    <w:rsid w:val="00BB24CD"/>
    <w:rsid w:val="00BB370F"/>
    <w:rsid w:val="00BB47D0"/>
    <w:rsid w:val="00BB47F4"/>
    <w:rsid w:val="00BB526B"/>
    <w:rsid w:val="00BB59EC"/>
    <w:rsid w:val="00BB658A"/>
    <w:rsid w:val="00BB6BF0"/>
    <w:rsid w:val="00BB7436"/>
    <w:rsid w:val="00BC0335"/>
    <w:rsid w:val="00BC1866"/>
    <w:rsid w:val="00BC2486"/>
    <w:rsid w:val="00BC2A9A"/>
    <w:rsid w:val="00BC4B25"/>
    <w:rsid w:val="00BC56DE"/>
    <w:rsid w:val="00BC652C"/>
    <w:rsid w:val="00BC6B7E"/>
    <w:rsid w:val="00BC71C4"/>
    <w:rsid w:val="00BC76EC"/>
    <w:rsid w:val="00BD0723"/>
    <w:rsid w:val="00BD1909"/>
    <w:rsid w:val="00BD1A6F"/>
    <w:rsid w:val="00BD242D"/>
    <w:rsid w:val="00BD3352"/>
    <w:rsid w:val="00BD5622"/>
    <w:rsid w:val="00BD5C5C"/>
    <w:rsid w:val="00BD602B"/>
    <w:rsid w:val="00BD7591"/>
    <w:rsid w:val="00BD7948"/>
    <w:rsid w:val="00BE070B"/>
    <w:rsid w:val="00BE1021"/>
    <w:rsid w:val="00BE384B"/>
    <w:rsid w:val="00BE3E07"/>
    <w:rsid w:val="00BE4FA8"/>
    <w:rsid w:val="00BE5AE2"/>
    <w:rsid w:val="00BE6873"/>
    <w:rsid w:val="00BE6C83"/>
    <w:rsid w:val="00BE77E6"/>
    <w:rsid w:val="00BF1369"/>
    <w:rsid w:val="00BF2394"/>
    <w:rsid w:val="00BF250F"/>
    <w:rsid w:val="00BF3DB2"/>
    <w:rsid w:val="00BF3E24"/>
    <w:rsid w:val="00BF5A6C"/>
    <w:rsid w:val="00BF5EC8"/>
    <w:rsid w:val="00BF7CDB"/>
    <w:rsid w:val="00C0012F"/>
    <w:rsid w:val="00C003AD"/>
    <w:rsid w:val="00C03FED"/>
    <w:rsid w:val="00C04207"/>
    <w:rsid w:val="00C05324"/>
    <w:rsid w:val="00C05E1C"/>
    <w:rsid w:val="00C064FB"/>
    <w:rsid w:val="00C07164"/>
    <w:rsid w:val="00C07667"/>
    <w:rsid w:val="00C0768A"/>
    <w:rsid w:val="00C079A1"/>
    <w:rsid w:val="00C07F66"/>
    <w:rsid w:val="00C106A5"/>
    <w:rsid w:val="00C10C39"/>
    <w:rsid w:val="00C11614"/>
    <w:rsid w:val="00C11F17"/>
    <w:rsid w:val="00C12264"/>
    <w:rsid w:val="00C12952"/>
    <w:rsid w:val="00C1510C"/>
    <w:rsid w:val="00C155AD"/>
    <w:rsid w:val="00C16999"/>
    <w:rsid w:val="00C17E98"/>
    <w:rsid w:val="00C20103"/>
    <w:rsid w:val="00C2054F"/>
    <w:rsid w:val="00C20A83"/>
    <w:rsid w:val="00C224F2"/>
    <w:rsid w:val="00C22849"/>
    <w:rsid w:val="00C24424"/>
    <w:rsid w:val="00C25CC7"/>
    <w:rsid w:val="00C26303"/>
    <w:rsid w:val="00C26566"/>
    <w:rsid w:val="00C273C4"/>
    <w:rsid w:val="00C32936"/>
    <w:rsid w:val="00C332F2"/>
    <w:rsid w:val="00C353A6"/>
    <w:rsid w:val="00C35D89"/>
    <w:rsid w:val="00C365A0"/>
    <w:rsid w:val="00C36E8C"/>
    <w:rsid w:val="00C4093F"/>
    <w:rsid w:val="00C41B9E"/>
    <w:rsid w:val="00C4361A"/>
    <w:rsid w:val="00C437AF"/>
    <w:rsid w:val="00C43988"/>
    <w:rsid w:val="00C44172"/>
    <w:rsid w:val="00C441C7"/>
    <w:rsid w:val="00C44281"/>
    <w:rsid w:val="00C46657"/>
    <w:rsid w:val="00C46ED7"/>
    <w:rsid w:val="00C4777C"/>
    <w:rsid w:val="00C51681"/>
    <w:rsid w:val="00C516EE"/>
    <w:rsid w:val="00C523BE"/>
    <w:rsid w:val="00C54095"/>
    <w:rsid w:val="00C5496D"/>
    <w:rsid w:val="00C54E32"/>
    <w:rsid w:val="00C60119"/>
    <w:rsid w:val="00C6094C"/>
    <w:rsid w:val="00C617C8"/>
    <w:rsid w:val="00C61964"/>
    <w:rsid w:val="00C61AD8"/>
    <w:rsid w:val="00C61E10"/>
    <w:rsid w:val="00C62001"/>
    <w:rsid w:val="00C62380"/>
    <w:rsid w:val="00C641AB"/>
    <w:rsid w:val="00C6692A"/>
    <w:rsid w:val="00C67830"/>
    <w:rsid w:val="00C67F44"/>
    <w:rsid w:val="00C70064"/>
    <w:rsid w:val="00C7029B"/>
    <w:rsid w:val="00C71459"/>
    <w:rsid w:val="00C71958"/>
    <w:rsid w:val="00C741EE"/>
    <w:rsid w:val="00C75A11"/>
    <w:rsid w:val="00C76FB4"/>
    <w:rsid w:val="00C77169"/>
    <w:rsid w:val="00C80769"/>
    <w:rsid w:val="00C80840"/>
    <w:rsid w:val="00C80DD5"/>
    <w:rsid w:val="00C8155A"/>
    <w:rsid w:val="00C81F3D"/>
    <w:rsid w:val="00C829B3"/>
    <w:rsid w:val="00C8401A"/>
    <w:rsid w:val="00C84E89"/>
    <w:rsid w:val="00C853BB"/>
    <w:rsid w:val="00C85E45"/>
    <w:rsid w:val="00C90577"/>
    <w:rsid w:val="00C91220"/>
    <w:rsid w:val="00C947FF"/>
    <w:rsid w:val="00C96673"/>
    <w:rsid w:val="00C96925"/>
    <w:rsid w:val="00CA0F41"/>
    <w:rsid w:val="00CA1214"/>
    <w:rsid w:val="00CA1AF0"/>
    <w:rsid w:val="00CA2C62"/>
    <w:rsid w:val="00CA328E"/>
    <w:rsid w:val="00CA3502"/>
    <w:rsid w:val="00CA6513"/>
    <w:rsid w:val="00CB06D2"/>
    <w:rsid w:val="00CB1874"/>
    <w:rsid w:val="00CB27C1"/>
    <w:rsid w:val="00CB2ABF"/>
    <w:rsid w:val="00CB50E3"/>
    <w:rsid w:val="00CB55FB"/>
    <w:rsid w:val="00CB5AD0"/>
    <w:rsid w:val="00CB5AE3"/>
    <w:rsid w:val="00CB77D5"/>
    <w:rsid w:val="00CB7FD9"/>
    <w:rsid w:val="00CC0B25"/>
    <w:rsid w:val="00CC104E"/>
    <w:rsid w:val="00CC1F5F"/>
    <w:rsid w:val="00CC252B"/>
    <w:rsid w:val="00CC4258"/>
    <w:rsid w:val="00CC4F04"/>
    <w:rsid w:val="00CC5637"/>
    <w:rsid w:val="00CC566F"/>
    <w:rsid w:val="00CC5A72"/>
    <w:rsid w:val="00CC5D99"/>
    <w:rsid w:val="00CC765D"/>
    <w:rsid w:val="00CD23C0"/>
    <w:rsid w:val="00CD2689"/>
    <w:rsid w:val="00CD4EE0"/>
    <w:rsid w:val="00CD4FA5"/>
    <w:rsid w:val="00CD5687"/>
    <w:rsid w:val="00CD57E4"/>
    <w:rsid w:val="00CD5EE1"/>
    <w:rsid w:val="00CD6158"/>
    <w:rsid w:val="00CD72F4"/>
    <w:rsid w:val="00CE176F"/>
    <w:rsid w:val="00CE2786"/>
    <w:rsid w:val="00CE3969"/>
    <w:rsid w:val="00CE46D7"/>
    <w:rsid w:val="00CE4770"/>
    <w:rsid w:val="00CE5100"/>
    <w:rsid w:val="00CE565E"/>
    <w:rsid w:val="00CE569C"/>
    <w:rsid w:val="00CE6173"/>
    <w:rsid w:val="00CE648B"/>
    <w:rsid w:val="00CE6673"/>
    <w:rsid w:val="00CE6706"/>
    <w:rsid w:val="00CE72A7"/>
    <w:rsid w:val="00CE74A1"/>
    <w:rsid w:val="00CE7A0F"/>
    <w:rsid w:val="00CF001B"/>
    <w:rsid w:val="00CF0228"/>
    <w:rsid w:val="00CF1B50"/>
    <w:rsid w:val="00CF30BC"/>
    <w:rsid w:val="00CF3B95"/>
    <w:rsid w:val="00CF4463"/>
    <w:rsid w:val="00CF5E56"/>
    <w:rsid w:val="00CF6738"/>
    <w:rsid w:val="00CF6A0E"/>
    <w:rsid w:val="00CF6E64"/>
    <w:rsid w:val="00CF77EF"/>
    <w:rsid w:val="00CF78C9"/>
    <w:rsid w:val="00D00297"/>
    <w:rsid w:val="00D007BC"/>
    <w:rsid w:val="00D010BA"/>
    <w:rsid w:val="00D01C70"/>
    <w:rsid w:val="00D0295B"/>
    <w:rsid w:val="00D02977"/>
    <w:rsid w:val="00D04A26"/>
    <w:rsid w:val="00D04DAF"/>
    <w:rsid w:val="00D04EE5"/>
    <w:rsid w:val="00D04F6D"/>
    <w:rsid w:val="00D05BB0"/>
    <w:rsid w:val="00D0647A"/>
    <w:rsid w:val="00D1054D"/>
    <w:rsid w:val="00D10E04"/>
    <w:rsid w:val="00D12849"/>
    <w:rsid w:val="00D1544F"/>
    <w:rsid w:val="00D1548D"/>
    <w:rsid w:val="00D1612E"/>
    <w:rsid w:val="00D16E37"/>
    <w:rsid w:val="00D17FBD"/>
    <w:rsid w:val="00D21079"/>
    <w:rsid w:val="00D21E6B"/>
    <w:rsid w:val="00D226B3"/>
    <w:rsid w:val="00D22BBC"/>
    <w:rsid w:val="00D23060"/>
    <w:rsid w:val="00D239F0"/>
    <w:rsid w:val="00D2510E"/>
    <w:rsid w:val="00D25C45"/>
    <w:rsid w:val="00D269BA"/>
    <w:rsid w:val="00D26C28"/>
    <w:rsid w:val="00D27478"/>
    <w:rsid w:val="00D274F4"/>
    <w:rsid w:val="00D30ADB"/>
    <w:rsid w:val="00D31A39"/>
    <w:rsid w:val="00D326DE"/>
    <w:rsid w:val="00D328FA"/>
    <w:rsid w:val="00D32BBD"/>
    <w:rsid w:val="00D32EB6"/>
    <w:rsid w:val="00D3357C"/>
    <w:rsid w:val="00D343C3"/>
    <w:rsid w:val="00D352D3"/>
    <w:rsid w:val="00D35447"/>
    <w:rsid w:val="00D35B4E"/>
    <w:rsid w:val="00D36676"/>
    <w:rsid w:val="00D36D65"/>
    <w:rsid w:val="00D3722E"/>
    <w:rsid w:val="00D37D10"/>
    <w:rsid w:val="00D4162F"/>
    <w:rsid w:val="00D430E3"/>
    <w:rsid w:val="00D446D5"/>
    <w:rsid w:val="00D44B6A"/>
    <w:rsid w:val="00D45232"/>
    <w:rsid w:val="00D457FA"/>
    <w:rsid w:val="00D46908"/>
    <w:rsid w:val="00D47699"/>
    <w:rsid w:val="00D50E46"/>
    <w:rsid w:val="00D55D35"/>
    <w:rsid w:val="00D563A6"/>
    <w:rsid w:val="00D56688"/>
    <w:rsid w:val="00D607CA"/>
    <w:rsid w:val="00D619E0"/>
    <w:rsid w:val="00D61DC8"/>
    <w:rsid w:val="00D63CAE"/>
    <w:rsid w:val="00D662B7"/>
    <w:rsid w:val="00D6782A"/>
    <w:rsid w:val="00D71619"/>
    <w:rsid w:val="00D71722"/>
    <w:rsid w:val="00D71971"/>
    <w:rsid w:val="00D7333A"/>
    <w:rsid w:val="00D738E5"/>
    <w:rsid w:val="00D73A90"/>
    <w:rsid w:val="00D73E5D"/>
    <w:rsid w:val="00D7461C"/>
    <w:rsid w:val="00D74C71"/>
    <w:rsid w:val="00D7546F"/>
    <w:rsid w:val="00D757EA"/>
    <w:rsid w:val="00D75E7B"/>
    <w:rsid w:val="00D76DC9"/>
    <w:rsid w:val="00D80100"/>
    <w:rsid w:val="00D8274D"/>
    <w:rsid w:val="00D831E1"/>
    <w:rsid w:val="00D836E1"/>
    <w:rsid w:val="00D84EEC"/>
    <w:rsid w:val="00D85781"/>
    <w:rsid w:val="00D85F42"/>
    <w:rsid w:val="00D85F8F"/>
    <w:rsid w:val="00D86CE7"/>
    <w:rsid w:val="00D9133F"/>
    <w:rsid w:val="00D916EA"/>
    <w:rsid w:val="00D92840"/>
    <w:rsid w:val="00D92968"/>
    <w:rsid w:val="00D92FD4"/>
    <w:rsid w:val="00D9390F"/>
    <w:rsid w:val="00D96771"/>
    <w:rsid w:val="00D975A6"/>
    <w:rsid w:val="00DA0CA7"/>
    <w:rsid w:val="00DA1778"/>
    <w:rsid w:val="00DA199F"/>
    <w:rsid w:val="00DA2756"/>
    <w:rsid w:val="00DA393C"/>
    <w:rsid w:val="00DA513C"/>
    <w:rsid w:val="00DA538B"/>
    <w:rsid w:val="00DA62EA"/>
    <w:rsid w:val="00DA6933"/>
    <w:rsid w:val="00DA7E1F"/>
    <w:rsid w:val="00DB0986"/>
    <w:rsid w:val="00DB3D16"/>
    <w:rsid w:val="00DB541A"/>
    <w:rsid w:val="00DB613A"/>
    <w:rsid w:val="00DB64FD"/>
    <w:rsid w:val="00DB6F1F"/>
    <w:rsid w:val="00DC173B"/>
    <w:rsid w:val="00DC1A96"/>
    <w:rsid w:val="00DC1CD2"/>
    <w:rsid w:val="00DC2277"/>
    <w:rsid w:val="00DC2BE7"/>
    <w:rsid w:val="00DC449C"/>
    <w:rsid w:val="00DC4DA3"/>
    <w:rsid w:val="00DC5150"/>
    <w:rsid w:val="00DC584E"/>
    <w:rsid w:val="00DC5F6C"/>
    <w:rsid w:val="00DC6F6F"/>
    <w:rsid w:val="00DD171A"/>
    <w:rsid w:val="00DD2613"/>
    <w:rsid w:val="00DD305F"/>
    <w:rsid w:val="00DD368E"/>
    <w:rsid w:val="00DD387C"/>
    <w:rsid w:val="00DD3EEA"/>
    <w:rsid w:val="00DD451E"/>
    <w:rsid w:val="00DD4546"/>
    <w:rsid w:val="00DD490C"/>
    <w:rsid w:val="00DD61C7"/>
    <w:rsid w:val="00DD621A"/>
    <w:rsid w:val="00DD63F4"/>
    <w:rsid w:val="00DD66D1"/>
    <w:rsid w:val="00DD7A8A"/>
    <w:rsid w:val="00DD7BEB"/>
    <w:rsid w:val="00DE065B"/>
    <w:rsid w:val="00DE0BF6"/>
    <w:rsid w:val="00DE0F55"/>
    <w:rsid w:val="00DE112B"/>
    <w:rsid w:val="00DE157A"/>
    <w:rsid w:val="00DE1856"/>
    <w:rsid w:val="00DE2365"/>
    <w:rsid w:val="00DE4508"/>
    <w:rsid w:val="00DE6084"/>
    <w:rsid w:val="00DE667E"/>
    <w:rsid w:val="00DE70FD"/>
    <w:rsid w:val="00DF1618"/>
    <w:rsid w:val="00DF28FF"/>
    <w:rsid w:val="00DF36C7"/>
    <w:rsid w:val="00DF3C64"/>
    <w:rsid w:val="00DF4FAD"/>
    <w:rsid w:val="00DF553F"/>
    <w:rsid w:val="00DF6A10"/>
    <w:rsid w:val="00E01324"/>
    <w:rsid w:val="00E044AF"/>
    <w:rsid w:val="00E045E9"/>
    <w:rsid w:val="00E05954"/>
    <w:rsid w:val="00E06480"/>
    <w:rsid w:val="00E07728"/>
    <w:rsid w:val="00E07FDD"/>
    <w:rsid w:val="00E10E3A"/>
    <w:rsid w:val="00E11D72"/>
    <w:rsid w:val="00E12111"/>
    <w:rsid w:val="00E129FB"/>
    <w:rsid w:val="00E13552"/>
    <w:rsid w:val="00E13F23"/>
    <w:rsid w:val="00E15419"/>
    <w:rsid w:val="00E15C5A"/>
    <w:rsid w:val="00E174B3"/>
    <w:rsid w:val="00E17AA5"/>
    <w:rsid w:val="00E21A68"/>
    <w:rsid w:val="00E22D73"/>
    <w:rsid w:val="00E235A9"/>
    <w:rsid w:val="00E2426F"/>
    <w:rsid w:val="00E24661"/>
    <w:rsid w:val="00E26146"/>
    <w:rsid w:val="00E27A43"/>
    <w:rsid w:val="00E30825"/>
    <w:rsid w:val="00E31026"/>
    <w:rsid w:val="00E3433D"/>
    <w:rsid w:val="00E3559F"/>
    <w:rsid w:val="00E35C2D"/>
    <w:rsid w:val="00E36C87"/>
    <w:rsid w:val="00E36CFF"/>
    <w:rsid w:val="00E36F13"/>
    <w:rsid w:val="00E36F90"/>
    <w:rsid w:val="00E40B61"/>
    <w:rsid w:val="00E40FAF"/>
    <w:rsid w:val="00E410E3"/>
    <w:rsid w:val="00E41C00"/>
    <w:rsid w:val="00E41C69"/>
    <w:rsid w:val="00E44B1B"/>
    <w:rsid w:val="00E4582F"/>
    <w:rsid w:val="00E46987"/>
    <w:rsid w:val="00E470B0"/>
    <w:rsid w:val="00E512C1"/>
    <w:rsid w:val="00E526BA"/>
    <w:rsid w:val="00E5285C"/>
    <w:rsid w:val="00E52CD7"/>
    <w:rsid w:val="00E5383F"/>
    <w:rsid w:val="00E538C6"/>
    <w:rsid w:val="00E54245"/>
    <w:rsid w:val="00E54CD2"/>
    <w:rsid w:val="00E61A63"/>
    <w:rsid w:val="00E62B49"/>
    <w:rsid w:val="00E63B14"/>
    <w:rsid w:val="00E64792"/>
    <w:rsid w:val="00E64B49"/>
    <w:rsid w:val="00E668DF"/>
    <w:rsid w:val="00E676C2"/>
    <w:rsid w:val="00E701D5"/>
    <w:rsid w:val="00E71DDA"/>
    <w:rsid w:val="00E7202A"/>
    <w:rsid w:val="00E7346F"/>
    <w:rsid w:val="00E7390C"/>
    <w:rsid w:val="00E7476D"/>
    <w:rsid w:val="00E759A8"/>
    <w:rsid w:val="00E75E87"/>
    <w:rsid w:val="00E779ED"/>
    <w:rsid w:val="00E77FA1"/>
    <w:rsid w:val="00E80E6C"/>
    <w:rsid w:val="00E83D55"/>
    <w:rsid w:val="00E83F73"/>
    <w:rsid w:val="00E84E67"/>
    <w:rsid w:val="00E860A1"/>
    <w:rsid w:val="00E865B1"/>
    <w:rsid w:val="00E867CF"/>
    <w:rsid w:val="00E86C7A"/>
    <w:rsid w:val="00E91A5A"/>
    <w:rsid w:val="00E91A7E"/>
    <w:rsid w:val="00E92556"/>
    <w:rsid w:val="00E93582"/>
    <w:rsid w:val="00E93CA7"/>
    <w:rsid w:val="00E941AF"/>
    <w:rsid w:val="00E9736E"/>
    <w:rsid w:val="00E97A0B"/>
    <w:rsid w:val="00E97F4F"/>
    <w:rsid w:val="00EA64A0"/>
    <w:rsid w:val="00EB0340"/>
    <w:rsid w:val="00EB198A"/>
    <w:rsid w:val="00EB3694"/>
    <w:rsid w:val="00EB5DD6"/>
    <w:rsid w:val="00EB6A3A"/>
    <w:rsid w:val="00EC0B71"/>
    <w:rsid w:val="00EC0C46"/>
    <w:rsid w:val="00EC0DCC"/>
    <w:rsid w:val="00EC1822"/>
    <w:rsid w:val="00EC1BE1"/>
    <w:rsid w:val="00EC240B"/>
    <w:rsid w:val="00EC5FB3"/>
    <w:rsid w:val="00EC6EA7"/>
    <w:rsid w:val="00ED0E63"/>
    <w:rsid w:val="00ED1DD8"/>
    <w:rsid w:val="00ED252C"/>
    <w:rsid w:val="00ED55F0"/>
    <w:rsid w:val="00ED5713"/>
    <w:rsid w:val="00ED63E9"/>
    <w:rsid w:val="00ED6C39"/>
    <w:rsid w:val="00ED791A"/>
    <w:rsid w:val="00EE048F"/>
    <w:rsid w:val="00EE05D6"/>
    <w:rsid w:val="00EE125D"/>
    <w:rsid w:val="00EE186E"/>
    <w:rsid w:val="00EE1981"/>
    <w:rsid w:val="00EE37A4"/>
    <w:rsid w:val="00EE49BE"/>
    <w:rsid w:val="00EE69B7"/>
    <w:rsid w:val="00EE6E23"/>
    <w:rsid w:val="00EF23A7"/>
    <w:rsid w:val="00EF252B"/>
    <w:rsid w:val="00EF2684"/>
    <w:rsid w:val="00EF2EDE"/>
    <w:rsid w:val="00EF3C19"/>
    <w:rsid w:val="00EF51AA"/>
    <w:rsid w:val="00EF5CF7"/>
    <w:rsid w:val="00EF5F64"/>
    <w:rsid w:val="00EF6BEB"/>
    <w:rsid w:val="00EF6EC2"/>
    <w:rsid w:val="00EF6ECF"/>
    <w:rsid w:val="00F0082C"/>
    <w:rsid w:val="00F0105E"/>
    <w:rsid w:val="00F018E9"/>
    <w:rsid w:val="00F01A63"/>
    <w:rsid w:val="00F04C4C"/>
    <w:rsid w:val="00F05100"/>
    <w:rsid w:val="00F052FF"/>
    <w:rsid w:val="00F066F8"/>
    <w:rsid w:val="00F07519"/>
    <w:rsid w:val="00F0799A"/>
    <w:rsid w:val="00F07C82"/>
    <w:rsid w:val="00F10466"/>
    <w:rsid w:val="00F11EEC"/>
    <w:rsid w:val="00F203FA"/>
    <w:rsid w:val="00F2127F"/>
    <w:rsid w:val="00F23232"/>
    <w:rsid w:val="00F24A39"/>
    <w:rsid w:val="00F25413"/>
    <w:rsid w:val="00F2746B"/>
    <w:rsid w:val="00F27AFE"/>
    <w:rsid w:val="00F31F3E"/>
    <w:rsid w:val="00F32147"/>
    <w:rsid w:val="00F32598"/>
    <w:rsid w:val="00F325F5"/>
    <w:rsid w:val="00F34402"/>
    <w:rsid w:val="00F35569"/>
    <w:rsid w:val="00F35BA5"/>
    <w:rsid w:val="00F35F39"/>
    <w:rsid w:val="00F367E5"/>
    <w:rsid w:val="00F37033"/>
    <w:rsid w:val="00F37371"/>
    <w:rsid w:val="00F37F08"/>
    <w:rsid w:val="00F41DC7"/>
    <w:rsid w:val="00F43627"/>
    <w:rsid w:val="00F43AF1"/>
    <w:rsid w:val="00F46473"/>
    <w:rsid w:val="00F466C8"/>
    <w:rsid w:val="00F46AEF"/>
    <w:rsid w:val="00F4704B"/>
    <w:rsid w:val="00F47701"/>
    <w:rsid w:val="00F479E6"/>
    <w:rsid w:val="00F47C30"/>
    <w:rsid w:val="00F522D0"/>
    <w:rsid w:val="00F5367F"/>
    <w:rsid w:val="00F60536"/>
    <w:rsid w:val="00F658E2"/>
    <w:rsid w:val="00F659C5"/>
    <w:rsid w:val="00F66151"/>
    <w:rsid w:val="00F66D97"/>
    <w:rsid w:val="00F67BBB"/>
    <w:rsid w:val="00F711F6"/>
    <w:rsid w:val="00F72677"/>
    <w:rsid w:val="00F73296"/>
    <w:rsid w:val="00F7434A"/>
    <w:rsid w:val="00F74854"/>
    <w:rsid w:val="00F75BD7"/>
    <w:rsid w:val="00F7674E"/>
    <w:rsid w:val="00F76BB3"/>
    <w:rsid w:val="00F80250"/>
    <w:rsid w:val="00F818CE"/>
    <w:rsid w:val="00F83C47"/>
    <w:rsid w:val="00F85140"/>
    <w:rsid w:val="00F85AFF"/>
    <w:rsid w:val="00F85CC0"/>
    <w:rsid w:val="00F865F7"/>
    <w:rsid w:val="00F87260"/>
    <w:rsid w:val="00F905F4"/>
    <w:rsid w:val="00F9143C"/>
    <w:rsid w:val="00F917F2"/>
    <w:rsid w:val="00F92E91"/>
    <w:rsid w:val="00F957DC"/>
    <w:rsid w:val="00F95B85"/>
    <w:rsid w:val="00F973B0"/>
    <w:rsid w:val="00F973CC"/>
    <w:rsid w:val="00FA0D0D"/>
    <w:rsid w:val="00FA1130"/>
    <w:rsid w:val="00FA1FC4"/>
    <w:rsid w:val="00FA206C"/>
    <w:rsid w:val="00FA34ED"/>
    <w:rsid w:val="00FA3F38"/>
    <w:rsid w:val="00FA6959"/>
    <w:rsid w:val="00FB0783"/>
    <w:rsid w:val="00FB0ABA"/>
    <w:rsid w:val="00FB0F76"/>
    <w:rsid w:val="00FB1433"/>
    <w:rsid w:val="00FB15DF"/>
    <w:rsid w:val="00FB41E3"/>
    <w:rsid w:val="00FB60E0"/>
    <w:rsid w:val="00FB6584"/>
    <w:rsid w:val="00FB7658"/>
    <w:rsid w:val="00FC04A2"/>
    <w:rsid w:val="00FC0A3A"/>
    <w:rsid w:val="00FC51DE"/>
    <w:rsid w:val="00FC5428"/>
    <w:rsid w:val="00FC614A"/>
    <w:rsid w:val="00FC62D3"/>
    <w:rsid w:val="00FC63A4"/>
    <w:rsid w:val="00FC750E"/>
    <w:rsid w:val="00FD0C92"/>
    <w:rsid w:val="00FD136E"/>
    <w:rsid w:val="00FD275D"/>
    <w:rsid w:val="00FD2ED7"/>
    <w:rsid w:val="00FDAB4B"/>
    <w:rsid w:val="00FE0C91"/>
    <w:rsid w:val="00FE1710"/>
    <w:rsid w:val="00FE1F86"/>
    <w:rsid w:val="00FE21C1"/>
    <w:rsid w:val="00FE2A97"/>
    <w:rsid w:val="00FE2C1D"/>
    <w:rsid w:val="00FE2CCA"/>
    <w:rsid w:val="00FE2FD6"/>
    <w:rsid w:val="00FE5080"/>
    <w:rsid w:val="00FF0BAB"/>
    <w:rsid w:val="00FF1D34"/>
    <w:rsid w:val="00FF2733"/>
    <w:rsid w:val="00FF2895"/>
    <w:rsid w:val="00FF295D"/>
    <w:rsid w:val="00FF345E"/>
    <w:rsid w:val="00FF3F75"/>
    <w:rsid w:val="00FF4B54"/>
    <w:rsid w:val="00FF5ACA"/>
    <w:rsid w:val="00FF5C1D"/>
    <w:rsid w:val="00FF6ACA"/>
    <w:rsid w:val="00FF6B60"/>
    <w:rsid w:val="010A206A"/>
    <w:rsid w:val="010D951B"/>
    <w:rsid w:val="011E2D0F"/>
    <w:rsid w:val="01336F11"/>
    <w:rsid w:val="0147B3F2"/>
    <w:rsid w:val="01680E37"/>
    <w:rsid w:val="01BDA42F"/>
    <w:rsid w:val="01E6311C"/>
    <w:rsid w:val="01F8C248"/>
    <w:rsid w:val="0216E107"/>
    <w:rsid w:val="022751B9"/>
    <w:rsid w:val="02315F13"/>
    <w:rsid w:val="02583D53"/>
    <w:rsid w:val="026174DB"/>
    <w:rsid w:val="026F3CBE"/>
    <w:rsid w:val="027ADEB2"/>
    <w:rsid w:val="0280E17E"/>
    <w:rsid w:val="0286F719"/>
    <w:rsid w:val="0290EFDB"/>
    <w:rsid w:val="0294716B"/>
    <w:rsid w:val="02A11FC9"/>
    <w:rsid w:val="02A5E2D6"/>
    <w:rsid w:val="02BA6F60"/>
    <w:rsid w:val="02D17DC4"/>
    <w:rsid w:val="02D4629F"/>
    <w:rsid w:val="02DA3CA0"/>
    <w:rsid w:val="02DBA50F"/>
    <w:rsid w:val="03024F84"/>
    <w:rsid w:val="03079F00"/>
    <w:rsid w:val="031814CF"/>
    <w:rsid w:val="03245B60"/>
    <w:rsid w:val="0333EC16"/>
    <w:rsid w:val="033FCF5A"/>
    <w:rsid w:val="0354D3D4"/>
    <w:rsid w:val="036F8C4A"/>
    <w:rsid w:val="039381BC"/>
    <w:rsid w:val="0398E717"/>
    <w:rsid w:val="03A6EC38"/>
    <w:rsid w:val="03B4F784"/>
    <w:rsid w:val="03B82C20"/>
    <w:rsid w:val="03D68AA6"/>
    <w:rsid w:val="03D77DDC"/>
    <w:rsid w:val="03D8E23C"/>
    <w:rsid w:val="03E5482D"/>
    <w:rsid w:val="0415B4E5"/>
    <w:rsid w:val="041AE6FE"/>
    <w:rsid w:val="04521E3A"/>
    <w:rsid w:val="0456A8C9"/>
    <w:rsid w:val="045D0B86"/>
    <w:rsid w:val="04681A4E"/>
    <w:rsid w:val="046C47C4"/>
    <w:rsid w:val="047562C7"/>
    <w:rsid w:val="047FD0B6"/>
    <w:rsid w:val="048687F4"/>
    <w:rsid w:val="0491517B"/>
    <w:rsid w:val="049DC741"/>
    <w:rsid w:val="04A576A2"/>
    <w:rsid w:val="04ACA819"/>
    <w:rsid w:val="04B1C214"/>
    <w:rsid w:val="04C0D769"/>
    <w:rsid w:val="04D605EA"/>
    <w:rsid w:val="04E1C6EF"/>
    <w:rsid w:val="04EB372C"/>
    <w:rsid w:val="04EF8762"/>
    <w:rsid w:val="04F1ACF2"/>
    <w:rsid w:val="050BF9C3"/>
    <w:rsid w:val="051C53F6"/>
    <w:rsid w:val="053DEABD"/>
    <w:rsid w:val="0542ED28"/>
    <w:rsid w:val="056646CE"/>
    <w:rsid w:val="05678E20"/>
    <w:rsid w:val="0573D506"/>
    <w:rsid w:val="05BD8BAA"/>
    <w:rsid w:val="05D21785"/>
    <w:rsid w:val="05E65043"/>
    <w:rsid w:val="05EDB3C5"/>
    <w:rsid w:val="05F6CD10"/>
    <w:rsid w:val="0605209F"/>
    <w:rsid w:val="06217A33"/>
    <w:rsid w:val="062246CF"/>
    <w:rsid w:val="066B74FF"/>
    <w:rsid w:val="0679AD92"/>
    <w:rsid w:val="0695CD5C"/>
    <w:rsid w:val="06A22724"/>
    <w:rsid w:val="06C0ADCF"/>
    <w:rsid w:val="06C9EEC4"/>
    <w:rsid w:val="06CC90FB"/>
    <w:rsid w:val="06CCE6CD"/>
    <w:rsid w:val="06D04D91"/>
    <w:rsid w:val="06D27CDE"/>
    <w:rsid w:val="06FA4208"/>
    <w:rsid w:val="0700B7D2"/>
    <w:rsid w:val="071ECF53"/>
    <w:rsid w:val="072538AE"/>
    <w:rsid w:val="074353C3"/>
    <w:rsid w:val="077C17D3"/>
    <w:rsid w:val="0788E7DE"/>
    <w:rsid w:val="078F4CAB"/>
    <w:rsid w:val="079297C1"/>
    <w:rsid w:val="07937165"/>
    <w:rsid w:val="07973DE2"/>
    <w:rsid w:val="07A7255C"/>
    <w:rsid w:val="07B95730"/>
    <w:rsid w:val="07BE427F"/>
    <w:rsid w:val="07D389DA"/>
    <w:rsid w:val="07D6A748"/>
    <w:rsid w:val="07E408A4"/>
    <w:rsid w:val="07F1A252"/>
    <w:rsid w:val="07F9D06B"/>
    <w:rsid w:val="081F3B3C"/>
    <w:rsid w:val="083349CE"/>
    <w:rsid w:val="08359108"/>
    <w:rsid w:val="0836749E"/>
    <w:rsid w:val="085881A0"/>
    <w:rsid w:val="08766AE9"/>
    <w:rsid w:val="08775186"/>
    <w:rsid w:val="0882F2C6"/>
    <w:rsid w:val="088D9CD1"/>
    <w:rsid w:val="08967121"/>
    <w:rsid w:val="08A04BA0"/>
    <w:rsid w:val="08C5F6B3"/>
    <w:rsid w:val="08CE2C30"/>
    <w:rsid w:val="08CFD062"/>
    <w:rsid w:val="08D110C3"/>
    <w:rsid w:val="08D8D704"/>
    <w:rsid w:val="08E73C51"/>
    <w:rsid w:val="08F2055C"/>
    <w:rsid w:val="08FBC4B4"/>
    <w:rsid w:val="0912CCBA"/>
    <w:rsid w:val="0913727A"/>
    <w:rsid w:val="09302AAF"/>
    <w:rsid w:val="093EC3B4"/>
    <w:rsid w:val="096E1258"/>
    <w:rsid w:val="0987D8DE"/>
    <w:rsid w:val="09892C6C"/>
    <w:rsid w:val="0995D8BB"/>
    <w:rsid w:val="0997A312"/>
    <w:rsid w:val="099DFA25"/>
    <w:rsid w:val="09B0490B"/>
    <w:rsid w:val="09B791C4"/>
    <w:rsid w:val="09E67B84"/>
    <w:rsid w:val="09EFB99F"/>
    <w:rsid w:val="0A02FA56"/>
    <w:rsid w:val="0A071439"/>
    <w:rsid w:val="0A2E83E5"/>
    <w:rsid w:val="0A334439"/>
    <w:rsid w:val="0A41F760"/>
    <w:rsid w:val="0A478CC6"/>
    <w:rsid w:val="0A4AD7CE"/>
    <w:rsid w:val="0A57BCA1"/>
    <w:rsid w:val="0A58EA8F"/>
    <w:rsid w:val="0A803B00"/>
    <w:rsid w:val="0A8338D5"/>
    <w:rsid w:val="0ACBE602"/>
    <w:rsid w:val="0B24B103"/>
    <w:rsid w:val="0B2736F6"/>
    <w:rsid w:val="0B3BD2EC"/>
    <w:rsid w:val="0B4A9D36"/>
    <w:rsid w:val="0B62B9D3"/>
    <w:rsid w:val="0B81FEA6"/>
    <w:rsid w:val="0BD005CF"/>
    <w:rsid w:val="0BD1F856"/>
    <w:rsid w:val="0BDCF7DC"/>
    <w:rsid w:val="0C28F84E"/>
    <w:rsid w:val="0C2A106F"/>
    <w:rsid w:val="0C2BA39D"/>
    <w:rsid w:val="0C4201E5"/>
    <w:rsid w:val="0C6C3B54"/>
    <w:rsid w:val="0C7664AE"/>
    <w:rsid w:val="0C76C532"/>
    <w:rsid w:val="0C784EF2"/>
    <w:rsid w:val="0C7C028A"/>
    <w:rsid w:val="0C818268"/>
    <w:rsid w:val="0C904E35"/>
    <w:rsid w:val="0C9A751D"/>
    <w:rsid w:val="0CC72593"/>
    <w:rsid w:val="0CDA900A"/>
    <w:rsid w:val="0CF13FF7"/>
    <w:rsid w:val="0D59FA83"/>
    <w:rsid w:val="0D70E24D"/>
    <w:rsid w:val="0D7642D8"/>
    <w:rsid w:val="0D778921"/>
    <w:rsid w:val="0DA9AC6C"/>
    <w:rsid w:val="0DDB602D"/>
    <w:rsid w:val="0DDCCE87"/>
    <w:rsid w:val="0DF413A8"/>
    <w:rsid w:val="0DF84063"/>
    <w:rsid w:val="0DFD7C35"/>
    <w:rsid w:val="0E0BB303"/>
    <w:rsid w:val="0E2054A1"/>
    <w:rsid w:val="0E24D79D"/>
    <w:rsid w:val="0E270978"/>
    <w:rsid w:val="0E390232"/>
    <w:rsid w:val="0E59C54E"/>
    <w:rsid w:val="0E71E3BD"/>
    <w:rsid w:val="0E7436E6"/>
    <w:rsid w:val="0E865C52"/>
    <w:rsid w:val="0E894A15"/>
    <w:rsid w:val="0E8A198B"/>
    <w:rsid w:val="0EBE169E"/>
    <w:rsid w:val="0EC2D49A"/>
    <w:rsid w:val="0EC33622"/>
    <w:rsid w:val="0EDBE6E3"/>
    <w:rsid w:val="0EE67053"/>
    <w:rsid w:val="0F0BDD56"/>
    <w:rsid w:val="0F102772"/>
    <w:rsid w:val="0F18CB20"/>
    <w:rsid w:val="0F1C23EA"/>
    <w:rsid w:val="0F245CA2"/>
    <w:rsid w:val="0F60B1B3"/>
    <w:rsid w:val="0F618B35"/>
    <w:rsid w:val="0F67A464"/>
    <w:rsid w:val="0F6F532A"/>
    <w:rsid w:val="0F798A20"/>
    <w:rsid w:val="0F7CB04C"/>
    <w:rsid w:val="0F8430E6"/>
    <w:rsid w:val="0F99393C"/>
    <w:rsid w:val="0F9CDF1C"/>
    <w:rsid w:val="0F9F6C47"/>
    <w:rsid w:val="0F9FB9F1"/>
    <w:rsid w:val="0FBA575D"/>
    <w:rsid w:val="0FCE14BE"/>
    <w:rsid w:val="0FD69818"/>
    <w:rsid w:val="0FFAD302"/>
    <w:rsid w:val="1001EC43"/>
    <w:rsid w:val="10063ACD"/>
    <w:rsid w:val="1045E1F8"/>
    <w:rsid w:val="104CC2F2"/>
    <w:rsid w:val="1069A6CD"/>
    <w:rsid w:val="107226F6"/>
    <w:rsid w:val="10813A2A"/>
    <w:rsid w:val="10925417"/>
    <w:rsid w:val="10984803"/>
    <w:rsid w:val="10A26C82"/>
    <w:rsid w:val="10BBAE9A"/>
    <w:rsid w:val="10C5C392"/>
    <w:rsid w:val="10CBC310"/>
    <w:rsid w:val="10EB85FF"/>
    <w:rsid w:val="10F6404F"/>
    <w:rsid w:val="11446AB6"/>
    <w:rsid w:val="11723931"/>
    <w:rsid w:val="11760312"/>
    <w:rsid w:val="1199C781"/>
    <w:rsid w:val="11B426C1"/>
    <w:rsid w:val="11CF9B68"/>
    <w:rsid w:val="11E2F1A0"/>
    <w:rsid w:val="1206063E"/>
    <w:rsid w:val="12092789"/>
    <w:rsid w:val="121E790A"/>
    <w:rsid w:val="1239F01A"/>
    <w:rsid w:val="123EE2D3"/>
    <w:rsid w:val="12420693"/>
    <w:rsid w:val="1265C58D"/>
    <w:rsid w:val="1269D237"/>
    <w:rsid w:val="12712F51"/>
    <w:rsid w:val="1297EA9A"/>
    <w:rsid w:val="12A09EAB"/>
    <w:rsid w:val="12BDEDF2"/>
    <w:rsid w:val="12CA21F5"/>
    <w:rsid w:val="12CFA5DB"/>
    <w:rsid w:val="12F8E466"/>
    <w:rsid w:val="1309E7C2"/>
    <w:rsid w:val="1334DEF5"/>
    <w:rsid w:val="1356EE95"/>
    <w:rsid w:val="138453FC"/>
    <w:rsid w:val="13C3041E"/>
    <w:rsid w:val="13CFFE3D"/>
    <w:rsid w:val="13DAE389"/>
    <w:rsid w:val="13E6FE34"/>
    <w:rsid w:val="13F7B9EE"/>
    <w:rsid w:val="14075235"/>
    <w:rsid w:val="140BDA29"/>
    <w:rsid w:val="14123EC8"/>
    <w:rsid w:val="141666D5"/>
    <w:rsid w:val="141AD6A1"/>
    <w:rsid w:val="142CA07F"/>
    <w:rsid w:val="14325699"/>
    <w:rsid w:val="143C07B3"/>
    <w:rsid w:val="14492398"/>
    <w:rsid w:val="144A6745"/>
    <w:rsid w:val="144E8A66"/>
    <w:rsid w:val="145F0AED"/>
    <w:rsid w:val="1464073E"/>
    <w:rsid w:val="148856B3"/>
    <w:rsid w:val="14916EAB"/>
    <w:rsid w:val="14CB23D1"/>
    <w:rsid w:val="14E1C14F"/>
    <w:rsid w:val="150A0B01"/>
    <w:rsid w:val="153DB5A9"/>
    <w:rsid w:val="1553EB7E"/>
    <w:rsid w:val="1558FF2E"/>
    <w:rsid w:val="1574BBB9"/>
    <w:rsid w:val="158A39F2"/>
    <w:rsid w:val="15900C6A"/>
    <w:rsid w:val="15901FAC"/>
    <w:rsid w:val="15A92345"/>
    <w:rsid w:val="15C01F77"/>
    <w:rsid w:val="15FBBF13"/>
    <w:rsid w:val="16095B3C"/>
    <w:rsid w:val="1616ACEE"/>
    <w:rsid w:val="163E6FC4"/>
    <w:rsid w:val="1644D83B"/>
    <w:rsid w:val="164502A5"/>
    <w:rsid w:val="164FF50B"/>
    <w:rsid w:val="1652776B"/>
    <w:rsid w:val="1655130F"/>
    <w:rsid w:val="165CAB21"/>
    <w:rsid w:val="167F3B70"/>
    <w:rsid w:val="16B4B36C"/>
    <w:rsid w:val="16CC6818"/>
    <w:rsid w:val="16D470BE"/>
    <w:rsid w:val="16EF63CB"/>
    <w:rsid w:val="171893A0"/>
    <w:rsid w:val="1735CCB4"/>
    <w:rsid w:val="174DEE04"/>
    <w:rsid w:val="175180D7"/>
    <w:rsid w:val="1765A221"/>
    <w:rsid w:val="1765EA07"/>
    <w:rsid w:val="1789EEFC"/>
    <w:rsid w:val="178DE0E6"/>
    <w:rsid w:val="179A3B5B"/>
    <w:rsid w:val="17B00BF4"/>
    <w:rsid w:val="17C9A177"/>
    <w:rsid w:val="17EC326C"/>
    <w:rsid w:val="1804553D"/>
    <w:rsid w:val="181C4A23"/>
    <w:rsid w:val="1866575C"/>
    <w:rsid w:val="1870C276"/>
    <w:rsid w:val="187397F1"/>
    <w:rsid w:val="18A01D82"/>
    <w:rsid w:val="18C7A69D"/>
    <w:rsid w:val="18CE1297"/>
    <w:rsid w:val="18DD593C"/>
    <w:rsid w:val="194CA409"/>
    <w:rsid w:val="195BDEE8"/>
    <w:rsid w:val="197BC654"/>
    <w:rsid w:val="1999DE3D"/>
    <w:rsid w:val="19A17246"/>
    <w:rsid w:val="19A300AC"/>
    <w:rsid w:val="19B94D2E"/>
    <w:rsid w:val="19C5B4D3"/>
    <w:rsid w:val="19C8BAB4"/>
    <w:rsid w:val="19D76B4C"/>
    <w:rsid w:val="19F9661C"/>
    <w:rsid w:val="1A06721F"/>
    <w:rsid w:val="1A089124"/>
    <w:rsid w:val="1A0FF656"/>
    <w:rsid w:val="1A113337"/>
    <w:rsid w:val="1A134028"/>
    <w:rsid w:val="1A31FFCF"/>
    <w:rsid w:val="1A415AE5"/>
    <w:rsid w:val="1A56EC84"/>
    <w:rsid w:val="1A60DDE0"/>
    <w:rsid w:val="1A69EF17"/>
    <w:rsid w:val="1A7483F9"/>
    <w:rsid w:val="1A8DB509"/>
    <w:rsid w:val="1A9CD4D7"/>
    <w:rsid w:val="1AA2C2DA"/>
    <w:rsid w:val="1AB5C9C2"/>
    <w:rsid w:val="1AB66FFA"/>
    <w:rsid w:val="1AD29E45"/>
    <w:rsid w:val="1AF65224"/>
    <w:rsid w:val="1B027B89"/>
    <w:rsid w:val="1B19D0C2"/>
    <w:rsid w:val="1B765C58"/>
    <w:rsid w:val="1B81BDE8"/>
    <w:rsid w:val="1BA461CA"/>
    <w:rsid w:val="1BB71778"/>
    <w:rsid w:val="1BC83A96"/>
    <w:rsid w:val="1BCD8260"/>
    <w:rsid w:val="1BD23E4E"/>
    <w:rsid w:val="1BDACD3A"/>
    <w:rsid w:val="1BEE06F0"/>
    <w:rsid w:val="1C190C51"/>
    <w:rsid w:val="1C3D1A8E"/>
    <w:rsid w:val="1C47AE5A"/>
    <w:rsid w:val="1C492664"/>
    <w:rsid w:val="1C4E6F52"/>
    <w:rsid w:val="1C84C65E"/>
    <w:rsid w:val="1C911561"/>
    <w:rsid w:val="1C98F975"/>
    <w:rsid w:val="1CB2866A"/>
    <w:rsid w:val="1CECD719"/>
    <w:rsid w:val="1CFBC449"/>
    <w:rsid w:val="1D303864"/>
    <w:rsid w:val="1D3441ED"/>
    <w:rsid w:val="1D3C4A45"/>
    <w:rsid w:val="1D3D619E"/>
    <w:rsid w:val="1D4F0CE0"/>
    <w:rsid w:val="1D5F5AF8"/>
    <w:rsid w:val="1D6AE036"/>
    <w:rsid w:val="1D85A20F"/>
    <w:rsid w:val="1DA7E1F6"/>
    <w:rsid w:val="1DB19EBC"/>
    <w:rsid w:val="1DB397E4"/>
    <w:rsid w:val="1DB7A882"/>
    <w:rsid w:val="1E001577"/>
    <w:rsid w:val="1E0DB9B6"/>
    <w:rsid w:val="1E1800DD"/>
    <w:rsid w:val="1E254A34"/>
    <w:rsid w:val="1E394816"/>
    <w:rsid w:val="1E3E3416"/>
    <w:rsid w:val="1E538FF4"/>
    <w:rsid w:val="1E5F2E9B"/>
    <w:rsid w:val="1E75A7FA"/>
    <w:rsid w:val="1E7D9B5D"/>
    <w:rsid w:val="1E82EDD7"/>
    <w:rsid w:val="1EE1A2B9"/>
    <w:rsid w:val="1F171E94"/>
    <w:rsid w:val="1F2CB59F"/>
    <w:rsid w:val="1F33977D"/>
    <w:rsid w:val="1F60682F"/>
    <w:rsid w:val="1F70FB78"/>
    <w:rsid w:val="1F985129"/>
    <w:rsid w:val="1FA742AD"/>
    <w:rsid w:val="1FAA8124"/>
    <w:rsid w:val="1FB938B8"/>
    <w:rsid w:val="1FF23D87"/>
    <w:rsid w:val="1FF9573C"/>
    <w:rsid w:val="2013601C"/>
    <w:rsid w:val="201BC7A2"/>
    <w:rsid w:val="20201A48"/>
    <w:rsid w:val="202C1CD2"/>
    <w:rsid w:val="203BBF88"/>
    <w:rsid w:val="204C76B9"/>
    <w:rsid w:val="205BAF98"/>
    <w:rsid w:val="2066F6C8"/>
    <w:rsid w:val="2087D0E5"/>
    <w:rsid w:val="20ABDA5D"/>
    <w:rsid w:val="20B00064"/>
    <w:rsid w:val="20BA0B32"/>
    <w:rsid w:val="20BB13F3"/>
    <w:rsid w:val="20C3C125"/>
    <w:rsid w:val="20D6178A"/>
    <w:rsid w:val="20F8AC80"/>
    <w:rsid w:val="2103A5FA"/>
    <w:rsid w:val="2130C087"/>
    <w:rsid w:val="2137D9C1"/>
    <w:rsid w:val="21448170"/>
    <w:rsid w:val="21652341"/>
    <w:rsid w:val="219FF13B"/>
    <w:rsid w:val="21C7EB0A"/>
    <w:rsid w:val="21CFAD43"/>
    <w:rsid w:val="21EAE159"/>
    <w:rsid w:val="21EFE775"/>
    <w:rsid w:val="2210E368"/>
    <w:rsid w:val="22362F57"/>
    <w:rsid w:val="22503713"/>
    <w:rsid w:val="225D97A9"/>
    <w:rsid w:val="227502C2"/>
    <w:rsid w:val="22755F93"/>
    <w:rsid w:val="227D51F1"/>
    <w:rsid w:val="2281FDA0"/>
    <w:rsid w:val="2297BA99"/>
    <w:rsid w:val="22A7AB18"/>
    <w:rsid w:val="22ABC09E"/>
    <w:rsid w:val="22B0FC19"/>
    <w:rsid w:val="22CFFE3A"/>
    <w:rsid w:val="22E63926"/>
    <w:rsid w:val="22F238EF"/>
    <w:rsid w:val="22FDCB53"/>
    <w:rsid w:val="231013D1"/>
    <w:rsid w:val="233165CB"/>
    <w:rsid w:val="233F3436"/>
    <w:rsid w:val="23483D8F"/>
    <w:rsid w:val="236AB121"/>
    <w:rsid w:val="237A4C37"/>
    <w:rsid w:val="237AB6EF"/>
    <w:rsid w:val="239627BA"/>
    <w:rsid w:val="23BEFF04"/>
    <w:rsid w:val="23D07446"/>
    <w:rsid w:val="240134FF"/>
    <w:rsid w:val="2411C607"/>
    <w:rsid w:val="244A816C"/>
    <w:rsid w:val="24575E4C"/>
    <w:rsid w:val="245FF7AC"/>
    <w:rsid w:val="24665376"/>
    <w:rsid w:val="248315D2"/>
    <w:rsid w:val="24ADC3BF"/>
    <w:rsid w:val="24E562B9"/>
    <w:rsid w:val="24F34839"/>
    <w:rsid w:val="24F867E0"/>
    <w:rsid w:val="250CE4F4"/>
    <w:rsid w:val="252D2865"/>
    <w:rsid w:val="253D70E5"/>
    <w:rsid w:val="254BBC67"/>
    <w:rsid w:val="25941906"/>
    <w:rsid w:val="259F0554"/>
    <w:rsid w:val="25A1FF23"/>
    <w:rsid w:val="25ABEC63"/>
    <w:rsid w:val="25FFE866"/>
    <w:rsid w:val="26303F79"/>
    <w:rsid w:val="267DE235"/>
    <w:rsid w:val="2687C41B"/>
    <w:rsid w:val="2688E3FE"/>
    <w:rsid w:val="26A53468"/>
    <w:rsid w:val="26BDFFCF"/>
    <w:rsid w:val="26C59B2C"/>
    <w:rsid w:val="26CC3066"/>
    <w:rsid w:val="26CFC4DE"/>
    <w:rsid w:val="26D21839"/>
    <w:rsid w:val="26D33022"/>
    <w:rsid w:val="26D5D0B0"/>
    <w:rsid w:val="26ED69C6"/>
    <w:rsid w:val="26FDBFBC"/>
    <w:rsid w:val="27029D40"/>
    <w:rsid w:val="270C4E63"/>
    <w:rsid w:val="2710EA5D"/>
    <w:rsid w:val="27294FD7"/>
    <w:rsid w:val="272A85B3"/>
    <w:rsid w:val="27437C83"/>
    <w:rsid w:val="2758229B"/>
    <w:rsid w:val="275D531E"/>
    <w:rsid w:val="27774751"/>
    <w:rsid w:val="27B1F5BC"/>
    <w:rsid w:val="27D1E2D2"/>
    <w:rsid w:val="27DFC3C4"/>
    <w:rsid w:val="27E21A21"/>
    <w:rsid w:val="27F02857"/>
    <w:rsid w:val="27FD0367"/>
    <w:rsid w:val="2801CA42"/>
    <w:rsid w:val="28260DC5"/>
    <w:rsid w:val="282F6CB3"/>
    <w:rsid w:val="2857E48D"/>
    <w:rsid w:val="285B8462"/>
    <w:rsid w:val="28635485"/>
    <w:rsid w:val="28687EF8"/>
    <w:rsid w:val="288086E4"/>
    <w:rsid w:val="288232F0"/>
    <w:rsid w:val="28851BD6"/>
    <w:rsid w:val="2889066F"/>
    <w:rsid w:val="28BA3410"/>
    <w:rsid w:val="28E4BEF6"/>
    <w:rsid w:val="29161837"/>
    <w:rsid w:val="2920BE8F"/>
    <w:rsid w:val="2921ABB0"/>
    <w:rsid w:val="292714F8"/>
    <w:rsid w:val="29417CAA"/>
    <w:rsid w:val="295B33F3"/>
    <w:rsid w:val="2969D273"/>
    <w:rsid w:val="296A7BAC"/>
    <w:rsid w:val="297A8255"/>
    <w:rsid w:val="2982629D"/>
    <w:rsid w:val="2982C5C4"/>
    <w:rsid w:val="298A4037"/>
    <w:rsid w:val="298AFA41"/>
    <w:rsid w:val="2A3A2302"/>
    <w:rsid w:val="2A44316F"/>
    <w:rsid w:val="2A4A5AED"/>
    <w:rsid w:val="2A4DDA10"/>
    <w:rsid w:val="2A53C136"/>
    <w:rsid w:val="2A689AFE"/>
    <w:rsid w:val="2A7C4BCB"/>
    <w:rsid w:val="2A9034DA"/>
    <w:rsid w:val="2A986098"/>
    <w:rsid w:val="2A9F9100"/>
    <w:rsid w:val="2AA91BE1"/>
    <w:rsid w:val="2AB8EF26"/>
    <w:rsid w:val="2AC5D7D7"/>
    <w:rsid w:val="2AC75D0D"/>
    <w:rsid w:val="2ACE1C51"/>
    <w:rsid w:val="2ADEA8F9"/>
    <w:rsid w:val="2AE34587"/>
    <w:rsid w:val="2AE6D1E7"/>
    <w:rsid w:val="2B0E86FD"/>
    <w:rsid w:val="2B110F91"/>
    <w:rsid w:val="2B2BCB56"/>
    <w:rsid w:val="2B39ADAC"/>
    <w:rsid w:val="2B44B946"/>
    <w:rsid w:val="2B62D50B"/>
    <w:rsid w:val="2B698ACB"/>
    <w:rsid w:val="2B9BC18F"/>
    <w:rsid w:val="2B9BFDA9"/>
    <w:rsid w:val="2BC23ED1"/>
    <w:rsid w:val="2BC6C9FB"/>
    <w:rsid w:val="2BCE2C6D"/>
    <w:rsid w:val="2BD9727C"/>
    <w:rsid w:val="2BE1F50D"/>
    <w:rsid w:val="2BF9D87D"/>
    <w:rsid w:val="2C0B9EC7"/>
    <w:rsid w:val="2C0C4CB3"/>
    <w:rsid w:val="2C266A8E"/>
    <w:rsid w:val="2C3F1642"/>
    <w:rsid w:val="2C5DD6AB"/>
    <w:rsid w:val="2C5F624C"/>
    <w:rsid w:val="2C77E5B9"/>
    <w:rsid w:val="2C9623CA"/>
    <w:rsid w:val="2C9A732E"/>
    <w:rsid w:val="2CABB700"/>
    <w:rsid w:val="2CD75966"/>
    <w:rsid w:val="2D2AAE8B"/>
    <w:rsid w:val="2D45EC64"/>
    <w:rsid w:val="2D4D0E58"/>
    <w:rsid w:val="2D672B29"/>
    <w:rsid w:val="2D6FC70C"/>
    <w:rsid w:val="2D735576"/>
    <w:rsid w:val="2D88C728"/>
    <w:rsid w:val="2D8D8CE2"/>
    <w:rsid w:val="2DB0C858"/>
    <w:rsid w:val="2DC6EBA4"/>
    <w:rsid w:val="2DEBD0AC"/>
    <w:rsid w:val="2DFBCBBB"/>
    <w:rsid w:val="2DFE85D5"/>
    <w:rsid w:val="2E126F8A"/>
    <w:rsid w:val="2E58B44C"/>
    <w:rsid w:val="2E761B0D"/>
    <w:rsid w:val="2EAF10F3"/>
    <w:rsid w:val="2EBE55D3"/>
    <w:rsid w:val="2EC1D47C"/>
    <w:rsid w:val="2EC834AC"/>
    <w:rsid w:val="2ECB85E8"/>
    <w:rsid w:val="2ECEB074"/>
    <w:rsid w:val="2F3A9740"/>
    <w:rsid w:val="2F3B1926"/>
    <w:rsid w:val="2F3FEE04"/>
    <w:rsid w:val="2F4C9EB2"/>
    <w:rsid w:val="2F7F9AC9"/>
    <w:rsid w:val="2F7FAB91"/>
    <w:rsid w:val="2F806A76"/>
    <w:rsid w:val="2F840219"/>
    <w:rsid w:val="2FB719AE"/>
    <w:rsid w:val="2FCE24EC"/>
    <w:rsid w:val="2FDD2A17"/>
    <w:rsid w:val="2FE3E0EB"/>
    <w:rsid w:val="2FE3ED4B"/>
    <w:rsid w:val="2FE590CE"/>
    <w:rsid w:val="2FF240E2"/>
    <w:rsid w:val="30020B51"/>
    <w:rsid w:val="301EF487"/>
    <w:rsid w:val="301EFE8F"/>
    <w:rsid w:val="30278AED"/>
    <w:rsid w:val="302F92E0"/>
    <w:rsid w:val="3037B74E"/>
    <w:rsid w:val="30406B63"/>
    <w:rsid w:val="304236E9"/>
    <w:rsid w:val="305E43C8"/>
    <w:rsid w:val="306236C2"/>
    <w:rsid w:val="30786B61"/>
    <w:rsid w:val="30869ECA"/>
    <w:rsid w:val="308AFF05"/>
    <w:rsid w:val="308D6CA5"/>
    <w:rsid w:val="308F9D11"/>
    <w:rsid w:val="30AED6B6"/>
    <w:rsid w:val="30C24CDC"/>
    <w:rsid w:val="30CA7A3A"/>
    <w:rsid w:val="30D299B3"/>
    <w:rsid w:val="30DC9594"/>
    <w:rsid w:val="30E44F5B"/>
    <w:rsid w:val="311DFF66"/>
    <w:rsid w:val="3139CAB4"/>
    <w:rsid w:val="3140CBD3"/>
    <w:rsid w:val="31440CA6"/>
    <w:rsid w:val="314B6905"/>
    <w:rsid w:val="314D6171"/>
    <w:rsid w:val="315FBF55"/>
    <w:rsid w:val="3170FC69"/>
    <w:rsid w:val="31713E29"/>
    <w:rsid w:val="3176D6B5"/>
    <w:rsid w:val="319378E8"/>
    <w:rsid w:val="319BCC08"/>
    <w:rsid w:val="31C47F86"/>
    <w:rsid w:val="31DD43C9"/>
    <w:rsid w:val="31DF14CC"/>
    <w:rsid w:val="31DF68AC"/>
    <w:rsid w:val="31F14504"/>
    <w:rsid w:val="3210E678"/>
    <w:rsid w:val="32131FF8"/>
    <w:rsid w:val="3241B5C5"/>
    <w:rsid w:val="325C8CCA"/>
    <w:rsid w:val="3269D0D7"/>
    <w:rsid w:val="326E5CF6"/>
    <w:rsid w:val="32888046"/>
    <w:rsid w:val="32A16B3F"/>
    <w:rsid w:val="32A710D6"/>
    <w:rsid w:val="32ADADE8"/>
    <w:rsid w:val="32B9A065"/>
    <w:rsid w:val="331460F2"/>
    <w:rsid w:val="3347FD6F"/>
    <w:rsid w:val="334C21DB"/>
    <w:rsid w:val="334D58C2"/>
    <w:rsid w:val="334F68AA"/>
    <w:rsid w:val="33703F31"/>
    <w:rsid w:val="3396709D"/>
    <w:rsid w:val="33AA5443"/>
    <w:rsid w:val="33B929F0"/>
    <w:rsid w:val="33CDBF17"/>
    <w:rsid w:val="33D0BD23"/>
    <w:rsid w:val="33DF57A8"/>
    <w:rsid w:val="33E65043"/>
    <w:rsid w:val="344BCCBB"/>
    <w:rsid w:val="345EEEF3"/>
    <w:rsid w:val="346B3E6D"/>
    <w:rsid w:val="34762FE9"/>
    <w:rsid w:val="34794AD7"/>
    <w:rsid w:val="348C926D"/>
    <w:rsid w:val="34A7E04D"/>
    <w:rsid w:val="34B0B1BC"/>
    <w:rsid w:val="3505F3E5"/>
    <w:rsid w:val="35172AC8"/>
    <w:rsid w:val="35409DA5"/>
    <w:rsid w:val="354D1358"/>
    <w:rsid w:val="355C3A1F"/>
    <w:rsid w:val="35614F0E"/>
    <w:rsid w:val="357145F7"/>
    <w:rsid w:val="3573E91A"/>
    <w:rsid w:val="35806414"/>
    <w:rsid w:val="35B9EC9E"/>
    <w:rsid w:val="35C62F03"/>
    <w:rsid w:val="35C675F7"/>
    <w:rsid w:val="35CCAFCF"/>
    <w:rsid w:val="35D11D04"/>
    <w:rsid w:val="35DF7211"/>
    <w:rsid w:val="35ECE778"/>
    <w:rsid w:val="35F2C4E3"/>
    <w:rsid w:val="35F8D30E"/>
    <w:rsid w:val="35FC9B9E"/>
    <w:rsid w:val="360C9005"/>
    <w:rsid w:val="36200D31"/>
    <w:rsid w:val="362EC1D0"/>
    <w:rsid w:val="365664C4"/>
    <w:rsid w:val="368ED5E0"/>
    <w:rsid w:val="36D0E0F3"/>
    <w:rsid w:val="36D13ED7"/>
    <w:rsid w:val="36D2F690"/>
    <w:rsid w:val="36DA5308"/>
    <w:rsid w:val="36EE6AF9"/>
    <w:rsid w:val="36FF3E3F"/>
    <w:rsid w:val="371A2C67"/>
    <w:rsid w:val="3731AEDF"/>
    <w:rsid w:val="373CC185"/>
    <w:rsid w:val="376482C6"/>
    <w:rsid w:val="3767CA47"/>
    <w:rsid w:val="37741DC4"/>
    <w:rsid w:val="37857D92"/>
    <w:rsid w:val="378B438B"/>
    <w:rsid w:val="37A27FDB"/>
    <w:rsid w:val="37BEA436"/>
    <w:rsid w:val="37BFA41A"/>
    <w:rsid w:val="37C5D339"/>
    <w:rsid w:val="37CA831D"/>
    <w:rsid w:val="37D02BD4"/>
    <w:rsid w:val="37D09A50"/>
    <w:rsid w:val="37E22BAD"/>
    <w:rsid w:val="37F3821F"/>
    <w:rsid w:val="3806237D"/>
    <w:rsid w:val="38189C7B"/>
    <w:rsid w:val="382CFF70"/>
    <w:rsid w:val="3887764F"/>
    <w:rsid w:val="3888C1FF"/>
    <w:rsid w:val="38CE923A"/>
    <w:rsid w:val="38EE1D35"/>
    <w:rsid w:val="39013FE4"/>
    <w:rsid w:val="391240CA"/>
    <w:rsid w:val="3913E323"/>
    <w:rsid w:val="39213130"/>
    <w:rsid w:val="393CF398"/>
    <w:rsid w:val="396C50C3"/>
    <w:rsid w:val="396CA1F6"/>
    <w:rsid w:val="396EF6D2"/>
    <w:rsid w:val="397DB040"/>
    <w:rsid w:val="398A2CF9"/>
    <w:rsid w:val="39C1570B"/>
    <w:rsid w:val="39C3B51F"/>
    <w:rsid w:val="39CCF5F3"/>
    <w:rsid w:val="39D6B250"/>
    <w:rsid w:val="39F38BB0"/>
    <w:rsid w:val="3A045F96"/>
    <w:rsid w:val="3A192F54"/>
    <w:rsid w:val="3A2A3200"/>
    <w:rsid w:val="3A429E50"/>
    <w:rsid w:val="3A61D40F"/>
    <w:rsid w:val="3A627F95"/>
    <w:rsid w:val="3A6BB55C"/>
    <w:rsid w:val="3A6D5F4F"/>
    <w:rsid w:val="3A7B1162"/>
    <w:rsid w:val="3A8DCECF"/>
    <w:rsid w:val="3A9306B7"/>
    <w:rsid w:val="3AA314D8"/>
    <w:rsid w:val="3AB3C600"/>
    <w:rsid w:val="3B06917A"/>
    <w:rsid w:val="3B0B6B5F"/>
    <w:rsid w:val="3B20C526"/>
    <w:rsid w:val="3B3F580C"/>
    <w:rsid w:val="3B4B7073"/>
    <w:rsid w:val="3B78BF2D"/>
    <w:rsid w:val="3BA5ECC8"/>
    <w:rsid w:val="3BBA8AB6"/>
    <w:rsid w:val="3BC74D30"/>
    <w:rsid w:val="3BCFAF90"/>
    <w:rsid w:val="3BD6ADFB"/>
    <w:rsid w:val="3C11322F"/>
    <w:rsid w:val="3C1F8422"/>
    <w:rsid w:val="3C2B4CAF"/>
    <w:rsid w:val="3C52B934"/>
    <w:rsid w:val="3C5CD55B"/>
    <w:rsid w:val="3C6109DF"/>
    <w:rsid w:val="3C80C47A"/>
    <w:rsid w:val="3C846CB7"/>
    <w:rsid w:val="3C85C200"/>
    <w:rsid w:val="3C962C77"/>
    <w:rsid w:val="3C997B8E"/>
    <w:rsid w:val="3CA6DBBA"/>
    <w:rsid w:val="3CB1BAE9"/>
    <w:rsid w:val="3CBA706F"/>
    <w:rsid w:val="3CC001FB"/>
    <w:rsid w:val="3CD35181"/>
    <w:rsid w:val="3CE38E98"/>
    <w:rsid w:val="3CEB49E0"/>
    <w:rsid w:val="3CF33429"/>
    <w:rsid w:val="3D025D8F"/>
    <w:rsid w:val="3D060943"/>
    <w:rsid w:val="3D16EB96"/>
    <w:rsid w:val="3D1DE5B9"/>
    <w:rsid w:val="3D1F6C2F"/>
    <w:rsid w:val="3D377EE6"/>
    <w:rsid w:val="3D44A20F"/>
    <w:rsid w:val="3D44DCFE"/>
    <w:rsid w:val="3D4CBBB7"/>
    <w:rsid w:val="3D504C19"/>
    <w:rsid w:val="3D6CB061"/>
    <w:rsid w:val="3D6D42C2"/>
    <w:rsid w:val="3D8CF56E"/>
    <w:rsid w:val="3DA7CA35"/>
    <w:rsid w:val="3DACE595"/>
    <w:rsid w:val="3DB7030B"/>
    <w:rsid w:val="3DF41C07"/>
    <w:rsid w:val="3E047025"/>
    <w:rsid w:val="3E16B2E4"/>
    <w:rsid w:val="3E18856F"/>
    <w:rsid w:val="3E2FC6DE"/>
    <w:rsid w:val="3E394D77"/>
    <w:rsid w:val="3E3A8F82"/>
    <w:rsid w:val="3E5E005F"/>
    <w:rsid w:val="3E704685"/>
    <w:rsid w:val="3E7597F2"/>
    <w:rsid w:val="3E7ABC3B"/>
    <w:rsid w:val="3E7EC366"/>
    <w:rsid w:val="3E90E855"/>
    <w:rsid w:val="3E92351B"/>
    <w:rsid w:val="3E938E4D"/>
    <w:rsid w:val="3EC6199B"/>
    <w:rsid w:val="3ECF461F"/>
    <w:rsid w:val="3EE482B2"/>
    <w:rsid w:val="3EE639C9"/>
    <w:rsid w:val="3EED8F06"/>
    <w:rsid w:val="3F082522"/>
    <w:rsid w:val="3F1D782B"/>
    <w:rsid w:val="3F20FA46"/>
    <w:rsid w:val="3F23E0B2"/>
    <w:rsid w:val="3F24AABE"/>
    <w:rsid w:val="3F286872"/>
    <w:rsid w:val="3F2CDD0D"/>
    <w:rsid w:val="3F41BA23"/>
    <w:rsid w:val="3F5C4487"/>
    <w:rsid w:val="3F615F6E"/>
    <w:rsid w:val="3F664806"/>
    <w:rsid w:val="3F7839B9"/>
    <w:rsid w:val="3F79337D"/>
    <w:rsid w:val="3F83F44B"/>
    <w:rsid w:val="3FA0FC58"/>
    <w:rsid w:val="3FA96D29"/>
    <w:rsid w:val="3FB50B85"/>
    <w:rsid w:val="3FB863D6"/>
    <w:rsid w:val="3FCFE9CD"/>
    <w:rsid w:val="3FE679B0"/>
    <w:rsid w:val="3FFA827D"/>
    <w:rsid w:val="4007F4C6"/>
    <w:rsid w:val="400DFEFC"/>
    <w:rsid w:val="400EC54D"/>
    <w:rsid w:val="40132F13"/>
    <w:rsid w:val="403BDE0B"/>
    <w:rsid w:val="403DB496"/>
    <w:rsid w:val="4048AB66"/>
    <w:rsid w:val="404EF256"/>
    <w:rsid w:val="406340BE"/>
    <w:rsid w:val="4063EA24"/>
    <w:rsid w:val="407DD8A0"/>
    <w:rsid w:val="4086EA8C"/>
    <w:rsid w:val="408AAB6A"/>
    <w:rsid w:val="409FD456"/>
    <w:rsid w:val="40D0A2F1"/>
    <w:rsid w:val="40D332CF"/>
    <w:rsid w:val="40D6542B"/>
    <w:rsid w:val="40DC55D1"/>
    <w:rsid w:val="40DE6F95"/>
    <w:rsid w:val="40EDC017"/>
    <w:rsid w:val="40F18BAE"/>
    <w:rsid w:val="41088AE0"/>
    <w:rsid w:val="410BA20D"/>
    <w:rsid w:val="4116642E"/>
    <w:rsid w:val="411A85F1"/>
    <w:rsid w:val="4123EDE7"/>
    <w:rsid w:val="413B3A19"/>
    <w:rsid w:val="413EF77B"/>
    <w:rsid w:val="41426D63"/>
    <w:rsid w:val="41485D25"/>
    <w:rsid w:val="4188FD67"/>
    <w:rsid w:val="418B9E7C"/>
    <w:rsid w:val="419116B7"/>
    <w:rsid w:val="41953CDC"/>
    <w:rsid w:val="41A389AE"/>
    <w:rsid w:val="41A87221"/>
    <w:rsid w:val="41D0886E"/>
    <w:rsid w:val="41DE57C9"/>
    <w:rsid w:val="420710EF"/>
    <w:rsid w:val="4256B422"/>
    <w:rsid w:val="4272BABC"/>
    <w:rsid w:val="42759FFD"/>
    <w:rsid w:val="4285BCF3"/>
    <w:rsid w:val="42B75DEF"/>
    <w:rsid w:val="42E32467"/>
    <w:rsid w:val="42F30AAE"/>
    <w:rsid w:val="42F310A0"/>
    <w:rsid w:val="42FA15A1"/>
    <w:rsid w:val="43105943"/>
    <w:rsid w:val="431D9D26"/>
    <w:rsid w:val="4366BB03"/>
    <w:rsid w:val="436C9C28"/>
    <w:rsid w:val="4379B3B3"/>
    <w:rsid w:val="43838517"/>
    <w:rsid w:val="43A8FA21"/>
    <w:rsid w:val="43DBC5A2"/>
    <w:rsid w:val="43F05B5A"/>
    <w:rsid w:val="43F92FEF"/>
    <w:rsid w:val="4409C267"/>
    <w:rsid w:val="4410D7B9"/>
    <w:rsid w:val="44303C06"/>
    <w:rsid w:val="443F8A3C"/>
    <w:rsid w:val="444DC547"/>
    <w:rsid w:val="4486F2B0"/>
    <w:rsid w:val="44886741"/>
    <w:rsid w:val="4490BA40"/>
    <w:rsid w:val="44B4C757"/>
    <w:rsid w:val="44B74E1E"/>
    <w:rsid w:val="44E94716"/>
    <w:rsid w:val="44F1275E"/>
    <w:rsid w:val="4502E11A"/>
    <w:rsid w:val="4507FFB7"/>
    <w:rsid w:val="4561B5E9"/>
    <w:rsid w:val="45623A81"/>
    <w:rsid w:val="456E564B"/>
    <w:rsid w:val="4591CC84"/>
    <w:rsid w:val="459BE07B"/>
    <w:rsid w:val="45A7115A"/>
    <w:rsid w:val="45A9C3C1"/>
    <w:rsid w:val="45B29741"/>
    <w:rsid w:val="45BE4A9E"/>
    <w:rsid w:val="45DFBC8B"/>
    <w:rsid w:val="460C17CB"/>
    <w:rsid w:val="46340977"/>
    <w:rsid w:val="4661C441"/>
    <w:rsid w:val="466938BA"/>
    <w:rsid w:val="4671E5CA"/>
    <w:rsid w:val="4687DDFD"/>
    <w:rsid w:val="469C8284"/>
    <w:rsid w:val="46D77B04"/>
    <w:rsid w:val="46D9D54C"/>
    <w:rsid w:val="470B6469"/>
    <w:rsid w:val="472EBFDB"/>
    <w:rsid w:val="47416CE1"/>
    <w:rsid w:val="475ACDFA"/>
    <w:rsid w:val="4793313C"/>
    <w:rsid w:val="4795D5BF"/>
    <w:rsid w:val="4797B9FF"/>
    <w:rsid w:val="47AFF3BC"/>
    <w:rsid w:val="47B97D8C"/>
    <w:rsid w:val="47C277C5"/>
    <w:rsid w:val="47E7918F"/>
    <w:rsid w:val="47ED7467"/>
    <w:rsid w:val="482A5F0A"/>
    <w:rsid w:val="4851AE95"/>
    <w:rsid w:val="485BED65"/>
    <w:rsid w:val="485F4175"/>
    <w:rsid w:val="486CC5AF"/>
    <w:rsid w:val="487F7857"/>
    <w:rsid w:val="48832891"/>
    <w:rsid w:val="48853B12"/>
    <w:rsid w:val="48ADEC80"/>
    <w:rsid w:val="48B4A1E6"/>
    <w:rsid w:val="48E01F5B"/>
    <w:rsid w:val="48E6AD0A"/>
    <w:rsid w:val="48E71D16"/>
    <w:rsid w:val="48F95F79"/>
    <w:rsid w:val="48FE5CF1"/>
    <w:rsid w:val="491A5212"/>
    <w:rsid w:val="493C30E0"/>
    <w:rsid w:val="49448C3D"/>
    <w:rsid w:val="496B1AB4"/>
    <w:rsid w:val="496E1A14"/>
    <w:rsid w:val="4975083E"/>
    <w:rsid w:val="497B5BFE"/>
    <w:rsid w:val="498CDE63"/>
    <w:rsid w:val="499B75DD"/>
    <w:rsid w:val="49A19E17"/>
    <w:rsid w:val="49A2C767"/>
    <w:rsid w:val="49DCEE28"/>
    <w:rsid w:val="4A019530"/>
    <w:rsid w:val="4A143AC9"/>
    <w:rsid w:val="4A2D0E37"/>
    <w:rsid w:val="4A343750"/>
    <w:rsid w:val="4A343CBC"/>
    <w:rsid w:val="4A4F096A"/>
    <w:rsid w:val="4A500D64"/>
    <w:rsid w:val="4A517F4F"/>
    <w:rsid w:val="4A779EAD"/>
    <w:rsid w:val="4A880D21"/>
    <w:rsid w:val="4AAAAD0F"/>
    <w:rsid w:val="4AAAE6C7"/>
    <w:rsid w:val="4AAE2CE7"/>
    <w:rsid w:val="4AC2C220"/>
    <w:rsid w:val="4AC39980"/>
    <w:rsid w:val="4AC4BA92"/>
    <w:rsid w:val="4AD0E86C"/>
    <w:rsid w:val="4AE2D577"/>
    <w:rsid w:val="4B0560E4"/>
    <w:rsid w:val="4B0E0488"/>
    <w:rsid w:val="4B7731A6"/>
    <w:rsid w:val="4B8C8549"/>
    <w:rsid w:val="4B9D3B20"/>
    <w:rsid w:val="4BB4508A"/>
    <w:rsid w:val="4BDEF9D1"/>
    <w:rsid w:val="4BF06230"/>
    <w:rsid w:val="4C06141B"/>
    <w:rsid w:val="4C093A04"/>
    <w:rsid w:val="4C297872"/>
    <w:rsid w:val="4C2CC214"/>
    <w:rsid w:val="4C40A276"/>
    <w:rsid w:val="4C563A93"/>
    <w:rsid w:val="4C58FCA7"/>
    <w:rsid w:val="4C7176E1"/>
    <w:rsid w:val="4C748A4E"/>
    <w:rsid w:val="4C88646A"/>
    <w:rsid w:val="4C889163"/>
    <w:rsid w:val="4C9FD253"/>
    <w:rsid w:val="4CAAF426"/>
    <w:rsid w:val="4CC81BFD"/>
    <w:rsid w:val="4CCC454E"/>
    <w:rsid w:val="4CD4C809"/>
    <w:rsid w:val="4CD50355"/>
    <w:rsid w:val="4CF9149C"/>
    <w:rsid w:val="4D14CD70"/>
    <w:rsid w:val="4D1CFBE6"/>
    <w:rsid w:val="4D36AE4F"/>
    <w:rsid w:val="4D3D0B26"/>
    <w:rsid w:val="4D48BE07"/>
    <w:rsid w:val="4D527817"/>
    <w:rsid w:val="4D6F27FE"/>
    <w:rsid w:val="4D9BC6FF"/>
    <w:rsid w:val="4DBDBAF1"/>
    <w:rsid w:val="4DD445CB"/>
    <w:rsid w:val="4DDAF4F1"/>
    <w:rsid w:val="4DEA10BB"/>
    <w:rsid w:val="4DF2CBB7"/>
    <w:rsid w:val="4DFCD499"/>
    <w:rsid w:val="4E313EBA"/>
    <w:rsid w:val="4E31E612"/>
    <w:rsid w:val="4E327BCD"/>
    <w:rsid w:val="4E33D012"/>
    <w:rsid w:val="4E3DC804"/>
    <w:rsid w:val="4E4713D1"/>
    <w:rsid w:val="4E60B43E"/>
    <w:rsid w:val="4E69CE99"/>
    <w:rsid w:val="4E72AB06"/>
    <w:rsid w:val="4E805044"/>
    <w:rsid w:val="4E8BB0A3"/>
    <w:rsid w:val="4E8D1ED7"/>
    <w:rsid w:val="4E9E422F"/>
    <w:rsid w:val="4EA0D407"/>
    <w:rsid w:val="4EB90628"/>
    <w:rsid w:val="4EBF0110"/>
    <w:rsid w:val="4EBF4004"/>
    <w:rsid w:val="4ED9F040"/>
    <w:rsid w:val="4EE1DC08"/>
    <w:rsid w:val="4EE962C6"/>
    <w:rsid w:val="4EF80604"/>
    <w:rsid w:val="4EFE1D94"/>
    <w:rsid w:val="4F0A4E6C"/>
    <w:rsid w:val="4F0BFDBC"/>
    <w:rsid w:val="4F0E9309"/>
    <w:rsid w:val="4F1E29F9"/>
    <w:rsid w:val="4F1F823D"/>
    <w:rsid w:val="4F22AB65"/>
    <w:rsid w:val="4F3F2C69"/>
    <w:rsid w:val="4F403CEE"/>
    <w:rsid w:val="4F466CE6"/>
    <w:rsid w:val="4F491660"/>
    <w:rsid w:val="4F518829"/>
    <w:rsid w:val="4F56E000"/>
    <w:rsid w:val="4F6B02BC"/>
    <w:rsid w:val="4F6C5999"/>
    <w:rsid w:val="4F873150"/>
    <w:rsid w:val="4F87352F"/>
    <w:rsid w:val="4F8FE24B"/>
    <w:rsid w:val="4FAE489A"/>
    <w:rsid w:val="5003682B"/>
    <w:rsid w:val="503B30A3"/>
    <w:rsid w:val="50461E33"/>
    <w:rsid w:val="50497A7C"/>
    <w:rsid w:val="505647F1"/>
    <w:rsid w:val="505E156B"/>
    <w:rsid w:val="50685566"/>
    <w:rsid w:val="506EC931"/>
    <w:rsid w:val="5070B8EC"/>
    <w:rsid w:val="50736976"/>
    <w:rsid w:val="5080C84A"/>
    <w:rsid w:val="509D09FB"/>
    <w:rsid w:val="509FEC95"/>
    <w:rsid w:val="50A39814"/>
    <w:rsid w:val="50B05F39"/>
    <w:rsid w:val="50B6179A"/>
    <w:rsid w:val="50D39600"/>
    <w:rsid w:val="5101439E"/>
    <w:rsid w:val="5108FA6C"/>
    <w:rsid w:val="510F63DD"/>
    <w:rsid w:val="512DC8C8"/>
    <w:rsid w:val="51363D4C"/>
    <w:rsid w:val="513996ED"/>
    <w:rsid w:val="51440015"/>
    <w:rsid w:val="5144D6E7"/>
    <w:rsid w:val="51541BB2"/>
    <w:rsid w:val="51619E95"/>
    <w:rsid w:val="5195E52F"/>
    <w:rsid w:val="51BB55CB"/>
    <w:rsid w:val="51E16724"/>
    <w:rsid w:val="51E77153"/>
    <w:rsid w:val="51EDA74E"/>
    <w:rsid w:val="5204495B"/>
    <w:rsid w:val="52046307"/>
    <w:rsid w:val="52065FFE"/>
    <w:rsid w:val="520FEADA"/>
    <w:rsid w:val="521243B3"/>
    <w:rsid w:val="5219A7F4"/>
    <w:rsid w:val="52485B0A"/>
    <w:rsid w:val="5252D598"/>
    <w:rsid w:val="52678513"/>
    <w:rsid w:val="52910A0B"/>
    <w:rsid w:val="52949570"/>
    <w:rsid w:val="529D8EE1"/>
    <w:rsid w:val="52BEAF30"/>
    <w:rsid w:val="52C86C96"/>
    <w:rsid w:val="52CEC969"/>
    <w:rsid w:val="52DADB0F"/>
    <w:rsid w:val="52E37512"/>
    <w:rsid w:val="530A3E8D"/>
    <w:rsid w:val="5310971D"/>
    <w:rsid w:val="5315957B"/>
    <w:rsid w:val="5316998D"/>
    <w:rsid w:val="5335F791"/>
    <w:rsid w:val="5339E60D"/>
    <w:rsid w:val="533A9382"/>
    <w:rsid w:val="533D6B7C"/>
    <w:rsid w:val="534B8322"/>
    <w:rsid w:val="535AC1DA"/>
    <w:rsid w:val="536208C2"/>
    <w:rsid w:val="536D1B45"/>
    <w:rsid w:val="5394D214"/>
    <w:rsid w:val="53AA125F"/>
    <w:rsid w:val="53CE3B4B"/>
    <w:rsid w:val="53E47168"/>
    <w:rsid w:val="53E5727D"/>
    <w:rsid w:val="53EFACFE"/>
    <w:rsid w:val="5450AB8E"/>
    <w:rsid w:val="547CF9A8"/>
    <w:rsid w:val="548591E7"/>
    <w:rsid w:val="5493300D"/>
    <w:rsid w:val="54A4FA0F"/>
    <w:rsid w:val="54B1D859"/>
    <w:rsid w:val="54B644EF"/>
    <w:rsid w:val="54C6CCBF"/>
    <w:rsid w:val="54D4EDD1"/>
    <w:rsid w:val="54DBD14F"/>
    <w:rsid w:val="54E7D08F"/>
    <w:rsid w:val="54F7EF3B"/>
    <w:rsid w:val="55021F13"/>
    <w:rsid w:val="550C6E14"/>
    <w:rsid w:val="550EF915"/>
    <w:rsid w:val="55214ED2"/>
    <w:rsid w:val="5521EB7D"/>
    <w:rsid w:val="5525DF35"/>
    <w:rsid w:val="552CED0A"/>
    <w:rsid w:val="5543DA5F"/>
    <w:rsid w:val="55490ECE"/>
    <w:rsid w:val="5549565A"/>
    <w:rsid w:val="5562A027"/>
    <w:rsid w:val="557F4E86"/>
    <w:rsid w:val="5590C059"/>
    <w:rsid w:val="559261EA"/>
    <w:rsid w:val="5593411D"/>
    <w:rsid w:val="55A22588"/>
    <w:rsid w:val="55B5F4F9"/>
    <w:rsid w:val="55B92D56"/>
    <w:rsid w:val="55C49D86"/>
    <w:rsid w:val="55C72710"/>
    <w:rsid w:val="55DE7377"/>
    <w:rsid w:val="5604119F"/>
    <w:rsid w:val="560860B7"/>
    <w:rsid w:val="56134BDC"/>
    <w:rsid w:val="56552A0F"/>
    <w:rsid w:val="567CF828"/>
    <w:rsid w:val="5684FC45"/>
    <w:rsid w:val="568BD9EE"/>
    <w:rsid w:val="56A00935"/>
    <w:rsid w:val="56ADC626"/>
    <w:rsid w:val="56B48099"/>
    <w:rsid w:val="56B599D6"/>
    <w:rsid w:val="56FF2165"/>
    <w:rsid w:val="570436E4"/>
    <w:rsid w:val="571C636A"/>
    <w:rsid w:val="57406B6E"/>
    <w:rsid w:val="577E1F9A"/>
    <w:rsid w:val="57826D7F"/>
    <w:rsid w:val="57858164"/>
    <w:rsid w:val="578BDD3F"/>
    <w:rsid w:val="578D2439"/>
    <w:rsid w:val="57919200"/>
    <w:rsid w:val="5796C7FC"/>
    <w:rsid w:val="57A6CA95"/>
    <w:rsid w:val="58020869"/>
    <w:rsid w:val="580F3C2B"/>
    <w:rsid w:val="581CA013"/>
    <w:rsid w:val="5820A8F1"/>
    <w:rsid w:val="58242FA4"/>
    <w:rsid w:val="5840F854"/>
    <w:rsid w:val="584EC685"/>
    <w:rsid w:val="585A3DD2"/>
    <w:rsid w:val="585E636C"/>
    <w:rsid w:val="58782650"/>
    <w:rsid w:val="58783923"/>
    <w:rsid w:val="58929343"/>
    <w:rsid w:val="58B291D6"/>
    <w:rsid w:val="58C25415"/>
    <w:rsid w:val="58E0BDDA"/>
    <w:rsid w:val="58E4E7B5"/>
    <w:rsid w:val="58E7DAD4"/>
    <w:rsid w:val="5910AC90"/>
    <w:rsid w:val="5919E721"/>
    <w:rsid w:val="592258E5"/>
    <w:rsid w:val="59286A52"/>
    <w:rsid w:val="594794A8"/>
    <w:rsid w:val="5950D1FD"/>
    <w:rsid w:val="59B3DAA7"/>
    <w:rsid w:val="59BD78A1"/>
    <w:rsid w:val="59CE0D36"/>
    <w:rsid w:val="59D02795"/>
    <w:rsid w:val="59D3553C"/>
    <w:rsid w:val="59E51740"/>
    <w:rsid w:val="59F17A31"/>
    <w:rsid w:val="5A090114"/>
    <w:rsid w:val="5A2F919C"/>
    <w:rsid w:val="5A3A85CD"/>
    <w:rsid w:val="5A43F46D"/>
    <w:rsid w:val="5A562183"/>
    <w:rsid w:val="5A5E3DAC"/>
    <w:rsid w:val="5A61AE2B"/>
    <w:rsid w:val="5A6B3CF9"/>
    <w:rsid w:val="5A6D48CA"/>
    <w:rsid w:val="5A6E4419"/>
    <w:rsid w:val="5A867D00"/>
    <w:rsid w:val="5A8760FE"/>
    <w:rsid w:val="5A9003E4"/>
    <w:rsid w:val="5AB20F0D"/>
    <w:rsid w:val="5AC15D0D"/>
    <w:rsid w:val="5AD62303"/>
    <w:rsid w:val="5ADE2CA7"/>
    <w:rsid w:val="5ADF0EDA"/>
    <w:rsid w:val="5AE09B02"/>
    <w:rsid w:val="5AE27EB9"/>
    <w:rsid w:val="5AED0D08"/>
    <w:rsid w:val="5AF43739"/>
    <w:rsid w:val="5B0358D0"/>
    <w:rsid w:val="5B173377"/>
    <w:rsid w:val="5B1A139E"/>
    <w:rsid w:val="5B21B2DF"/>
    <w:rsid w:val="5B28152E"/>
    <w:rsid w:val="5B382659"/>
    <w:rsid w:val="5B4F73CD"/>
    <w:rsid w:val="5B6D2F5F"/>
    <w:rsid w:val="5B9119B9"/>
    <w:rsid w:val="5BC0B526"/>
    <w:rsid w:val="5BD19BBD"/>
    <w:rsid w:val="5BD5A2A8"/>
    <w:rsid w:val="5BF29FED"/>
    <w:rsid w:val="5C4EE8FD"/>
    <w:rsid w:val="5C51B73F"/>
    <w:rsid w:val="5C52C9F3"/>
    <w:rsid w:val="5C8D6555"/>
    <w:rsid w:val="5C9BAE7F"/>
    <w:rsid w:val="5CB6DD5A"/>
    <w:rsid w:val="5CBB25CC"/>
    <w:rsid w:val="5CBC3A23"/>
    <w:rsid w:val="5CBCAE83"/>
    <w:rsid w:val="5CCBD94D"/>
    <w:rsid w:val="5CE42852"/>
    <w:rsid w:val="5CE5DFE9"/>
    <w:rsid w:val="5CE6B4F8"/>
    <w:rsid w:val="5CFBAFF0"/>
    <w:rsid w:val="5D098E2E"/>
    <w:rsid w:val="5D1054D5"/>
    <w:rsid w:val="5D418E1D"/>
    <w:rsid w:val="5D5576DB"/>
    <w:rsid w:val="5D565D09"/>
    <w:rsid w:val="5D73A459"/>
    <w:rsid w:val="5D9E6EEC"/>
    <w:rsid w:val="5DAB9ED8"/>
    <w:rsid w:val="5DB6815A"/>
    <w:rsid w:val="5DD0F093"/>
    <w:rsid w:val="5DFCB369"/>
    <w:rsid w:val="5E097FD8"/>
    <w:rsid w:val="5E1C2516"/>
    <w:rsid w:val="5E3B7B88"/>
    <w:rsid w:val="5E600CBE"/>
    <w:rsid w:val="5E68056F"/>
    <w:rsid w:val="5E85DE84"/>
    <w:rsid w:val="5EB20ED9"/>
    <w:rsid w:val="5EC414C5"/>
    <w:rsid w:val="5ED13C85"/>
    <w:rsid w:val="5EEAD011"/>
    <w:rsid w:val="5EF1221B"/>
    <w:rsid w:val="5EF13E5A"/>
    <w:rsid w:val="5EFCCEE1"/>
    <w:rsid w:val="5F03009B"/>
    <w:rsid w:val="5F0A4E59"/>
    <w:rsid w:val="5F0B43FB"/>
    <w:rsid w:val="5F2BBD09"/>
    <w:rsid w:val="5F3BCD1D"/>
    <w:rsid w:val="5F47B76D"/>
    <w:rsid w:val="5F4DC63A"/>
    <w:rsid w:val="5F5D2E4C"/>
    <w:rsid w:val="5F64E3C2"/>
    <w:rsid w:val="5F93BBFD"/>
    <w:rsid w:val="5F9D5399"/>
    <w:rsid w:val="5FAE9EBF"/>
    <w:rsid w:val="5FB2ACCD"/>
    <w:rsid w:val="5FDA0365"/>
    <w:rsid w:val="5FEDFBEA"/>
    <w:rsid w:val="602957E6"/>
    <w:rsid w:val="6041AD0F"/>
    <w:rsid w:val="60431278"/>
    <w:rsid w:val="6058367E"/>
    <w:rsid w:val="6065C7FF"/>
    <w:rsid w:val="6081AEB2"/>
    <w:rsid w:val="6085B48A"/>
    <w:rsid w:val="608D6871"/>
    <w:rsid w:val="60993DE3"/>
    <w:rsid w:val="60A89576"/>
    <w:rsid w:val="60B9FE99"/>
    <w:rsid w:val="60BDC1AD"/>
    <w:rsid w:val="60D1B5AB"/>
    <w:rsid w:val="60D44E47"/>
    <w:rsid w:val="60D7063B"/>
    <w:rsid w:val="60DAF889"/>
    <w:rsid w:val="60EEE09F"/>
    <w:rsid w:val="611225E9"/>
    <w:rsid w:val="6114336D"/>
    <w:rsid w:val="61143C4F"/>
    <w:rsid w:val="611A2532"/>
    <w:rsid w:val="611FA025"/>
    <w:rsid w:val="6128F698"/>
    <w:rsid w:val="612BA0A3"/>
    <w:rsid w:val="613EB31E"/>
    <w:rsid w:val="6165E7A8"/>
    <w:rsid w:val="618E3510"/>
    <w:rsid w:val="6194517E"/>
    <w:rsid w:val="61A43CDB"/>
    <w:rsid w:val="61C6596B"/>
    <w:rsid w:val="61E9F72D"/>
    <w:rsid w:val="620A9EF2"/>
    <w:rsid w:val="62140143"/>
    <w:rsid w:val="6231F4C5"/>
    <w:rsid w:val="624F8541"/>
    <w:rsid w:val="6278A7D2"/>
    <w:rsid w:val="6287D5C7"/>
    <w:rsid w:val="62AEE7D1"/>
    <w:rsid w:val="62C604D9"/>
    <w:rsid w:val="62E19AB3"/>
    <w:rsid w:val="632040D8"/>
    <w:rsid w:val="6331C69B"/>
    <w:rsid w:val="633BD284"/>
    <w:rsid w:val="633BEA40"/>
    <w:rsid w:val="63534421"/>
    <w:rsid w:val="63A18C4B"/>
    <w:rsid w:val="63B594AB"/>
    <w:rsid w:val="63B69034"/>
    <w:rsid w:val="63B70189"/>
    <w:rsid w:val="63C076EA"/>
    <w:rsid w:val="63CBAF72"/>
    <w:rsid w:val="640895B4"/>
    <w:rsid w:val="640AD22D"/>
    <w:rsid w:val="641A4063"/>
    <w:rsid w:val="641FAD9B"/>
    <w:rsid w:val="642C6E6D"/>
    <w:rsid w:val="6431D073"/>
    <w:rsid w:val="643E868B"/>
    <w:rsid w:val="6454C69C"/>
    <w:rsid w:val="645728B8"/>
    <w:rsid w:val="6468BB5D"/>
    <w:rsid w:val="646E574C"/>
    <w:rsid w:val="64AD80E3"/>
    <w:rsid w:val="64B2294C"/>
    <w:rsid w:val="64B5C1A0"/>
    <w:rsid w:val="64BC2F5E"/>
    <w:rsid w:val="64C27673"/>
    <w:rsid w:val="64EA7F01"/>
    <w:rsid w:val="64ED25F1"/>
    <w:rsid w:val="64ED9EB4"/>
    <w:rsid w:val="64EEB928"/>
    <w:rsid w:val="64F5F6CA"/>
    <w:rsid w:val="64F9F9D0"/>
    <w:rsid w:val="6506F9B7"/>
    <w:rsid w:val="650A089C"/>
    <w:rsid w:val="65250C55"/>
    <w:rsid w:val="65524A05"/>
    <w:rsid w:val="6553A48F"/>
    <w:rsid w:val="65555F1D"/>
    <w:rsid w:val="6570BBE1"/>
    <w:rsid w:val="658A06AE"/>
    <w:rsid w:val="658E1918"/>
    <w:rsid w:val="65CC0DD7"/>
    <w:rsid w:val="65D09004"/>
    <w:rsid w:val="65E235D2"/>
    <w:rsid w:val="660FA4A8"/>
    <w:rsid w:val="661CD979"/>
    <w:rsid w:val="662B7C1A"/>
    <w:rsid w:val="6675FF91"/>
    <w:rsid w:val="667DFECB"/>
    <w:rsid w:val="6690BBF1"/>
    <w:rsid w:val="669FAAB8"/>
    <w:rsid w:val="66AC8BD8"/>
    <w:rsid w:val="66B0B799"/>
    <w:rsid w:val="66DBD742"/>
    <w:rsid w:val="66EA1EF8"/>
    <w:rsid w:val="66F00A20"/>
    <w:rsid w:val="66F1523B"/>
    <w:rsid w:val="671BDA92"/>
    <w:rsid w:val="672058FD"/>
    <w:rsid w:val="673670AA"/>
    <w:rsid w:val="6742DAD9"/>
    <w:rsid w:val="675CED41"/>
    <w:rsid w:val="675D9025"/>
    <w:rsid w:val="6763385D"/>
    <w:rsid w:val="6783C7AB"/>
    <w:rsid w:val="67B77918"/>
    <w:rsid w:val="67BA0544"/>
    <w:rsid w:val="67C8AA60"/>
    <w:rsid w:val="67D70CC8"/>
    <w:rsid w:val="67DE1EF6"/>
    <w:rsid w:val="67E2A6E3"/>
    <w:rsid w:val="68054CEA"/>
    <w:rsid w:val="6808764F"/>
    <w:rsid w:val="68090490"/>
    <w:rsid w:val="680CB731"/>
    <w:rsid w:val="681BE7FC"/>
    <w:rsid w:val="682BD42E"/>
    <w:rsid w:val="683AA75F"/>
    <w:rsid w:val="68503CF0"/>
    <w:rsid w:val="68762B89"/>
    <w:rsid w:val="68816531"/>
    <w:rsid w:val="68A8BE46"/>
    <w:rsid w:val="68AF557B"/>
    <w:rsid w:val="68E024C7"/>
    <w:rsid w:val="68F76099"/>
    <w:rsid w:val="6909F3D0"/>
    <w:rsid w:val="690C1DEE"/>
    <w:rsid w:val="692851E5"/>
    <w:rsid w:val="692EEA46"/>
    <w:rsid w:val="6957CB49"/>
    <w:rsid w:val="6958D169"/>
    <w:rsid w:val="695C21DC"/>
    <w:rsid w:val="696C9541"/>
    <w:rsid w:val="69735E5E"/>
    <w:rsid w:val="69814444"/>
    <w:rsid w:val="69A18614"/>
    <w:rsid w:val="69A9CBB1"/>
    <w:rsid w:val="69AA3459"/>
    <w:rsid w:val="69B1560C"/>
    <w:rsid w:val="69C699BF"/>
    <w:rsid w:val="69DF24DF"/>
    <w:rsid w:val="6A0577E8"/>
    <w:rsid w:val="6A16DD13"/>
    <w:rsid w:val="6A307CD6"/>
    <w:rsid w:val="6A33B99D"/>
    <w:rsid w:val="6A4ADC14"/>
    <w:rsid w:val="6A7CF92E"/>
    <w:rsid w:val="6A883435"/>
    <w:rsid w:val="6AB7E348"/>
    <w:rsid w:val="6ABB760F"/>
    <w:rsid w:val="6AD6C11C"/>
    <w:rsid w:val="6AD6C3D7"/>
    <w:rsid w:val="6B1ECF2D"/>
    <w:rsid w:val="6B1FC6F6"/>
    <w:rsid w:val="6B2F01B2"/>
    <w:rsid w:val="6B46B599"/>
    <w:rsid w:val="6B5DCC34"/>
    <w:rsid w:val="6B679426"/>
    <w:rsid w:val="6B976B4C"/>
    <w:rsid w:val="6BC5F03D"/>
    <w:rsid w:val="6BE67046"/>
    <w:rsid w:val="6C023D0D"/>
    <w:rsid w:val="6C06DCEE"/>
    <w:rsid w:val="6C456BD2"/>
    <w:rsid w:val="6C6398CB"/>
    <w:rsid w:val="6C811837"/>
    <w:rsid w:val="6C84FEDB"/>
    <w:rsid w:val="6C90C7EA"/>
    <w:rsid w:val="6C97B635"/>
    <w:rsid w:val="6C98D07E"/>
    <w:rsid w:val="6C99D270"/>
    <w:rsid w:val="6CA0BA69"/>
    <w:rsid w:val="6CC9DF07"/>
    <w:rsid w:val="6CD53A2B"/>
    <w:rsid w:val="6CE1024F"/>
    <w:rsid w:val="6CEA76D1"/>
    <w:rsid w:val="6CFCEAB3"/>
    <w:rsid w:val="6D030E0F"/>
    <w:rsid w:val="6D23577F"/>
    <w:rsid w:val="6D2D36DC"/>
    <w:rsid w:val="6D3FBBDD"/>
    <w:rsid w:val="6D44F033"/>
    <w:rsid w:val="6D4EE55F"/>
    <w:rsid w:val="6D8EA3CE"/>
    <w:rsid w:val="6D9B3674"/>
    <w:rsid w:val="6DAAAB0A"/>
    <w:rsid w:val="6DBEE9DD"/>
    <w:rsid w:val="6DC5392C"/>
    <w:rsid w:val="6DE92EF7"/>
    <w:rsid w:val="6E0523E9"/>
    <w:rsid w:val="6E1FE554"/>
    <w:rsid w:val="6E52A06C"/>
    <w:rsid w:val="6E7B1978"/>
    <w:rsid w:val="6E7B28E6"/>
    <w:rsid w:val="6EAC228C"/>
    <w:rsid w:val="6EC0FC3E"/>
    <w:rsid w:val="6EC3077D"/>
    <w:rsid w:val="6ECBFAC0"/>
    <w:rsid w:val="6EDB0FE7"/>
    <w:rsid w:val="6EE710A4"/>
    <w:rsid w:val="6EE91CDF"/>
    <w:rsid w:val="6EECF9AF"/>
    <w:rsid w:val="6EFCA5D2"/>
    <w:rsid w:val="6F1B217E"/>
    <w:rsid w:val="6F1B2FFC"/>
    <w:rsid w:val="6F1F7DF0"/>
    <w:rsid w:val="6F342926"/>
    <w:rsid w:val="6F34EC2B"/>
    <w:rsid w:val="6F35FE9F"/>
    <w:rsid w:val="6F385CA1"/>
    <w:rsid w:val="6F5EA8BD"/>
    <w:rsid w:val="6F6ADABE"/>
    <w:rsid w:val="6F99584E"/>
    <w:rsid w:val="6FA5702E"/>
    <w:rsid w:val="6FB2E59C"/>
    <w:rsid w:val="6FC3AAB9"/>
    <w:rsid w:val="6FC95B33"/>
    <w:rsid w:val="6FDB35F8"/>
    <w:rsid w:val="6FDC5E51"/>
    <w:rsid w:val="6FE2F883"/>
    <w:rsid w:val="6FEFAB7A"/>
    <w:rsid w:val="6FFB7BAD"/>
    <w:rsid w:val="70000C2C"/>
    <w:rsid w:val="7001D7ED"/>
    <w:rsid w:val="70143A4E"/>
    <w:rsid w:val="701B3E1C"/>
    <w:rsid w:val="701BCCF7"/>
    <w:rsid w:val="70240676"/>
    <w:rsid w:val="7047EA1E"/>
    <w:rsid w:val="704A7B97"/>
    <w:rsid w:val="70947A7A"/>
    <w:rsid w:val="709D8A0B"/>
    <w:rsid w:val="70BD8EC7"/>
    <w:rsid w:val="70E01F98"/>
    <w:rsid w:val="70E2E0CE"/>
    <w:rsid w:val="70ED8549"/>
    <w:rsid w:val="710379D3"/>
    <w:rsid w:val="713EDD19"/>
    <w:rsid w:val="7152A9BC"/>
    <w:rsid w:val="7154404A"/>
    <w:rsid w:val="71547FB7"/>
    <w:rsid w:val="716B750A"/>
    <w:rsid w:val="71702F1B"/>
    <w:rsid w:val="717044CA"/>
    <w:rsid w:val="71965F8F"/>
    <w:rsid w:val="7204F7C2"/>
    <w:rsid w:val="720DEFB3"/>
    <w:rsid w:val="7219C6DD"/>
    <w:rsid w:val="721E650B"/>
    <w:rsid w:val="721FC5DC"/>
    <w:rsid w:val="723525C3"/>
    <w:rsid w:val="7246EDAE"/>
    <w:rsid w:val="72519CB7"/>
    <w:rsid w:val="72672B00"/>
    <w:rsid w:val="7271D4ED"/>
    <w:rsid w:val="727802B3"/>
    <w:rsid w:val="7288C184"/>
    <w:rsid w:val="72936AE1"/>
    <w:rsid w:val="729B90F8"/>
    <w:rsid w:val="72B5EF6C"/>
    <w:rsid w:val="72B679E9"/>
    <w:rsid w:val="72B78AE4"/>
    <w:rsid w:val="72C9F711"/>
    <w:rsid w:val="72DC1A65"/>
    <w:rsid w:val="7300841F"/>
    <w:rsid w:val="73017158"/>
    <w:rsid w:val="73100FCC"/>
    <w:rsid w:val="733FF197"/>
    <w:rsid w:val="7353C4B9"/>
    <w:rsid w:val="737361F4"/>
    <w:rsid w:val="737C14BB"/>
    <w:rsid w:val="73843053"/>
    <w:rsid w:val="738D6C70"/>
    <w:rsid w:val="739FF09B"/>
    <w:rsid w:val="73BF1D16"/>
    <w:rsid w:val="73D0C949"/>
    <w:rsid w:val="73D4B6E3"/>
    <w:rsid w:val="73DCA7A1"/>
    <w:rsid w:val="73E15E31"/>
    <w:rsid w:val="73E6BF4A"/>
    <w:rsid w:val="73ED67CE"/>
    <w:rsid w:val="73F29C3A"/>
    <w:rsid w:val="74036E77"/>
    <w:rsid w:val="7409286E"/>
    <w:rsid w:val="74130983"/>
    <w:rsid w:val="7431B6BC"/>
    <w:rsid w:val="74331552"/>
    <w:rsid w:val="743886F1"/>
    <w:rsid w:val="743B7AD9"/>
    <w:rsid w:val="7443E5E7"/>
    <w:rsid w:val="7458758E"/>
    <w:rsid w:val="747CD34A"/>
    <w:rsid w:val="74811132"/>
    <w:rsid w:val="74853AEB"/>
    <w:rsid w:val="748D4B0D"/>
    <w:rsid w:val="74971EA6"/>
    <w:rsid w:val="74CDC2BF"/>
    <w:rsid w:val="74FD5F66"/>
    <w:rsid w:val="74FF7357"/>
    <w:rsid w:val="75018AD2"/>
    <w:rsid w:val="750FE2EA"/>
    <w:rsid w:val="751FB6C3"/>
    <w:rsid w:val="75565AD8"/>
    <w:rsid w:val="755AC647"/>
    <w:rsid w:val="7589A52D"/>
    <w:rsid w:val="7591D78F"/>
    <w:rsid w:val="75950D33"/>
    <w:rsid w:val="75B9042C"/>
    <w:rsid w:val="75D72E13"/>
    <w:rsid w:val="75D98787"/>
    <w:rsid w:val="75DFF78B"/>
    <w:rsid w:val="75ECF4F0"/>
    <w:rsid w:val="76054990"/>
    <w:rsid w:val="760B6783"/>
    <w:rsid w:val="7610E450"/>
    <w:rsid w:val="761DA847"/>
    <w:rsid w:val="76299574"/>
    <w:rsid w:val="762A0610"/>
    <w:rsid w:val="76467099"/>
    <w:rsid w:val="764AFF03"/>
    <w:rsid w:val="765E53A7"/>
    <w:rsid w:val="7678B9FB"/>
    <w:rsid w:val="7687DB1B"/>
    <w:rsid w:val="76ABD4D4"/>
    <w:rsid w:val="76AF6E68"/>
    <w:rsid w:val="76F13F0A"/>
    <w:rsid w:val="770BFD5B"/>
    <w:rsid w:val="77320993"/>
    <w:rsid w:val="77500555"/>
    <w:rsid w:val="77861562"/>
    <w:rsid w:val="77B3FEF1"/>
    <w:rsid w:val="77BA42D6"/>
    <w:rsid w:val="77D1617A"/>
    <w:rsid w:val="77EDBDC0"/>
    <w:rsid w:val="77F93C6D"/>
    <w:rsid w:val="77FC9F6C"/>
    <w:rsid w:val="780C5A71"/>
    <w:rsid w:val="78155CAC"/>
    <w:rsid w:val="7837FE08"/>
    <w:rsid w:val="7855124B"/>
    <w:rsid w:val="785DA796"/>
    <w:rsid w:val="78671163"/>
    <w:rsid w:val="786957B8"/>
    <w:rsid w:val="786C39D8"/>
    <w:rsid w:val="787DD3F5"/>
    <w:rsid w:val="7890B399"/>
    <w:rsid w:val="789461B9"/>
    <w:rsid w:val="789A4F1D"/>
    <w:rsid w:val="78A5CDA9"/>
    <w:rsid w:val="78BA3D5C"/>
    <w:rsid w:val="78C6E327"/>
    <w:rsid w:val="78D9F39B"/>
    <w:rsid w:val="78DDC3D3"/>
    <w:rsid w:val="78FA7D24"/>
    <w:rsid w:val="79020575"/>
    <w:rsid w:val="790F86E9"/>
    <w:rsid w:val="79126FB3"/>
    <w:rsid w:val="792490D6"/>
    <w:rsid w:val="792E68CA"/>
    <w:rsid w:val="79323151"/>
    <w:rsid w:val="79376C3F"/>
    <w:rsid w:val="793DC8E9"/>
    <w:rsid w:val="79453F5F"/>
    <w:rsid w:val="7960E14C"/>
    <w:rsid w:val="7960EF67"/>
    <w:rsid w:val="79629778"/>
    <w:rsid w:val="797C8F6B"/>
    <w:rsid w:val="797F3E3D"/>
    <w:rsid w:val="7981E883"/>
    <w:rsid w:val="7983D7A1"/>
    <w:rsid w:val="7988E3D8"/>
    <w:rsid w:val="7991242C"/>
    <w:rsid w:val="79C46B46"/>
    <w:rsid w:val="79EBBAD1"/>
    <w:rsid w:val="7A1359C5"/>
    <w:rsid w:val="7A16BA99"/>
    <w:rsid w:val="7A1AECEB"/>
    <w:rsid w:val="7A1F813D"/>
    <w:rsid w:val="7A27C35B"/>
    <w:rsid w:val="7A2CD498"/>
    <w:rsid w:val="7A3A80B3"/>
    <w:rsid w:val="7A79A6AA"/>
    <w:rsid w:val="7A951710"/>
    <w:rsid w:val="7AA0E5F7"/>
    <w:rsid w:val="7AA48C7C"/>
    <w:rsid w:val="7AAB0747"/>
    <w:rsid w:val="7AC7F420"/>
    <w:rsid w:val="7AEC146C"/>
    <w:rsid w:val="7B0487D9"/>
    <w:rsid w:val="7B0BDF96"/>
    <w:rsid w:val="7B327B33"/>
    <w:rsid w:val="7B3CF2B0"/>
    <w:rsid w:val="7B4CFBEA"/>
    <w:rsid w:val="7B52C1C7"/>
    <w:rsid w:val="7B53D6A0"/>
    <w:rsid w:val="7B64B272"/>
    <w:rsid w:val="7B6BADC8"/>
    <w:rsid w:val="7B6EA360"/>
    <w:rsid w:val="7B755DEC"/>
    <w:rsid w:val="7B901CE5"/>
    <w:rsid w:val="7B904BB1"/>
    <w:rsid w:val="7BC7DDB2"/>
    <w:rsid w:val="7BD59605"/>
    <w:rsid w:val="7C0CF208"/>
    <w:rsid w:val="7C0DC195"/>
    <w:rsid w:val="7C1377A1"/>
    <w:rsid w:val="7C2C746C"/>
    <w:rsid w:val="7C3E7102"/>
    <w:rsid w:val="7C762A18"/>
    <w:rsid w:val="7C91F403"/>
    <w:rsid w:val="7CA7DD58"/>
    <w:rsid w:val="7CB7B835"/>
    <w:rsid w:val="7CC73E60"/>
    <w:rsid w:val="7D043C82"/>
    <w:rsid w:val="7D04618D"/>
    <w:rsid w:val="7D0AC144"/>
    <w:rsid w:val="7D19F0CF"/>
    <w:rsid w:val="7D339926"/>
    <w:rsid w:val="7D4B2F20"/>
    <w:rsid w:val="7D4F6F8F"/>
    <w:rsid w:val="7D63CD2D"/>
    <w:rsid w:val="7D77AEB1"/>
    <w:rsid w:val="7D80F0F2"/>
    <w:rsid w:val="7D99D52B"/>
    <w:rsid w:val="7DA09756"/>
    <w:rsid w:val="7DBD2ACB"/>
    <w:rsid w:val="7DD4230F"/>
    <w:rsid w:val="7DF580FE"/>
    <w:rsid w:val="7E0D4923"/>
    <w:rsid w:val="7E1CBCEE"/>
    <w:rsid w:val="7E2AFD36"/>
    <w:rsid w:val="7E5BCF17"/>
    <w:rsid w:val="7E6EEFFC"/>
    <w:rsid w:val="7E7F7986"/>
    <w:rsid w:val="7E8406CC"/>
    <w:rsid w:val="7EA1F8DE"/>
    <w:rsid w:val="7EB73991"/>
    <w:rsid w:val="7ECBC021"/>
    <w:rsid w:val="7ED895DA"/>
    <w:rsid w:val="7EDCBDCB"/>
    <w:rsid w:val="7EDE8A46"/>
    <w:rsid w:val="7EE922E6"/>
    <w:rsid w:val="7EEFF12A"/>
    <w:rsid w:val="7F316986"/>
    <w:rsid w:val="7F330681"/>
    <w:rsid w:val="7F42AB52"/>
    <w:rsid w:val="7F4B71E2"/>
    <w:rsid w:val="7F5164B1"/>
    <w:rsid w:val="7F73435D"/>
    <w:rsid w:val="7F7423B6"/>
    <w:rsid w:val="7F77718D"/>
    <w:rsid w:val="7F8DB85F"/>
    <w:rsid w:val="7FB48E25"/>
    <w:rsid w:val="7FE2E98E"/>
    <w:rsid w:val="7FEB5C0C"/>
    <w:rsid w:val="7FF22C22"/>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5247C"/>
  <w15:chartTrackingRefBased/>
  <w15:docId w15:val="{E3153C79-2DFA-4D5F-B854-8E7DE673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6FB4"/>
    <w:pPr>
      <w:spacing w:after="120"/>
      <w:jc w:val="both"/>
    </w:pPr>
    <w:rPr>
      <w:kern w:val="0"/>
      <w14:ligatures w14:val="none"/>
    </w:rPr>
  </w:style>
  <w:style w:type="paragraph" w:styleId="10">
    <w:name w:val="heading 1"/>
    <w:basedOn w:val="a"/>
    <w:next w:val="a"/>
    <w:link w:val="1Char"/>
    <w:uiPriority w:val="9"/>
    <w:qFormat/>
    <w:rsid w:val="005D48AD"/>
    <w:pPr>
      <w:keepNext/>
      <w:keepLines/>
      <w:spacing w:before="240" w:line="240" w:lineRule="auto"/>
      <w:jc w:val="center"/>
      <w:outlineLvl w:val="0"/>
    </w:pPr>
    <w:rPr>
      <w:rFonts w:eastAsia="Calibri" w:cs="Times New Roman"/>
      <w:color w:val="2F5496"/>
      <w:sz w:val="28"/>
      <w:szCs w:val="20"/>
      <w:lang w:eastAsia="el-GR"/>
    </w:rPr>
  </w:style>
  <w:style w:type="paragraph" w:styleId="2">
    <w:name w:val="heading 2"/>
    <w:basedOn w:val="a"/>
    <w:next w:val="a"/>
    <w:link w:val="2Char"/>
    <w:uiPriority w:val="9"/>
    <w:unhideWhenUsed/>
    <w:qFormat/>
    <w:rsid w:val="005D48AD"/>
    <w:pPr>
      <w:keepNext/>
      <w:keepLines/>
      <w:spacing w:before="40"/>
      <w:jc w:val="center"/>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5D48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semiHidden/>
    <w:unhideWhenUsed/>
    <w:qFormat/>
    <w:rsid w:val="005D48AD"/>
    <w:pPr>
      <w:keepNext/>
      <w:keepLines/>
      <w:spacing w:before="40" w:after="0"/>
      <w:outlineLvl w:val="3"/>
    </w:pPr>
    <w:rPr>
      <w:rFonts w:eastAsia="Times New Roman" w:cs="Times New Roman"/>
      <w:iCs/>
      <w:sz w:val="20"/>
    </w:rPr>
  </w:style>
  <w:style w:type="paragraph" w:styleId="5">
    <w:name w:val="heading 5"/>
    <w:basedOn w:val="a"/>
    <w:next w:val="a"/>
    <w:link w:val="5Char"/>
    <w:uiPriority w:val="9"/>
    <w:semiHidden/>
    <w:unhideWhenUsed/>
    <w:qFormat/>
    <w:rsid w:val="005D48AD"/>
    <w:pPr>
      <w:keepNext/>
      <w:keepLines/>
      <w:spacing w:before="40" w:after="0"/>
      <w:outlineLvl w:val="4"/>
    </w:pPr>
    <w:rPr>
      <w:rFonts w:ascii="Cambria" w:eastAsia="Times New Roman" w:hAnsi="Cambria" w:cs="Times New Roman"/>
      <w:b/>
      <w:color w:val="2F5496"/>
      <w:sz w:val="20"/>
    </w:rPr>
  </w:style>
  <w:style w:type="paragraph" w:styleId="6">
    <w:name w:val="heading 6"/>
    <w:basedOn w:val="a"/>
    <w:next w:val="a"/>
    <w:link w:val="6Char"/>
    <w:uiPriority w:val="9"/>
    <w:semiHidden/>
    <w:unhideWhenUsed/>
    <w:qFormat/>
    <w:rsid w:val="005D48AD"/>
    <w:pPr>
      <w:keepNext/>
      <w:keepLines/>
      <w:spacing w:before="40" w:after="0"/>
      <w:outlineLvl w:val="5"/>
    </w:pPr>
    <w:rPr>
      <w:rFonts w:ascii="Cambria" w:eastAsia="Times New Roman" w:hAnsi="Cambria" w:cs="Times New Roman"/>
      <w:color w:val="1F3763"/>
      <w:sz w:val="20"/>
    </w:rPr>
  </w:style>
  <w:style w:type="paragraph" w:styleId="7">
    <w:name w:val="heading 7"/>
    <w:basedOn w:val="a"/>
    <w:next w:val="a"/>
    <w:link w:val="7Char"/>
    <w:uiPriority w:val="9"/>
    <w:semiHidden/>
    <w:unhideWhenUsed/>
    <w:qFormat/>
    <w:rsid w:val="005D48AD"/>
    <w:pPr>
      <w:keepNext/>
      <w:keepLines/>
      <w:spacing w:before="40" w:after="0"/>
      <w:outlineLvl w:val="6"/>
    </w:pPr>
    <w:rPr>
      <w:rFonts w:ascii="Cambria" w:eastAsia="Times New Roman" w:hAnsi="Cambria" w:cs="Cambria"/>
      <w:b/>
      <w:iCs/>
      <w:color w:val="1F4E79"/>
      <w:sz w:val="32"/>
      <w:szCs w:val="32"/>
    </w:rPr>
  </w:style>
  <w:style w:type="paragraph" w:styleId="8">
    <w:name w:val="heading 8"/>
    <w:basedOn w:val="a"/>
    <w:next w:val="a"/>
    <w:link w:val="8Char"/>
    <w:uiPriority w:val="9"/>
    <w:semiHidden/>
    <w:unhideWhenUsed/>
    <w:qFormat/>
    <w:rsid w:val="005D48AD"/>
    <w:pPr>
      <w:keepNext/>
      <w:keepLines/>
      <w:spacing w:before="40" w:after="0"/>
      <w:outlineLvl w:val="7"/>
    </w:pPr>
    <w:rPr>
      <w:rFonts w:ascii="Cambria" w:eastAsia="Times New Roman" w:hAnsi="Cambria" w:cs="Times New Roman"/>
      <w:color w:val="272727"/>
      <w:sz w:val="21"/>
      <w:szCs w:val="21"/>
    </w:rPr>
  </w:style>
  <w:style w:type="paragraph" w:styleId="9">
    <w:name w:val="heading 9"/>
    <w:basedOn w:val="a"/>
    <w:next w:val="a"/>
    <w:link w:val="9Char"/>
    <w:uiPriority w:val="9"/>
    <w:semiHidden/>
    <w:unhideWhenUsed/>
    <w:qFormat/>
    <w:rsid w:val="005D48AD"/>
    <w:pPr>
      <w:keepNext/>
      <w:keepLines/>
      <w:spacing w:before="40" w:after="0"/>
      <w:outlineLvl w:val="8"/>
    </w:pPr>
    <w:rPr>
      <w:rFonts w:ascii="Cambria" w:eastAsia="Times New Roman" w:hAnsi="Cambria" w:cs="Times New Roman"/>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0"/>
    <w:uiPriority w:val="9"/>
    <w:rsid w:val="005D48AD"/>
    <w:rPr>
      <w:rFonts w:eastAsia="Calibri" w:cs="Times New Roman"/>
      <w:color w:val="2F5496"/>
      <w:kern w:val="0"/>
      <w:sz w:val="28"/>
      <w:szCs w:val="20"/>
      <w:lang w:eastAsia="el-GR"/>
      <w14:ligatures w14:val="none"/>
    </w:rPr>
  </w:style>
  <w:style w:type="character" w:customStyle="1" w:styleId="2Char">
    <w:name w:val="Επικεφαλίδα 2 Char"/>
    <w:basedOn w:val="a0"/>
    <w:link w:val="2"/>
    <w:uiPriority w:val="9"/>
    <w:rsid w:val="005D48AD"/>
    <w:rPr>
      <w:rFonts w:asciiTheme="majorHAnsi" w:eastAsiaTheme="majorEastAsia" w:hAnsiTheme="majorHAnsi" w:cstheme="majorBidi"/>
      <w:color w:val="2F5496" w:themeColor="accent1" w:themeShade="BF"/>
      <w:kern w:val="0"/>
      <w:sz w:val="26"/>
      <w:szCs w:val="26"/>
      <w14:ligatures w14:val="none"/>
    </w:rPr>
  </w:style>
  <w:style w:type="character" w:customStyle="1" w:styleId="3Char">
    <w:name w:val="Επικεφαλίδα 3 Char"/>
    <w:basedOn w:val="a0"/>
    <w:link w:val="3"/>
    <w:uiPriority w:val="9"/>
    <w:rsid w:val="005D48AD"/>
    <w:rPr>
      <w:rFonts w:asciiTheme="majorHAnsi" w:eastAsiaTheme="majorEastAsia" w:hAnsiTheme="majorHAnsi" w:cstheme="majorBidi"/>
      <w:color w:val="1F3763" w:themeColor="accent1" w:themeShade="7F"/>
      <w:kern w:val="0"/>
      <w:sz w:val="24"/>
      <w:szCs w:val="24"/>
      <w14:ligatures w14:val="none"/>
    </w:rPr>
  </w:style>
  <w:style w:type="character" w:customStyle="1" w:styleId="4Char">
    <w:name w:val="Επικεφαλίδα 4 Char"/>
    <w:basedOn w:val="a0"/>
    <w:link w:val="4"/>
    <w:uiPriority w:val="9"/>
    <w:semiHidden/>
    <w:rsid w:val="005D48AD"/>
    <w:rPr>
      <w:rFonts w:eastAsia="Times New Roman" w:cs="Times New Roman"/>
      <w:iCs/>
      <w:kern w:val="0"/>
      <w:sz w:val="20"/>
      <w14:ligatures w14:val="none"/>
    </w:rPr>
  </w:style>
  <w:style w:type="character" w:customStyle="1" w:styleId="5Char">
    <w:name w:val="Επικεφαλίδα 5 Char"/>
    <w:basedOn w:val="a0"/>
    <w:link w:val="5"/>
    <w:uiPriority w:val="9"/>
    <w:semiHidden/>
    <w:rsid w:val="005D48AD"/>
    <w:rPr>
      <w:rFonts w:ascii="Cambria" w:eastAsia="Times New Roman" w:hAnsi="Cambria" w:cs="Times New Roman"/>
      <w:b/>
      <w:color w:val="2F5496"/>
      <w:kern w:val="0"/>
      <w:sz w:val="20"/>
      <w14:ligatures w14:val="none"/>
    </w:rPr>
  </w:style>
  <w:style w:type="character" w:customStyle="1" w:styleId="6Char">
    <w:name w:val="Επικεφαλίδα 6 Char"/>
    <w:basedOn w:val="a0"/>
    <w:link w:val="6"/>
    <w:uiPriority w:val="9"/>
    <w:semiHidden/>
    <w:rsid w:val="005D48AD"/>
    <w:rPr>
      <w:rFonts w:ascii="Cambria" w:eastAsia="Times New Roman" w:hAnsi="Cambria" w:cs="Times New Roman"/>
      <w:color w:val="1F3763"/>
      <w:kern w:val="0"/>
      <w:sz w:val="20"/>
      <w14:ligatures w14:val="none"/>
    </w:rPr>
  </w:style>
  <w:style w:type="character" w:customStyle="1" w:styleId="7Char">
    <w:name w:val="Επικεφαλίδα 7 Char"/>
    <w:basedOn w:val="a0"/>
    <w:link w:val="7"/>
    <w:uiPriority w:val="9"/>
    <w:semiHidden/>
    <w:rsid w:val="005D48AD"/>
    <w:rPr>
      <w:rFonts w:ascii="Cambria" w:eastAsia="Times New Roman" w:hAnsi="Cambria" w:cs="Cambria"/>
      <w:b/>
      <w:iCs/>
      <w:color w:val="1F4E79"/>
      <w:kern w:val="0"/>
      <w:sz w:val="32"/>
      <w:szCs w:val="32"/>
      <w14:ligatures w14:val="none"/>
    </w:rPr>
  </w:style>
  <w:style w:type="character" w:customStyle="1" w:styleId="8Char">
    <w:name w:val="Επικεφαλίδα 8 Char"/>
    <w:basedOn w:val="a0"/>
    <w:link w:val="8"/>
    <w:uiPriority w:val="9"/>
    <w:semiHidden/>
    <w:rsid w:val="005D48AD"/>
    <w:rPr>
      <w:rFonts w:ascii="Cambria" w:eastAsia="Times New Roman" w:hAnsi="Cambria" w:cs="Times New Roman"/>
      <w:color w:val="272727"/>
      <w:kern w:val="0"/>
      <w:sz w:val="21"/>
      <w:szCs w:val="21"/>
      <w14:ligatures w14:val="none"/>
    </w:rPr>
  </w:style>
  <w:style w:type="character" w:customStyle="1" w:styleId="9Char">
    <w:name w:val="Επικεφαλίδα 9 Char"/>
    <w:basedOn w:val="a0"/>
    <w:link w:val="9"/>
    <w:uiPriority w:val="9"/>
    <w:semiHidden/>
    <w:rsid w:val="005D48AD"/>
    <w:rPr>
      <w:rFonts w:ascii="Cambria" w:eastAsia="Times New Roman" w:hAnsi="Cambria" w:cs="Times New Roman"/>
      <w:i/>
      <w:iCs/>
      <w:color w:val="272727"/>
      <w:kern w:val="0"/>
      <w:sz w:val="21"/>
      <w:szCs w:val="21"/>
      <w14:ligatures w14:val="none"/>
    </w:rPr>
  </w:style>
  <w:style w:type="paragraph" w:customStyle="1" w:styleId="Heading41">
    <w:name w:val="Heading 41"/>
    <w:basedOn w:val="a"/>
    <w:next w:val="a"/>
    <w:uiPriority w:val="9"/>
    <w:unhideWhenUsed/>
    <w:qFormat/>
    <w:rsid w:val="005D48AD"/>
    <w:pPr>
      <w:keepNext/>
      <w:keepLines/>
      <w:tabs>
        <w:tab w:val="left" w:pos="851"/>
      </w:tabs>
      <w:spacing w:before="240" w:after="80" w:line="264" w:lineRule="auto"/>
      <w:outlineLvl w:val="3"/>
    </w:pPr>
    <w:rPr>
      <w:rFonts w:eastAsia="Times New Roman" w:cs="Times New Roman"/>
      <w:iCs/>
      <w:sz w:val="20"/>
    </w:rPr>
  </w:style>
  <w:style w:type="paragraph" w:customStyle="1" w:styleId="Heading51">
    <w:name w:val="Heading 51"/>
    <w:basedOn w:val="a"/>
    <w:next w:val="a"/>
    <w:uiPriority w:val="9"/>
    <w:unhideWhenUsed/>
    <w:qFormat/>
    <w:rsid w:val="005D48AD"/>
    <w:pPr>
      <w:keepNext/>
      <w:keepLines/>
      <w:numPr>
        <w:ilvl w:val="4"/>
        <w:numId w:val="5"/>
      </w:numPr>
      <w:tabs>
        <w:tab w:val="left" w:pos="851"/>
      </w:tabs>
      <w:spacing w:before="120" w:after="160" w:line="264" w:lineRule="auto"/>
      <w:outlineLvl w:val="4"/>
    </w:pPr>
    <w:rPr>
      <w:rFonts w:ascii="Cambria" w:eastAsia="Times New Roman" w:hAnsi="Cambria" w:cs="Times New Roman"/>
      <w:b/>
      <w:color w:val="2F5496"/>
      <w:sz w:val="20"/>
    </w:rPr>
  </w:style>
  <w:style w:type="paragraph" w:customStyle="1" w:styleId="Heading61">
    <w:name w:val="Heading 61"/>
    <w:basedOn w:val="a"/>
    <w:next w:val="a"/>
    <w:uiPriority w:val="9"/>
    <w:unhideWhenUsed/>
    <w:qFormat/>
    <w:rsid w:val="005D48AD"/>
    <w:pPr>
      <w:keepNext/>
      <w:keepLines/>
      <w:numPr>
        <w:ilvl w:val="5"/>
        <w:numId w:val="5"/>
      </w:numPr>
      <w:tabs>
        <w:tab w:val="left" w:pos="907"/>
      </w:tabs>
      <w:spacing w:before="120" w:after="160" w:line="264" w:lineRule="auto"/>
      <w:outlineLvl w:val="5"/>
    </w:pPr>
    <w:rPr>
      <w:rFonts w:ascii="Cambria" w:eastAsia="Times New Roman" w:hAnsi="Cambria" w:cs="Times New Roman"/>
      <w:color w:val="1F3763"/>
      <w:sz w:val="20"/>
    </w:rPr>
  </w:style>
  <w:style w:type="paragraph" w:customStyle="1" w:styleId="Heading71">
    <w:name w:val="Heading 71"/>
    <w:basedOn w:val="a"/>
    <w:next w:val="a"/>
    <w:uiPriority w:val="9"/>
    <w:unhideWhenUsed/>
    <w:qFormat/>
    <w:rsid w:val="005D48AD"/>
    <w:pPr>
      <w:keepNext/>
      <w:keepLines/>
      <w:pageBreakBefore/>
      <w:numPr>
        <w:ilvl w:val="6"/>
        <w:numId w:val="5"/>
      </w:numPr>
      <w:spacing w:before="3120" w:after="80" w:line="264" w:lineRule="auto"/>
      <w:jc w:val="center"/>
      <w:outlineLvl w:val="6"/>
    </w:pPr>
    <w:rPr>
      <w:rFonts w:ascii="Cambria" w:eastAsia="Times New Roman" w:hAnsi="Cambria" w:cs="Cambria"/>
      <w:b/>
      <w:iCs/>
      <w:color w:val="1F4E79"/>
      <w:sz w:val="32"/>
      <w:szCs w:val="32"/>
    </w:rPr>
  </w:style>
  <w:style w:type="paragraph" w:customStyle="1" w:styleId="Heading81">
    <w:name w:val="Heading 81"/>
    <w:basedOn w:val="a"/>
    <w:next w:val="a"/>
    <w:uiPriority w:val="9"/>
    <w:semiHidden/>
    <w:unhideWhenUsed/>
    <w:qFormat/>
    <w:rsid w:val="005D48AD"/>
    <w:pPr>
      <w:keepNext/>
      <w:keepLines/>
      <w:numPr>
        <w:ilvl w:val="7"/>
        <w:numId w:val="5"/>
      </w:numPr>
      <w:spacing w:before="40" w:after="0" w:line="264" w:lineRule="auto"/>
      <w:outlineLvl w:val="7"/>
    </w:pPr>
    <w:rPr>
      <w:rFonts w:ascii="Cambria" w:eastAsia="Times New Roman" w:hAnsi="Cambria" w:cs="Times New Roman"/>
      <w:color w:val="272727"/>
      <w:sz w:val="21"/>
      <w:szCs w:val="21"/>
    </w:rPr>
  </w:style>
  <w:style w:type="paragraph" w:customStyle="1" w:styleId="Heading91">
    <w:name w:val="Heading 91"/>
    <w:basedOn w:val="a"/>
    <w:next w:val="a"/>
    <w:uiPriority w:val="9"/>
    <w:semiHidden/>
    <w:unhideWhenUsed/>
    <w:qFormat/>
    <w:rsid w:val="005D48AD"/>
    <w:pPr>
      <w:keepNext/>
      <w:keepLines/>
      <w:numPr>
        <w:ilvl w:val="8"/>
        <w:numId w:val="5"/>
      </w:numPr>
      <w:spacing w:before="40" w:after="0" w:line="264" w:lineRule="auto"/>
      <w:outlineLvl w:val="8"/>
    </w:pPr>
    <w:rPr>
      <w:rFonts w:ascii="Cambria" w:eastAsia="Times New Roman" w:hAnsi="Cambria" w:cs="Times New Roman"/>
      <w:i/>
      <w:iCs/>
      <w:color w:val="272727"/>
      <w:sz w:val="21"/>
      <w:szCs w:val="21"/>
    </w:rPr>
  </w:style>
  <w:style w:type="paragraph" w:styleId="a3">
    <w:name w:val="List Paragraph"/>
    <w:basedOn w:val="a"/>
    <w:uiPriority w:val="34"/>
    <w:qFormat/>
    <w:rsid w:val="005D48AD"/>
    <w:pPr>
      <w:spacing w:after="80" w:line="264" w:lineRule="auto"/>
      <w:ind w:left="720"/>
      <w:contextualSpacing/>
    </w:pPr>
    <w:rPr>
      <w:sz w:val="20"/>
    </w:rPr>
  </w:style>
  <w:style w:type="paragraph" w:styleId="a4">
    <w:name w:val="header"/>
    <w:basedOn w:val="a"/>
    <w:link w:val="Char"/>
    <w:uiPriority w:val="99"/>
    <w:unhideWhenUsed/>
    <w:rsid w:val="005D48AD"/>
    <w:pPr>
      <w:tabs>
        <w:tab w:val="center" w:pos="4153"/>
        <w:tab w:val="right" w:pos="8306"/>
      </w:tabs>
      <w:spacing w:after="0" w:line="240" w:lineRule="auto"/>
    </w:pPr>
    <w:rPr>
      <w:sz w:val="20"/>
    </w:rPr>
  </w:style>
  <w:style w:type="character" w:customStyle="1" w:styleId="Char">
    <w:name w:val="Κεφαλίδα Char"/>
    <w:basedOn w:val="a0"/>
    <w:link w:val="a4"/>
    <w:uiPriority w:val="99"/>
    <w:rsid w:val="005D48AD"/>
    <w:rPr>
      <w:kern w:val="0"/>
      <w:sz w:val="20"/>
      <w14:ligatures w14:val="none"/>
    </w:rPr>
  </w:style>
  <w:style w:type="paragraph" w:styleId="a5">
    <w:name w:val="footer"/>
    <w:basedOn w:val="a"/>
    <w:link w:val="Char0"/>
    <w:uiPriority w:val="99"/>
    <w:unhideWhenUsed/>
    <w:rsid w:val="005D48AD"/>
    <w:pPr>
      <w:tabs>
        <w:tab w:val="center" w:pos="4153"/>
        <w:tab w:val="right" w:pos="8306"/>
      </w:tabs>
      <w:spacing w:after="0" w:line="240" w:lineRule="auto"/>
    </w:pPr>
    <w:rPr>
      <w:sz w:val="20"/>
    </w:rPr>
  </w:style>
  <w:style w:type="character" w:customStyle="1" w:styleId="Char0">
    <w:name w:val="Υποσέλιδο Char"/>
    <w:basedOn w:val="a0"/>
    <w:link w:val="a5"/>
    <w:uiPriority w:val="99"/>
    <w:rsid w:val="005D48AD"/>
    <w:rPr>
      <w:kern w:val="0"/>
      <w:sz w:val="20"/>
      <w14:ligatures w14:val="none"/>
    </w:rPr>
  </w:style>
  <w:style w:type="paragraph" w:styleId="a6">
    <w:name w:val="Balloon Text"/>
    <w:basedOn w:val="a"/>
    <w:link w:val="Char1"/>
    <w:uiPriority w:val="99"/>
    <w:semiHidden/>
    <w:unhideWhenUsed/>
    <w:rsid w:val="005D48AD"/>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5D48AD"/>
    <w:rPr>
      <w:rFonts w:ascii="Tahoma" w:hAnsi="Tahoma" w:cs="Tahoma"/>
      <w:kern w:val="0"/>
      <w:sz w:val="16"/>
      <w:szCs w:val="16"/>
      <w14:ligatures w14:val="none"/>
    </w:rPr>
  </w:style>
  <w:style w:type="table" w:styleId="a7">
    <w:name w:val="Table Grid"/>
    <w:basedOn w:val="a1"/>
    <w:uiPriority w:val="39"/>
    <w:rsid w:val="005D48A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Char2"/>
    <w:unhideWhenUsed/>
    <w:rsid w:val="005D48AD"/>
    <w:pPr>
      <w:spacing w:after="0" w:line="240" w:lineRule="auto"/>
    </w:pPr>
    <w:rPr>
      <w:rFonts w:ascii="Calibri" w:hAnsi="Calibri"/>
      <w:sz w:val="18"/>
      <w:szCs w:val="20"/>
    </w:rPr>
  </w:style>
  <w:style w:type="character" w:customStyle="1" w:styleId="Char2">
    <w:name w:val="Κείμενο υποσημείωσης Char"/>
    <w:basedOn w:val="a0"/>
    <w:link w:val="a8"/>
    <w:rsid w:val="005D48AD"/>
    <w:rPr>
      <w:rFonts w:ascii="Calibri" w:hAnsi="Calibri"/>
      <w:kern w:val="0"/>
      <w:sz w:val="18"/>
      <w:szCs w:val="20"/>
      <w14:ligatures w14:val="none"/>
    </w:rPr>
  </w:style>
  <w:style w:type="character" w:styleId="a9">
    <w:name w:val="footnote reference"/>
    <w:basedOn w:val="a0"/>
    <w:semiHidden/>
    <w:unhideWhenUsed/>
    <w:rsid w:val="005D48AD"/>
    <w:rPr>
      <w:vertAlign w:val="superscript"/>
    </w:rPr>
  </w:style>
  <w:style w:type="character" w:customStyle="1" w:styleId="Hyperlink1">
    <w:name w:val="Hyperlink1"/>
    <w:basedOn w:val="a0"/>
    <w:uiPriority w:val="99"/>
    <w:unhideWhenUsed/>
    <w:rsid w:val="005D48AD"/>
    <w:rPr>
      <w:color w:val="0563C1"/>
      <w:u w:val="single"/>
    </w:rPr>
  </w:style>
  <w:style w:type="paragraph" w:styleId="11">
    <w:name w:val="toc 1"/>
    <w:basedOn w:val="a"/>
    <w:next w:val="a"/>
    <w:autoRedefine/>
    <w:uiPriority w:val="39"/>
    <w:unhideWhenUsed/>
    <w:rsid w:val="005D48AD"/>
    <w:pPr>
      <w:keepLines/>
      <w:tabs>
        <w:tab w:val="right" w:leader="dot" w:pos="8296"/>
      </w:tabs>
      <w:spacing w:after="100" w:line="264" w:lineRule="auto"/>
    </w:pPr>
    <w:rPr>
      <w:rFonts w:ascii="Calibri" w:hAnsi="Calibri"/>
      <w:sz w:val="20"/>
    </w:rPr>
  </w:style>
  <w:style w:type="paragraph" w:styleId="20">
    <w:name w:val="toc 2"/>
    <w:basedOn w:val="a"/>
    <w:next w:val="a"/>
    <w:autoRedefine/>
    <w:uiPriority w:val="39"/>
    <w:unhideWhenUsed/>
    <w:rsid w:val="005D48AD"/>
    <w:pPr>
      <w:tabs>
        <w:tab w:val="right" w:leader="dot" w:pos="8296"/>
      </w:tabs>
      <w:spacing w:after="100" w:line="264" w:lineRule="auto"/>
      <w:ind w:left="200"/>
    </w:pPr>
    <w:rPr>
      <w:rFonts w:ascii="Calibri" w:hAnsi="Calibri"/>
      <w:sz w:val="20"/>
    </w:rPr>
  </w:style>
  <w:style w:type="paragraph" w:styleId="30">
    <w:name w:val="toc 3"/>
    <w:basedOn w:val="a"/>
    <w:next w:val="a"/>
    <w:autoRedefine/>
    <w:uiPriority w:val="39"/>
    <w:unhideWhenUsed/>
    <w:rsid w:val="005D48AD"/>
    <w:pPr>
      <w:spacing w:after="100" w:line="264" w:lineRule="auto"/>
      <w:ind w:left="400"/>
    </w:pPr>
    <w:rPr>
      <w:rFonts w:ascii="Calibri" w:hAnsi="Calibri"/>
      <w:sz w:val="20"/>
    </w:rPr>
  </w:style>
  <w:style w:type="paragraph" w:customStyle="1" w:styleId="Caption1">
    <w:name w:val="Caption1"/>
    <w:basedOn w:val="a"/>
    <w:next w:val="a"/>
    <w:uiPriority w:val="35"/>
    <w:unhideWhenUsed/>
    <w:qFormat/>
    <w:rsid w:val="005D48AD"/>
    <w:pPr>
      <w:keepNext/>
      <w:keepLines/>
      <w:spacing w:before="240" w:after="80" w:line="240" w:lineRule="auto"/>
    </w:pPr>
    <w:rPr>
      <w:rFonts w:ascii="Calibri" w:hAnsi="Calibri"/>
      <w:i/>
      <w:iCs/>
      <w:color w:val="000000"/>
      <w:sz w:val="18"/>
      <w:szCs w:val="18"/>
    </w:rPr>
  </w:style>
  <w:style w:type="character" w:customStyle="1" w:styleId="st">
    <w:name w:val="st"/>
    <w:basedOn w:val="a0"/>
    <w:rsid w:val="005D48AD"/>
  </w:style>
  <w:style w:type="character" w:customStyle="1" w:styleId="UnresolvedMention1">
    <w:name w:val="Unresolved Mention1"/>
    <w:basedOn w:val="a0"/>
    <w:uiPriority w:val="99"/>
    <w:semiHidden/>
    <w:unhideWhenUsed/>
    <w:rsid w:val="005D48AD"/>
    <w:rPr>
      <w:color w:val="605E5C"/>
      <w:shd w:val="clear" w:color="auto" w:fill="E1DFDD"/>
    </w:rPr>
  </w:style>
  <w:style w:type="paragraph" w:customStyle="1" w:styleId="style13">
    <w:name w:val="style13"/>
    <w:basedOn w:val="a"/>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fontstyle54">
    <w:name w:val="fontstyle54"/>
    <w:basedOn w:val="a0"/>
    <w:rsid w:val="005D48AD"/>
  </w:style>
  <w:style w:type="character" w:customStyle="1" w:styleId="fontstyle59">
    <w:name w:val="fontstyle59"/>
    <w:basedOn w:val="a0"/>
    <w:rsid w:val="005D48AD"/>
  </w:style>
  <w:style w:type="paragraph" w:customStyle="1" w:styleId="style12">
    <w:name w:val="style12"/>
    <w:basedOn w:val="a"/>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style8">
    <w:name w:val="style8"/>
    <w:basedOn w:val="a"/>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fontstyle61">
    <w:name w:val="fontstyle61"/>
    <w:basedOn w:val="a0"/>
    <w:rsid w:val="005D48AD"/>
  </w:style>
  <w:style w:type="paragraph" w:customStyle="1" w:styleId="style7">
    <w:name w:val="style7"/>
    <w:basedOn w:val="a"/>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styleId="Web">
    <w:name w:val="Normal (Web)"/>
    <w:basedOn w:val="a"/>
    <w:uiPriority w:val="99"/>
    <w:unhideWhenUsed/>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styleId="aa">
    <w:name w:val="Strong"/>
    <w:basedOn w:val="a0"/>
    <w:uiPriority w:val="22"/>
    <w:qFormat/>
    <w:rsid w:val="005D48AD"/>
    <w:rPr>
      <w:b/>
      <w:bCs/>
    </w:rPr>
  </w:style>
  <w:style w:type="character" w:customStyle="1" w:styleId="UnresolvedMention2">
    <w:name w:val="Unresolved Mention2"/>
    <w:basedOn w:val="a0"/>
    <w:uiPriority w:val="99"/>
    <w:semiHidden/>
    <w:unhideWhenUsed/>
    <w:rsid w:val="005D48AD"/>
    <w:rPr>
      <w:color w:val="605E5C"/>
      <w:shd w:val="clear" w:color="auto" w:fill="E1DFDD"/>
    </w:rPr>
  </w:style>
  <w:style w:type="paragraph" w:customStyle="1" w:styleId="BodyText21">
    <w:name w:val="Body Text 21"/>
    <w:basedOn w:val="a"/>
    <w:rsid w:val="005D48AD"/>
    <w:pPr>
      <w:widowControl w:val="0"/>
      <w:spacing w:after="80" w:line="360" w:lineRule="auto"/>
    </w:pPr>
    <w:rPr>
      <w:rFonts w:ascii="Verdana" w:eastAsia="Times New Roman" w:hAnsi="Verdana" w:cs="Times New Roman"/>
      <w:b/>
      <w:szCs w:val="20"/>
      <w:lang w:val="en-GB"/>
    </w:rPr>
  </w:style>
  <w:style w:type="paragraph" w:customStyle="1" w:styleId="kostas">
    <w:name w:val="kostas"/>
    <w:basedOn w:val="a"/>
    <w:rsid w:val="005D48AD"/>
    <w:pPr>
      <w:tabs>
        <w:tab w:val="left" w:pos="567"/>
      </w:tabs>
      <w:spacing w:after="80" w:line="300" w:lineRule="exact"/>
    </w:pPr>
    <w:rPr>
      <w:rFonts w:ascii="HellasArial" w:eastAsia="Times New Roman" w:hAnsi="HellasArial" w:cs="Times New Roman"/>
      <w:szCs w:val="20"/>
    </w:rPr>
  </w:style>
  <w:style w:type="paragraph" w:customStyle="1" w:styleId="RegPara">
    <w:name w:val="RegPara"/>
    <w:basedOn w:val="a"/>
    <w:rsid w:val="005D48AD"/>
    <w:pPr>
      <w:numPr>
        <w:ilvl w:val="3"/>
        <w:numId w:val="4"/>
      </w:numPr>
      <w:spacing w:before="180" w:after="80" w:line="280" w:lineRule="exact"/>
      <w:jc w:val="left"/>
    </w:pPr>
    <w:rPr>
      <w:rFonts w:ascii="Verdana" w:eastAsia="Times New Roman" w:hAnsi="Verdana" w:cs="Times New Roman"/>
      <w:szCs w:val="20"/>
      <w:lang w:val="en-GB"/>
    </w:rPr>
  </w:style>
  <w:style w:type="paragraph" w:customStyle="1" w:styleId="Title1">
    <w:name w:val="Title1"/>
    <w:basedOn w:val="a"/>
    <w:next w:val="a"/>
    <w:uiPriority w:val="10"/>
    <w:qFormat/>
    <w:rsid w:val="005D48AD"/>
    <w:pPr>
      <w:spacing w:after="0" w:line="240" w:lineRule="auto"/>
      <w:contextualSpacing/>
    </w:pPr>
    <w:rPr>
      <w:rFonts w:eastAsia="Times New Roman" w:cs="Times New Roman"/>
      <w:b/>
      <w:spacing w:val="-10"/>
      <w:kern w:val="28"/>
      <w:sz w:val="24"/>
      <w:szCs w:val="56"/>
    </w:rPr>
  </w:style>
  <w:style w:type="character" w:customStyle="1" w:styleId="Char3">
    <w:name w:val="Τίτλος Char"/>
    <w:basedOn w:val="a0"/>
    <w:link w:val="ab"/>
    <w:uiPriority w:val="10"/>
    <w:rsid w:val="005D48AD"/>
    <w:rPr>
      <w:rFonts w:eastAsia="Times New Roman" w:cs="Times New Roman"/>
      <w:b/>
      <w:spacing w:val="-10"/>
      <w:kern w:val="28"/>
      <w:sz w:val="24"/>
      <w:szCs w:val="56"/>
    </w:rPr>
  </w:style>
  <w:style w:type="paragraph" w:styleId="ab">
    <w:name w:val="Title"/>
    <w:basedOn w:val="a"/>
    <w:next w:val="a"/>
    <w:link w:val="Char3"/>
    <w:uiPriority w:val="10"/>
    <w:qFormat/>
    <w:rsid w:val="005D48AD"/>
    <w:pPr>
      <w:spacing w:after="0" w:line="240" w:lineRule="auto"/>
      <w:contextualSpacing/>
    </w:pPr>
    <w:rPr>
      <w:rFonts w:eastAsia="Times New Roman" w:cs="Times New Roman"/>
      <w:b/>
      <w:spacing w:val="-10"/>
      <w:kern w:val="28"/>
      <w:sz w:val="24"/>
      <w:szCs w:val="56"/>
      <w14:ligatures w14:val="standardContextual"/>
    </w:rPr>
  </w:style>
  <w:style w:type="character" w:customStyle="1" w:styleId="Heading4Char1">
    <w:name w:val="Heading 4 Char1"/>
    <w:basedOn w:val="a0"/>
    <w:uiPriority w:val="9"/>
    <w:semiHidden/>
    <w:rsid w:val="005D48AD"/>
    <w:rPr>
      <w:rFonts w:asciiTheme="majorHAnsi" w:eastAsiaTheme="majorEastAsia" w:hAnsiTheme="majorHAnsi" w:cstheme="majorBidi"/>
      <w:i/>
      <w:iCs/>
      <w:color w:val="2F5496" w:themeColor="accent1" w:themeShade="BF"/>
    </w:rPr>
  </w:style>
  <w:style w:type="character" w:customStyle="1" w:styleId="Heading5Char1">
    <w:name w:val="Heading 5 Char1"/>
    <w:basedOn w:val="a0"/>
    <w:uiPriority w:val="9"/>
    <w:semiHidden/>
    <w:rsid w:val="005D48AD"/>
    <w:rPr>
      <w:rFonts w:asciiTheme="majorHAnsi" w:eastAsiaTheme="majorEastAsia" w:hAnsiTheme="majorHAnsi" w:cstheme="majorBidi"/>
      <w:color w:val="2F5496" w:themeColor="accent1" w:themeShade="BF"/>
    </w:rPr>
  </w:style>
  <w:style w:type="character" w:customStyle="1" w:styleId="Heading6Char1">
    <w:name w:val="Heading 6 Char1"/>
    <w:basedOn w:val="a0"/>
    <w:uiPriority w:val="9"/>
    <w:semiHidden/>
    <w:rsid w:val="005D48AD"/>
    <w:rPr>
      <w:rFonts w:asciiTheme="majorHAnsi" w:eastAsiaTheme="majorEastAsia" w:hAnsiTheme="majorHAnsi" w:cstheme="majorBidi"/>
      <w:color w:val="1F3763" w:themeColor="accent1" w:themeShade="7F"/>
    </w:rPr>
  </w:style>
  <w:style w:type="character" w:customStyle="1" w:styleId="Heading7Char1">
    <w:name w:val="Heading 7 Char1"/>
    <w:basedOn w:val="a0"/>
    <w:uiPriority w:val="9"/>
    <w:semiHidden/>
    <w:rsid w:val="005D48AD"/>
    <w:rPr>
      <w:rFonts w:asciiTheme="majorHAnsi" w:eastAsiaTheme="majorEastAsia" w:hAnsiTheme="majorHAnsi" w:cstheme="majorBidi"/>
      <w:i/>
      <w:iCs/>
      <w:color w:val="1F3763" w:themeColor="accent1" w:themeShade="7F"/>
    </w:rPr>
  </w:style>
  <w:style w:type="character" w:customStyle="1" w:styleId="Heading8Char1">
    <w:name w:val="Heading 8 Char1"/>
    <w:basedOn w:val="a0"/>
    <w:uiPriority w:val="9"/>
    <w:semiHidden/>
    <w:rsid w:val="005D48AD"/>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a0"/>
    <w:uiPriority w:val="9"/>
    <w:semiHidden/>
    <w:rsid w:val="005D48AD"/>
    <w:rPr>
      <w:rFonts w:asciiTheme="majorHAnsi" w:eastAsiaTheme="majorEastAsia" w:hAnsiTheme="majorHAnsi" w:cstheme="majorBidi"/>
      <w:i/>
      <w:iCs/>
      <w:color w:val="272727" w:themeColor="text1" w:themeTint="D8"/>
      <w:sz w:val="21"/>
      <w:szCs w:val="21"/>
    </w:rPr>
  </w:style>
  <w:style w:type="character" w:styleId="-">
    <w:name w:val="Hyperlink"/>
    <w:basedOn w:val="a0"/>
    <w:uiPriority w:val="99"/>
    <w:unhideWhenUsed/>
    <w:rsid w:val="005D48AD"/>
    <w:rPr>
      <w:color w:val="0563C1" w:themeColor="hyperlink"/>
      <w:u w:val="single"/>
    </w:rPr>
  </w:style>
  <w:style w:type="character" w:customStyle="1" w:styleId="Char10">
    <w:name w:val="Τίτλος Char1"/>
    <w:basedOn w:val="a0"/>
    <w:uiPriority w:val="10"/>
    <w:rsid w:val="005D48AD"/>
    <w:rPr>
      <w:rFonts w:asciiTheme="majorHAnsi" w:eastAsiaTheme="majorEastAsia" w:hAnsiTheme="majorHAnsi" w:cstheme="majorBidi"/>
      <w:spacing w:val="-10"/>
      <w:kern w:val="28"/>
      <w:sz w:val="56"/>
      <w:szCs w:val="56"/>
      <w14:ligatures w14:val="none"/>
    </w:rPr>
  </w:style>
  <w:style w:type="character" w:customStyle="1" w:styleId="TitleChar1">
    <w:name w:val="Title Char1"/>
    <w:basedOn w:val="a0"/>
    <w:uiPriority w:val="10"/>
    <w:rsid w:val="005D48AD"/>
    <w:rPr>
      <w:rFonts w:asciiTheme="majorHAnsi" w:eastAsiaTheme="majorEastAsia" w:hAnsiTheme="majorHAnsi" w:cstheme="majorBidi"/>
      <w:spacing w:val="-10"/>
      <w:kern w:val="28"/>
      <w:sz w:val="56"/>
      <w:szCs w:val="56"/>
    </w:rPr>
  </w:style>
  <w:style w:type="character" w:styleId="-0">
    <w:name w:val="FollowedHyperlink"/>
    <w:basedOn w:val="a0"/>
    <w:uiPriority w:val="99"/>
    <w:semiHidden/>
    <w:unhideWhenUsed/>
    <w:rsid w:val="005D48AD"/>
    <w:rPr>
      <w:color w:val="954F72"/>
      <w:u w:val="single"/>
    </w:rPr>
  </w:style>
  <w:style w:type="paragraph" w:customStyle="1" w:styleId="xl75">
    <w:name w:val="xl75"/>
    <w:basedOn w:val="a"/>
    <w:rsid w:val="005D48AD"/>
    <w:pPr>
      <w:spacing w:before="100" w:beforeAutospacing="1" w:after="100" w:afterAutospacing="1" w:line="240" w:lineRule="auto"/>
      <w:jc w:val="left"/>
    </w:pPr>
    <w:rPr>
      <w:rFonts w:ascii="Calibri" w:eastAsia="Times New Roman" w:hAnsi="Calibri" w:cs="Times New Roman"/>
      <w:color w:val="0070C0"/>
      <w:sz w:val="18"/>
      <w:szCs w:val="18"/>
      <w:lang w:eastAsia="el-GR"/>
    </w:rPr>
  </w:style>
  <w:style w:type="paragraph" w:customStyle="1" w:styleId="xl76">
    <w:name w:val="xl76"/>
    <w:basedOn w:val="a"/>
    <w:rsid w:val="005D48AD"/>
    <w:pPr>
      <w:spacing w:before="100" w:beforeAutospacing="1" w:after="100" w:afterAutospacing="1" w:line="240" w:lineRule="auto"/>
      <w:jc w:val="left"/>
    </w:pPr>
    <w:rPr>
      <w:rFonts w:ascii="Calibri" w:eastAsia="Times New Roman" w:hAnsi="Calibri" w:cs="Times New Roman"/>
      <w:color w:val="0070C0"/>
      <w:sz w:val="18"/>
      <w:szCs w:val="18"/>
      <w:lang w:eastAsia="el-GR"/>
    </w:rPr>
  </w:style>
  <w:style w:type="paragraph" w:customStyle="1" w:styleId="xl77">
    <w:name w:val="xl77"/>
    <w:basedOn w:val="a"/>
    <w:rsid w:val="005D48AD"/>
    <w:pPr>
      <w:spacing w:before="100" w:beforeAutospacing="1" w:after="100" w:afterAutospacing="1" w:line="240" w:lineRule="auto"/>
      <w:jc w:val="left"/>
    </w:pPr>
    <w:rPr>
      <w:rFonts w:ascii="Calibri" w:eastAsia="Times New Roman" w:hAnsi="Calibri" w:cs="Times New Roman"/>
      <w:b/>
      <w:bCs/>
      <w:color w:val="0070C0"/>
      <w:sz w:val="18"/>
      <w:szCs w:val="18"/>
      <w:lang w:eastAsia="el-GR"/>
    </w:rPr>
  </w:style>
  <w:style w:type="paragraph" w:customStyle="1" w:styleId="xl78">
    <w:name w:val="xl78"/>
    <w:basedOn w:val="a"/>
    <w:rsid w:val="005D48AD"/>
    <w:pPr>
      <w:spacing w:before="100" w:beforeAutospacing="1" w:after="100" w:afterAutospacing="1" w:line="240" w:lineRule="auto"/>
      <w:jc w:val="left"/>
    </w:pPr>
    <w:rPr>
      <w:rFonts w:ascii="Calibri" w:eastAsia="Times New Roman" w:hAnsi="Calibri" w:cs="Times New Roman"/>
      <w:color w:val="548235"/>
      <w:sz w:val="18"/>
      <w:szCs w:val="18"/>
      <w:lang w:eastAsia="el-GR"/>
    </w:rPr>
  </w:style>
  <w:style w:type="paragraph" w:customStyle="1" w:styleId="xl79">
    <w:name w:val="xl79"/>
    <w:basedOn w:val="a"/>
    <w:rsid w:val="005D48AD"/>
    <w:pP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80">
    <w:name w:val="xl80"/>
    <w:basedOn w:val="a"/>
    <w:rsid w:val="005D48AD"/>
    <w:pP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81">
    <w:name w:val="xl81"/>
    <w:basedOn w:val="a"/>
    <w:rsid w:val="005D48AD"/>
    <w:pPr>
      <w:shd w:val="clear" w:color="000000" w:fill="FFF2CC"/>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82">
    <w:name w:val="xl82"/>
    <w:basedOn w:val="a"/>
    <w:rsid w:val="005D48AD"/>
    <w:pP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83">
    <w:name w:val="xl83"/>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4">
    <w:name w:val="xl84"/>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5">
    <w:name w:val="xl85"/>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6">
    <w:name w:val="xl86"/>
    <w:basedOn w:val="a"/>
    <w:rsid w:val="005D48AD"/>
    <w:pP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7">
    <w:name w:val="xl87"/>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8">
    <w:name w:val="xl88"/>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9">
    <w:name w:val="xl89"/>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el-GR"/>
    </w:rPr>
  </w:style>
  <w:style w:type="paragraph" w:customStyle="1" w:styleId="xl90">
    <w:name w:val="xl90"/>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el-GR"/>
    </w:rPr>
  </w:style>
  <w:style w:type="paragraph" w:customStyle="1" w:styleId="xl91">
    <w:name w:val="xl91"/>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el-GR"/>
    </w:rPr>
  </w:style>
  <w:style w:type="paragraph" w:customStyle="1" w:styleId="xl92">
    <w:name w:val="xl92"/>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el-GR"/>
    </w:rPr>
  </w:style>
  <w:style w:type="paragraph" w:customStyle="1" w:styleId="xl93">
    <w:name w:val="xl93"/>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94">
    <w:name w:val="xl94"/>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95">
    <w:name w:val="xl95"/>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96">
    <w:name w:val="xl96"/>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97">
    <w:name w:val="xl97"/>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8"/>
      <w:szCs w:val="18"/>
      <w:lang w:eastAsia="el-GR"/>
    </w:rPr>
  </w:style>
  <w:style w:type="paragraph" w:customStyle="1" w:styleId="xl98">
    <w:name w:val="xl98"/>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99">
    <w:name w:val="xl99"/>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0">
    <w:name w:val="xl100"/>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1">
    <w:name w:val="xl101"/>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Times New Roman"/>
      <w:sz w:val="18"/>
      <w:szCs w:val="18"/>
      <w:lang w:eastAsia="el-GR"/>
    </w:rPr>
  </w:style>
  <w:style w:type="paragraph" w:customStyle="1" w:styleId="xl102">
    <w:name w:val="xl102"/>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8"/>
      <w:szCs w:val="18"/>
      <w:lang w:eastAsia="el-GR"/>
    </w:rPr>
  </w:style>
  <w:style w:type="paragraph" w:customStyle="1" w:styleId="xl103">
    <w:name w:val="xl103"/>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4">
    <w:name w:val="xl104"/>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5">
    <w:name w:val="xl105"/>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xl106">
    <w:name w:val="xl106"/>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20"/>
      <w:szCs w:val="20"/>
      <w:lang w:eastAsia="el-GR"/>
    </w:rPr>
  </w:style>
  <w:style w:type="paragraph" w:customStyle="1" w:styleId="xl107">
    <w:name w:val="xl107"/>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8">
    <w:name w:val="xl108"/>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9">
    <w:name w:val="xl109"/>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10">
    <w:name w:val="xl110"/>
    <w:basedOn w:val="a"/>
    <w:rsid w:val="005D48AD"/>
    <w:pPr>
      <w:spacing w:before="100" w:beforeAutospacing="1" w:after="100" w:afterAutospacing="1" w:line="240" w:lineRule="auto"/>
      <w:jc w:val="left"/>
    </w:pPr>
    <w:rPr>
      <w:rFonts w:ascii="Calibri" w:eastAsia="Times New Roman" w:hAnsi="Calibri" w:cs="Times New Roman"/>
      <w:color w:val="0070C0"/>
      <w:sz w:val="18"/>
      <w:szCs w:val="18"/>
      <w:lang w:eastAsia="el-GR"/>
    </w:rPr>
  </w:style>
  <w:style w:type="paragraph" w:customStyle="1" w:styleId="xl111">
    <w:name w:val="xl111"/>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color w:val="FF0000"/>
      <w:sz w:val="18"/>
      <w:szCs w:val="18"/>
      <w:lang w:eastAsia="el-GR"/>
    </w:rPr>
  </w:style>
  <w:style w:type="paragraph" w:customStyle="1" w:styleId="xl112">
    <w:name w:val="xl112"/>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113">
    <w:name w:val="xl113"/>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styleId="ac">
    <w:name w:val="Revision"/>
    <w:hidden/>
    <w:uiPriority w:val="99"/>
    <w:semiHidden/>
    <w:rsid w:val="005D48AD"/>
    <w:pPr>
      <w:spacing w:after="0" w:line="240" w:lineRule="auto"/>
    </w:pPr>
    <w:rPr>
      <w:kern w:val="0"/>
      <w14:ligatures w14:val="none"/>
    </w:rPr>
  </w:style>
  <w:style w:type="character" w:customStyle="1" w:styleId="UnresolvedMention3">
    <w:name w:val="Unresolved Mention3"/>
    <w:basedOn w:val="a0"/>
    <w:uiPriority w:val="99"/>
    <w:semiHidden/>
    <w:unhideWhenUsed/>
    <w:rsid w:val="005D48AD"/>
    <w:rPr>
      <w:color w:val="605E5C"/>
      <w:shd w:val="clear" w:color="auto" w:fill="E1DFDD"/>
    </w:rPr>
  </w:style>
  <w:style w:type="character" w:customStyle="1" w:styleId="cf01">
    <w:name w:val="cf01"/>
    <w:basedOn w:val="a0"/>
    <w:rsid w:val="005D48AD"/>
    <w:rPr>
      <w:rFonts w:ascii="Segoe UI" w:hAnsi="Segoe UI" w:cs="Segoe UI" w:hint="default"/>
      <w:b/>
      <w:bCs/>
      <w:color w:val="C00000"/>
      <w:sz w:val="18"/>
      <w:szCs w:val="18"/>
    </w:rPr>
  </w:style>
  <w:style w:type="paragraph" w:customStyle="1" w:styleId="pf0">
    <w:name w:val="pf0"/>
    <w:basedOn w:val="a"/>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CommentTextChar1">
    <w:name w:val="Comment Text Char1"/>
    <w:basedOn w:val="a0"/>
    <w:link w:val="CommentText1"/>
    <w:uiPriority w:val="99"/>
    <w:rsid w:val="00332700"/>
    <w:rPr>
      <w:kern w:val="0"/>
      <w:sz w:val="20"/>
      <w:szCs w:val="20"/>
      <w14:ligatures w14:val="none"/>
    </w:rPr>
  </w:style>
  <w:style w:type="character" w:customStyle="1" w:styleId="CommentReference10">
    <w:name w:val="Comment Reference10"/>
    <w:basedOn w:val="a0"/>
    <w:uiPriority w:val="99"/>
    <w:semiHidden/>
    <w:unhideWhenUsed/>
    <w:rsid w:val="009C1661"/>
    <w:rPr>
      <w:sz w:val="16"/>
      <w:szCs w:val="16"/>
    </w:rPr>
  </w:style>
  <w:style w:type="paragraph" w:customStyle="1" w:styleId="CommentText10">
    <w:name w:val="Comment Text10"/>
    <w:basedOn w:val="a"/>
    <w:uiPriority w:val="99"/>
    <w:unhideWhenUsed/>
    <w:rsid w:val="009C1661"/>
    <w:pPr>
      <w:spacing w:after="80" w:line="240" w:lineRule="auto"/>
    </w:pPr>
    <w:rPr>
      <w:sz w:val="20"/>
      <w:szCs w:val="20"/>
    </w:rPr>
  </w:style>
  <w:style w:type="character" w:styleId="ad">
    <w:name w:val="Unresolved Mention"/>
    <w:basedOn w:val="a0"/>
    <w:uiPriority w:val="99"/>
    <w:semiHidden/>
    <w:unhideWhenUsed/>
    <w:rsid w:val="00984438"/>
    <w:rPr>
      <w:color w:val="605E5C"/>
      <w:shd w:val="clear" w:color="auto" w:fill="E1DFDD"/>
    </w:rPr>
  </w:style>
  <w:style w:type="character" w:customStyle="1" w:styleId="CommentReference1">
    <w:name w:val="Comment Reference1"/>
    <w:basedOn w:val="a0"/>
    <w:uiPriority w:val="99"/>
    <w:semiHidden/>
    <w:unhideWhenUsed/>
    <w:rsid w:val="009D7EA3"/>
    <w:rPr>
      <w:sz w:val="16"/>
      <w:szCs w:val="16"/>
    </w:rPr>
  </w:style>
  <w:style w:type="paragraph" w:customStyle="1" w:styleId="CommentText1">
    <w:name w:val="Comment Text1"/>
    <w:basedOn w:val="a"/>
    <w:link w:val="CommentTextChar1"/>
    <w:uiPriority w:val="99"/>
    <w:semiHidden/>
    <w:unhideWhenUsed/>
    <w:pPr>
      <w:spacing w:line="240" w:lineRule="auto"/>
    </w:pPr>
    <w:rPr>
      <w:sz w:val="20"/>
      <w:szCs w:val="20"/>
    </w:rPr>
  </w:style>
  <w:style w:type="paragraph" w:customStyle="1" w:styleId="CommentSubject1">
    <w:name w:val="Comment Subject1"/>
    <w:basedOn w:val="CommentText1"/>
    <w:next w:val="CommentText1"/>
    <w:uiPriority w:val="99"/>
    <w:semiHidden/>
    <w:unhideWhenUsed/>
    <w:rsid w:val="009D7EA3"/>
    <w:rPr>
      <w:b/>
      <w:bCs/>
    </w:rPr>
  </w:style>
  <w:style w:type="character" w:customStyle="1" w:styleId="CommentReference2">
    <w:name w:val="Comment Reference2"/>
    <w:basedOn w:val="a0"/>
    <w:uiPriority w:val="99"/>
    <w:semiHidden/>
    <w:unhideWhenUsed/>
    <w:rsid w:val="006408F5"/>
    <w:rPr>
      <w:sz w:val="16"/>
      <w:szCs w:val="16"/>
    </w:rPr>
  </w:style>
  <w:style w:type="paragraph" w:customStyle="1" w:styleId="CommentText2">
    <w:name w:val="Comment Text2"/>
    <w:basedOn w:val="a"/>
    <w:link w:val="CommentTextChar"/>
    <w:uiPriority w:val="99"/>
    <w:unhideWhenUsed/>
    <w:rsid w:val="006408F5"/>
    <w:pPr>
      <w:spacing w:line="240" w:lineRule="auto"/>
    </w:pPr>
    <w:rPr>
      <w:sz w:val="20"/>
      <w:szCs w:val="20"/>
    </w:rPr>
  </w:style>
  <w:style w:type="character" w:customStyle="1" w:styleId="CommentTextChar">
    <w:name w:val="Comment Text Char"/>
    <w:basedOn w:val="a0"/>
    <w:link w:val="CommentText2"/>
    <w:uiPriority w:val="99"/>
    <w:rsid w:val="006408F5"/>
    <w:rPr>
      <w:kern w:val="0"/>
      <w:sz w:val="20"/>
      <w:szCs w:val="20"/>
      <w14:ligatures w14:val="none"/>
    </w:rPr>
  </w:style>
  <w:style w:type="paragraph" w:customStyle="1" w:styleId="CommentSubject2">
    <w:name w:val="Comment Subject2"/>
    <w:basedOn w:val="CommentText2"/>
    <w:next w:val="CommentText2"/>
    <w:link w:val="CommentSubjectChar"/>
    <w:uiPriority w:val="99"/>
    <w:semiHidden/>
    <w:unhideWhenUsed/>
    <w:rsid w:val="006408F5"/>
    <w:pPr>
      <w:spacing w:after="80"/>
    </w:pPr>
    <w:rPr>
      <w:b/>
      <w:bCs/>
    </w:rPr>
  </w:style>
  <w:style w:type="character" w:customStyle="1" w:styleId="CommentSubjectChar">
    <w:name w:val="Comment Subject Char"/>
    <w:basedOn w:val="CommentTextChar"/>
    <w:link w:val="CommentSubject2"/>
    <w:uiPriority w:val="99"/>
    <w:semiHidden/>
    <w:rsid w:val="006408F5"/>
    <w:rPr>
      <w:b/>
      <w:bCs/>
      <w:kern w:val="0"/>
      <w:sz w:val="20"/>
      <w:szCs w:val="20"/>
      <w14:ligatures w14:val="none"/>
    </w:rPr>
  </w:style>
  <w:style w:type="numbering" w:customStyle="1" w:styleId="1">
    <w:name w:val="Τρέχουσα λίστα1"/>
    <w:uiPriority w:val="99"/>
    <w:rsid w:val="00B60F09"/>
    <w:pPr>
      <w:numPr>
        <w:numId w:val="27"/>
      </w:numPr>
    </w:pPr>
  </w:style>
  <w:style w:type="character" w:customStyle="1" w:styleId="CommentReference3">
    <w:name w:val="Comment Reference3"/>
    <w:basedOn w:val="a0"/>
    <w:uiPriority w:val="99"/>
    <w:semiHidden/>
    <w:unhideWhenUsed/>
    <w:rsid w:val="009B65E4"/>
    <w:rPr>
      <w:sz w:val="16"/>
      <w:szCs w:val="16"/>
    </w:rPr>
  </w:style>
  <w:style w:type="paragraph" w:customStyle="1" w:styleId="CommentText3">
    <w:name w:val="Comment Text3"/>
    <w:basedOn w:val="a"/>
    <w:uiPriority w:val="99"/>
    <w:unhideWhenUsed/>
    <w:rsid w:val="009B65E4"/>
    <w:pPr>
      <w:spacing w:after="80" w:line="240" w:lineRule="auto"/>
    </w:pPr>
    <w:rPr>
      <w:sz w:val="20"/>
      <w:szCs w:val="20"/>
    </w:rPr>
  </w:style>
  <w:style w:type="paragraph" w:customStyle="1" w:styleId="CommentSubject3">
    <w:name w:val="Comment Subject3"/>
    <w:basedOn w:val="CommentText3"/>
    <w:next w:val="CommentText3"/>
    <w:uiPriority w:val="99"/>
    <w:semiHidden/>
    <w:unhideWhenUsed/>
    <w:rsid w:val="009B65E4"/>
    <w:rPr>
      <w:b/>
      <w:bCs/>
    </w:rPr>
  </w:style>
  <w:style w:type="paragraph" w:styleId="-HTML">
    <w:name w:val="HTML Preformatted"/>
    <w:basedOn w:val="a"/>
    <w:link w:val="-HTMLChar"/>
    <w:uiPriority w:val="99"/>
    <w:semiHidden/>
    <w:unhideWhenUsed/>
    <w:rsid w:val="006859AF"/>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6859AF"/>
    <w:rPr>
      <w:rFonts w:ascii="Consolas" w:hAnsi="Consolas"/>
      <w:kern w:val="0"/>
      <w:sz w:val="20"/>
      <w:szCs w:val="20"/>
      <w14:ligatures w14:val="none"/>
    </w:rPr>
  </w:style>
  <w:style w:type="numbering" w:customStyle="1" w:styleId="12">
    <w:name w:val="Χωρίς λίστα1"/>
    <w:next w:val="a2"/>
    <w:uiPriority w:val="99"/>
    <w:semiHidden/>
    <w:unhideWhenUsed/>
    <w:rsid w:val="003477CC"/>
  </w:style>
  <w:style w:type="paragraph" w:customStyle="1" w:styleId="13">
    <w:name w:val="Υπότιτλος1"/>
    <w:basedOn w:val="a"/>
    <w:next w:val="a"/>
    <w:uiPriority w:val="11"/>
    <w:qFormat/>
    <w:rsid w:val="003477CC"/>
    <w:pPr>
      <w:numPr>
        <w:ilvl w:val="1"/>
      </w:numPr>
      <w:spacing w:after="160" w:line="360" w:lineRule="auto"/>
      <w:ind w:left="340" w:right="340" w:firstLine="340"/>
    </w:pPr>
    <w:rPr>
      <w:rFonts w:eastAsia="Times New Roman" w:cs="Times New Roman"/>
      <w:color w:val="595959"/>
      <w:spacing w:val="15"/>
      <w:kern w:val="2"/>
      <w:sz w:val="28"/>
      <w:szCs w:val="28"/>
      <w:lang w:bidi="he-IL"/>
      <w14:ligatures w14:val="standardContextual"/>
    </w:rPr>
  </w:style>
  <w:style w:type="character" w:customStyle="1" w:styleId="Char4">
    <w:name w:val="Υπότιτλος Char"/>
    <w:basedOn w:val="a0"/>
    <w:link w:val="ae"/>
    <w:uiPriority w:val="11"/>
    <w:rsid w:val="003477CC"/>
    <w:rPr>
      <w:rFonts w:eastAsia="Times New Roman" w:cs="Times New Roman"/>
      <w:color w:val="595959"/>
      <w:spacing w:val="15"/>
      <w:sz w:val="28"/>
      <w:szCs w:val="28"/>
    </w:rPr>
  </w:style>
  <w:style w:type="paragraph" w:customStyle="1" w:styleId="14">
    <w:name w:val="Απόσπασμα1"/>
    <w:basedOn w:val="a"/>
    <w:next w:val="a"/>
    <w:uiPriority w:val="29"/>
    <w:qFormat/>
    <w:rsid w:val="003477CC"/>
    <w:pPr>
      <w:spacing w:before="160" w:after="160" w:line="360" w:lineRule="auto"/>
      <w:ind w:left="340" w:right="340" w:firstLine="340"/>
      <w:jc w:val="center"/>
    </w:pPr>
    <w:rPr>
      <w:i/>
      <w:iCs/>
      <w:color w:val="404040"/>
      <w:kern w:val="2"/>
      <w:lang w:bidi="he-IL"/>
      <w14:ligatures w14:val="standardContextual"/>
    </w:rPr>
  </w:style>
  <w:style w:type="character" w:customStyle="1" w:styleId="Char5">
    <w:name w:val="Απόσπασμα Char"/>
    <w:basedOn w:val="a0"/>
    <w:link w:val="af"/>
    <w:uiPriority w:val="29"/>
    <w:rsid w:val="003477CC"/>
    <w:rPr>
      <w:i/>
      <w:iCs/>
      <w:color w:val="404040"/>
    </w:rPr>
  </w:style>
  <w:style w:type="character" w:customStyle="1" w:styleId="15">
    <w:name w:val="Έντονη έμφαση1"/>
    <w:basedOn w:val="a0"/>
    <w:uiPriority w:val="21"/>
    <w:qFormat/>
    <w:rsid w:val="003477CC"/>
    <w:rPr>
      <w:i/>
      <w:iCs/>
      <w:color w:val="0F4761"/>
    </w:rPr>
  </w:style>
  <w:style w:type="paragraph" w:customStyle="1" w:styleId="16">
    <w:name w:val="Έντονο απόσπ.1"/>
    <w:basedOn w:val="a"/>
    <w:next w:val="a"/>
    <w:uiPriority w:val="30"/>
    <w:qFormat/>
    <w:rsid w:val="003477CC"/>
    <w:pPr>
      <w:pBdr>
        <w:top w:val="single" w:sz="4" w:space="10" w:color="0F4761"/>
        <w:bottom w:val="single" w:sz="4" w:space="10" w:color="0F4761"/>
      </w:pBdr>
      <w:spacing w:before="360" w:after="360" w:line="360" w:lineRule="auto"/>
      <w:ind w:left="864" w:right="864" w:firstLine="340"/>
      <w:jc w:val="center"/>
    </w:pPr>
    <w:rPr>
      <w:i/>
      <w:iCs/>
      <w:color w:val="0F4761"/>
      <w:kern w:val="2"/>
      <w:lang w:bidi="he-IL"/>
      <w14:ligatures w14:val="standardContextual"/>
    </w:rPr>
  </w:style>
  <w:style w:type="character" w:customStyle="1" w:styleId="Char6">
    <w:name w:val="Έντονο απόσπ. Char"/>
    <w:basedOn w:val="a0"/>
    <w:link w:val="af0"/>
    <w:uiPriority w:val="30"/>
    <w:rsid w:val="003477CC"/>
    <w:rPr>
      <w:i/>
      <w:iCs/>
      <w:color w:val="0F4761"/>
    </w:rPr>
  </w:style>
  <w:style w:type="character" w:customStyle="1" w:styleId="17">
    <w:name w:val="Έντονη αναφορά1"/>
    <w:basedOn w:val="a0"/>
    <w:uiPriority w:val="32"/>
    <w:qFormat/>
    <w:rsid w:val="003477CC"/>
    <w:rPr>
      <w:b/>
      <w:bCs/>
      <w:smallCaps/>
      <w:color w:val="0F4761"/>
      <w:spacing w:val="5"/>
    </w:rPr>
  </w:style>
  <w:style w:type="table" w:customStyle="1" w:styleId="18">
    <w:name w:val="Πλέγμα πίνακα1"/>
    <w:basedOn w:val="a1"/>
    <w:next w:val="a7"/>
    <w:uiPriority w:val="59"/>
    <w:rsid w:val="003477CC"/>
    <w:pPr>
      <w:spacing w:after="0" w:line="240" w:lineRule="auto"/>
    </w:pPr>
    <w:rPr>
      <w:rFonts w:ascii="Calibri" w:eastAsia="Calibri" w:hAnsi="Calibri" w:cs="Times New Roman"/>
      <w:kern w:val="0"/>
      <w:lang w:eastAsia="el-GR" w:bidi="he-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Πλέγμα πίνακα2"/>
    <w:basedOn w:val="a1"/>
    <w:next w:val="a7"/>
    <w:uiPriority w:val="39"/>
    <w:rsid w:val="003477CC"/>
    <w:pPr>
      <w:spacing w:after="0" w:line="240" w:lineRule="auto"/>
      <w:ind w:left="340" w:right="340" w:firstLine="340"/>
      <w:jc w:val="both"/>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Subtitle"/>
    <w:basedOn w:val="a"/>
    <w:next w:val="a"/>
    <w:link w:val="Char4"/>
    <w:uiPriority w:val="11"/>
    <w:qFormat/>
    <w:rsid w:val="003477CC"/>
    <w:pPr>
      <w:numPr>
        <w:ilvl w:val="1"/>
      </w:numPr>
      <w:spacing w:after="160"/>
    </w:pPr>
    <w:rPr>
      <w:rFonts w:eastAsia="Times New Roman" w:cs="Times New Roman"/>
      <w:color w:val="595959"/>
      <w:spacing w:val="15"/>
      <w:kern w:val="2"/>
      <w:sz w:val="28"/>
      <w:szCs w:val="28"/>
      <w14:ligatures w14:val="standardContextual"/>
    </w:rPr>
  </w:style>
  <w:style w:type="character" w:customStyle="1" w:styleId="Char11">
    <w:name w:val="Υπότιτλος Char1"/>
    <w:basedOn w:val="a0"/>
    <w:uiPriority w:val="11"/>
    <w:rsid w:val="003477CC"/>
    <w:rPr>
      <w:rFonts w:eastAsiaTheme="minorEastAsia"/>
      <w:color w:val="5A5A5A" w:themeColor="text1" w:themeTint="A5"/>
      <w:spacing w:val="15"/>
      <w:kern w:val="0"/>
      <w14:ligatures w14:val="none"/>
    </w:rPr>
  </w:style>
  <w:style w:type="paragraph" w:styleId="af">
    <w:name w:val="Quote"/>
    <w:basedOn w:val="a"/>
    <w:next w:val="a"/>
    <w:link w:val="Char5"/>
    <w:uiPriority w:val="29"/>
    <w:qFormat/>
    <w:rsid w:val="003477CC"/>
    <w:pPr>
      <w:spacing w:before="200" w:after="160"/>
      <w:ind w:left="864" w:right="864"/>
      <w:jc w:val="center"/>
    </w:pPr>
    <w:rPr>
      <w:i/>
      <w:iCs/>
      <w:color w:val="404040"/>
      <w:kern w:val="2"/>
      <w14:ligatures w14:val="standardContextual"/>
    </w:rPr>
  </w:style>
  <w:style w:type="character" w:customStyle="1" w:styleId="Char12">
    <w:name w:val="Απόσπασμα Char1"/>
    <w:basedOn w:val="a0"/>
    <w:uiPriority w:val="29"/>
    <w:rsid w:val="003477CC"/>
    <w:rPr>
      <w:i/>
      <w:iCs/>
      <w:color w:val="404040" w:themeColor="text1" w:themeTint="BF"/>
      <w:kern w:val="0"/>
      <w14:ligatures w14:val="none"/>
    </w:rPr>
  </w:style>
  <w:style w:type="character" w:styleId="af1">
    <w:name w:val="Intense Emphasis"/>
    <w:basedOn w:val="a0"/>
    <w:uiPriority w:val="21"/>
    <w:qFormat/>
    <w:rsid w:val="003477CC"/>
    <w:rPr>
      <w:i/>
      <w:iCs/>
      <w:color w:val="4472C4" w:themeColor="accent1"/>
    </w:rPr>
  </w:style>
  <w:style w:type="paragraph" w:styleId="af0">
    <w:name w:val="Intense Quote"/>
    <w:basedOn w:val="a"/>
    <w:next w:val="a"/>
    <w:link w:val="Char6"/>
    <w:uiPriority w:val="30"/>
    <w:qFormat/>
    <w:rsid w:val="003477CC"/>
    <w:pPr>
      <w:pBdr>
        <w:top w:val="single" w:sz="4" w:space="10" w:color="4472C4" w:themeColor="accent1"/>
        <w:bottom w:val="single" w:sz="4" w:space="10" w:color="4472C4" w:themeColor="accent1"/>
      </w:pBdr>
      <w:spacing w:before="360" w:after="360"/>
      <w:ind w:left="864" w:right="864"/>
      <w:jc w:val="center"/>
    </w:pPr>
    <w:rPr>
      <w:i/>
      <w:iCs/>
      <w:color w:val="0F4761"/>
      <w:kern w:val="2"/>
      <w14:ligatures w14:val="standardContextual"/>
    </w:rPr>
  </w:style>
  <w:style w:type="character" w:customStyle="1" w:styleId="Char13">
    <w:name w:val="Έντονο απόσπ. Char1"/>
    <w:basedOn w:val="a0"/>
    <w:uiPriority w:val="30"/>
    <w:rsid w:val="003477CC"/>
    <w:rPr>
      <w:i/>
      <w:iCs/>
      <w:color w:val="4472C4" w:themeColor="accent1"/>
      <w:kern w:val="0"/>
      <w14:ligatures w14:val="none"/>
    </w:rPr>
  </w:style>
  <w:style w:type="character" w:styleId="af2">
    <w:name w:val="Intense Reference"/>
    <w:basedOn w:val="a0"/>
    <w:uiPriority w:val="32"/>
    <w:qFormat/>
    <w:rsid w:val="003477CC"/>
    <w:rPr>
      <w:b/>
      <w:bCs/>
      <w:smallCaps/>
      <w:color w:val="4472C4" w:themeColor="accent1"/>
      <w:spacing w:val="5"/>
    </w:rPr>
  </w:style>
  <w:style w:type="paragraph" w:styleId="af3">
    <w:name w:val="annotation text"/>
    <w:basedOn w:val="a"/>
    <w:link w:val="Char7"/>
    <w:uiPriority w:val="99"/>
    <w:unhideWhenUsed/>
    <w:pPr>
      <w:spacing w:line="240" w:lineRule="auto"/>
    </w:pPr>
    <w:rPr>
      <w:sz w:val="20"/>
      <w:szCs w:val="20"/>
    </w:rPr>
  </w:style>
  <w:style w:type="character" w:customStyle="1" w:styleId="Char7">
    <w:name w:val="Κείμενο σχολίου Char"/>
    <w:basedOn w:val="a0"/>
    <w:link w:val="af3"/>
    <w:uiPriority w:val="99"/>
    <w:rPr>
      <w:kern w:val="0"/>
      <w:sz w:val="20"/>
      <w:szCs w:val="20"/>
      <w14:ligatures w14:val="none"/>
    </w:rPr>
  </w:style>
  <w:style w:type="character" w:styleId="af4">
    <w:name w:val="annotation reference"/>
    <w:basedOn w:val="a0"/>
    <w:uiPriority w:val="99"/>
    <w:semiHidden/>
    <w:unhideWhenUsed/>
    <w:rPr>
      <w:sz w:val="16"/>
      <w:szCs w:val="16"/>
    </w:rPr>
  </w:style>
  <w:style w:type="paragraph" w:styleId="af5">
    <w:name w:val="annotation subject"/>
    <w:basedOn w:val="af3"/>
    <w:next w:val="af3"/>
    <w:link w:val="Char8"/>
    <w:uiPriority w:val="99"/>
    <w:semiHidden/>
    <w:unhideWhenUsed/>
    <w:rsid w:val="00005AEE"/>
    <w:pPr>
      <w:spacing w:after="80"/>
    </w:pPr>
    <w:rPr>
      <w:b/>
      <w:bCs/>
    </w:rPr>
  </w:style>
  <w:style w:type="character" w:customStyle="1" w:styleId="Char8">
    <w:name w:val="Θέμα σχολίου Char"/>
    <w:basedOn w:val="Char7"/>
    <w:link w:val="af5"/>
    <w:uiPriority w:val="99"/>
    <w:semiHidden/>
    <w:rsid w:val="00005AEE"/>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662097">
      <w:bodyDiv w:val="1"/>
      <w:marLeft w:val="0"/>
      <w:marRight w:val="0"/>
      <w:marTop w:val="0"/>
      <w:marBottom w:val="0"/>
      <w:divBdr>
        <w:top w:val="none" w:sz="0" w:space="0" w:color="auto"/>
        <w:left w:val="none" w:sz="0" w:space="0" w:color="auto"/>
        <w:bottom w:val="none" w:sz="0" w:space="0" w:color="auto"/>
        <w:right w:val="none" w:sz="0" w:space="0" w:color="auto"/>
      </w:divBdr>
    </w:div>
    <w:div w:id="1294945409">
      <w:bodyDiv w:val="1"/>
      <w:marLeft w:val="0"/>
      <w:marRight w:val="0"/>
      <w:marTop w:val="0"/>
      <w:marBottom w:val="0"/>
      <w:divBdr>
        <w:top w:val="none" w:sz="0" w:space="0" w:color="auto"/>
        <w:left w:val="none" w:sz="0" w:space="0" w:color="auto"/>
        <w:bottom w:val="none" w:sz="0" w:space="0" w:color="auto"/>
        <w:right w:val="none" w:sz="0" w:space="0" w:color="auto"/>
      </w:divBdr>
    </w:div>
    <w:div w:id="210711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ne@prv.ypeka.g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nvironment.ec.europa.eu/topics/circular-economy/eu-ecolabel-home/product-groups-and-criteria/holiday-accommodation_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green-business.ec.europa.eu/eco-management-and-audit-scheme-emas_e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DB0393DA742D4B91FC53F76DA986B2" ma:contentTypeVersion="18" ma:contentTypeDescription="Create a new document." ma:contentTypeScope="" ma:versionID="5328e16fcad7a8f2e57a7585656ba66b">
  <xsd:schema xmlns:xsd="http://www.w3.org/2001/XMLSchema" xmlns:xs="http://www.w3.org/2001/XMLSchema" xmlns:p="http://schemas.microsoft.com/office/2006/metadata/properties" xmlns:ns2="cfe2dbed-0b11-47a5-a2e6-cfb2a8a0b866" xmlns:ns3="52037df2-91ca-423c-a106-eb84f26c619e" targetNamespace="http://schemas.microsoft.com/office/2006/metadata/properties" ma:root="true" ma:fieldsID="d7143d4c39a917247ca23011de266429" ns2:_="" ns3:_="">
    <xsd:import namespace="cfe2dbed-0b11-47a5-a2e6-cfb2a8a0b866"/>
    <xsd:import namespace="52037df2-91ca-423c-a106-eb84f26c619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checked" minOccurs="0"/>
                <xsd:element ref="ns2:MediaServiceSearchProperties" minOccurs="0"/>
                <xsd:element ref="ns2:MediaServiceLocation" minOccurs="0"/>
                <xsd:element ref="ns2:MediaLengthInSeconds" minOccurs="0"/>
                <xsd:element ref="ns3:SharedWithUsers" minOccurs="0"/>
                <xsd:element ref="ns3:SharedWithDetails" minOccurs="0"/>
                <xsd:element ref="ns2:_x03a3__x03b7__x03bc__x03b5__x03b9__x03ce__x03c3__x03b5__x03b9__x03c2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2dbed-0b11-47a5-a2e6-cfb2a8a0b86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2322d0e-1daf-4d02-a8d2-52a75c65579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checked" ma:index="18" nillable="true" ma:displayName="checked" ma:format="Dropdown" ma:internalName="checked">
      <xsd:simpleType>
        <xsd:restriction base="dms:Text">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x03a3__x03b7__x03bc__x03b5__x03b9__x03ce__x03c3__x03b5__x03b9__x03c2_" ma:index="24" nillable="true" ma:displayName="Σημειώσεις" ma:format="Dropdown" ma:internalName="_x03a3__x03b7__x03bc__x03b5__x03b9__x03ce__x03c3__x03b5__x03b9__x03c2_">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037df2-91ca-423c-a106-eb84f26c619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6ac14ff-2519-471a-b9bc-c66cbbc44c02}" ma:internalName="TaxCatchAll" ma:showField="CatchAllData" ma:web="52037df2-91ca-423c-a106-eb84f26c619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3a3__x03b7__x03bc__x03b5__x03b9__x03ce__x03c3__x03b5__x03b9__x03c2_ xmlns="cfe2dbed-0b11-47a5-a2e6-cfb2a8a0b866" xsi:nil="true"/>
    <TaxCatchAll xmlns="52037df2-91ca-423c-a106-eb84f26c619e" xsi:nil="true"/>
    <lcf76f155ced4ddcb4097134ff3c332f xmlns="cfe2dbed-0b11-47a5-a2e6-cfb2a8a0b866">
      <Terms xmlns="http://schemas.microsoft.com/office/infopath/2007/PartnerControls"/>
    </lcf76f155ced4ddcb4097134ff3c332f>
    <checked xmlns="cfe2dbed-0b11-47a5-a2e6-cfb2a8a0b86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DAA16C-3C61-42BE-9331-3DC9DC935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2dbed-0b11-47a5-a2e6-cfb2a8a0b866"/>
    <ds:schemaRef ds:uri="52037df2-91ca-423c-a106-eb84f26c6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DAC87F-A339-4BC0-B1E3-DD055D850ACC}">
  <ds:schemaRefs>
    <ds:schemaRef ds:uri="http://schemas.microsoft.com/office/2006/metadata/properties"/>
    <ds:schemaRef ds:uri="http://schemas.microsoft.com/office/infopath/2007/PartnerControls"/>
    <ds:schemaRef ds:uri="cfe2dbed-0b11-47a5-a2e6-cfb2a8a0b866"/>
    <ds:schemaRef ds:uri="52037df2-91ca-423c-a106-eb84f26c619e"/>
  </ds:schemaRefs>
</ds:datastoreItem>
</file>

<file path=customXml/itemProps3.xml><?xml version="1.0" encoding="utf-8"?>
<ds:datastoreItem xmlns:ds="http://schemas.openxmlformats.org/officeDocument/2006/customXml" ds:itemID="{C7EEE31F-4D96-4564-B1B1-A0A20E347D6D}">
  <ds:schemaRefs>
    <ds:schemaRef ds:uri="http://schemas.openxmlformats.org/officeDocument/2006/bibliography"/>
  </ds:schemaRefs>
</ds:datastoreItem>
</file>

<file path=customXml/itemProps4.xml><?xml version="1.0" encoding="utf-8"?>
<ds:datastoreItem xmlns:ds="http://schemas.openxmlformats.org/officeDocument/2006/customXml" ds:itemID="{F5008042-314E-4C40-996E-7E52F0176F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150</Pages>
  <Words>35206</Words>
  <Characters>190116</Characters>
  <Application>Microsoft Office Word</Application>
  <DocSecurity>0</DocSecurity>
  <Lines>1584</Lines>
  <Paragraphs>449</Paragraphs>
  <ScaleCrop>false</ScaleCrop>
  <Company/>
  <LinksUpToDate>false</LinksUpToDate>
  <CharactersWithSpaces>224873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dc:creator>
  <cp:keywords/>
  <dc:description/>
  <cp:lastModifiedBy>PANTELIS</cp:lastModifiedBy>
  <cp:revision>2</cp:revision>
  <cp:lastPrinted>2026-07-23T10:32:00Z</cp:lastPrinted>
  <dcterms:created xsi:type="dcterms:W3CDTF">2026-08-07T07:24:00Z</dcterms:created>
  <dcterms:modified xsi:type="dcterms:W3CDTF">2026-08-07T07:24:00Z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0x0101000CDB0393DA742D4B91FC53F76DA986B2</vt:lpwstr>
  </property>
  <property fmtid="{D5CDD505-2E9C-101B-9397-08002B2CF9AE}" pid="3" name="MediaServiceImageTags">
    <vt:lpwstr/>
  </property>
</Properties>
</file>