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698D967B" w14:textId="77777777" w:rsidTr="006249B6">
        <w:trPr>
          <w:trHeight w:val="1020"/>
        </w:trPr>
        <w:tc>
          <w:tcPr>
            <w:tcW w:w="2552" w:type="dxa"/>
          </w:tcPr>
          <w:p w14:paraId="722E6821" w14:textId="77777777"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2FFABCAC" wp14:editId="4124E08F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5DC042" w14:textId="77777777"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1CA59100" w14:textId="77777777"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16B86B91" w14:textId="77777777" w:rsidR="000D4077" w:rsidRPr="002104CE" w:rsidRDefault="00706477" w:rsidP="000D4077">
            <w:pPr>
              <w:rPr>
                <w:noProof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 wp14:anchorId="3EC7B221" wp14:editId="0E097036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0" b="8890"/>
                      <wp:wrapNone/>
                      <wp:docPr id="1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F51DA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" fillcolor="#006896" strokecolor="white [3212]">
                      <v:textbox>
                        <w:txbxContent>
                          <w:p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3C0366DA" w14:textId="77777777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319B8AF7" w14:textId="77777777" w:rsidTr="006249B6">
        <w:trPr>
          <w:trHeight w:val="342"/>
        </w:trPr>
        <w:tc>
          <w:tcPr>
            <w:tcW w:w="2552" w:type="dxa"/>
          </w:tcPr>
          <w:p w14:paraId="77D2CBFD" w14:textId="77777777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B228164" wp14:editId="15CA8E88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6CE8AAE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34F18C2E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17FC8FE4" w14:textId="77777777" w:rsidTr="006249B6">
        <w:trPr>
          <w:trHeight w:val="60"/>
        </w:trPr>
        <w:tc>
          <w:tcPr>
            <w:tcW w:w="2552" w:type="dxa"/>
          </w:tcPr>
          <w:p w14:paraId="372EFFCC" w14:textId="77777777"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2117F553" w14:textId="77777777"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F2B3E2E" w14:textId="77777777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323EA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5C193E" w:rsidRPr="005C193E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</w:t>
            </w:r>
            <w:r w:rsidR="005A461C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8</w:t>
            </w:r>
            <w:r w:rsidR="005C193E" w:rsidRPr="005C193E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</w:t>
            </w:r>
            <w:r w:rsidR="005C193E">
              <w:rPr>
                <w:rFonts w:ascii="Arial" w:hAnsi="Arial" w:cs="Arial"/>
                <w:b/>
                <w:bCs/>
                <w:color w:val="006896"/>
                <w:sz w:val="20"/>
                <w:szCs w:val="20"/>
                <w:lang w:val="en-US"/>
              </w:rPr>
              <w:t>10.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202</w:t>
            </w:r>
            <w:r w:rsidR="00AB571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4</w:t>
            </w:r>
          </w:p>
        </w:tc>
        <w:tc>
          <w:tcPr>
            <w:tcW w:w="3522" w:type="dxa"/>
          </w:tcPr>
          <w:p w14:paraId="28FD3A10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15A93901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1E29348B" w14:textId="77777777" w:rsidTr="006249B6">
        <w:trPr>
          <w:trHeight w:val="342"/>
        </w:trPr>
        <w:tc>
          <w:tcPr>
            <w:tcW w:w="2552" w:type="dxa"/>
          </w:tcPr>
          <w:p w14:paraId="4F28DDF7" w14:textId="77777777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6DD83926" w14:textId="77777777"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1B1560A4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2DD17E7B" w14:textId="77777777" w:rsidR="00DF4F4A" w:rsidRPr="00453B37" w:rsidRDefault="00DF4F4A" w:rsidP="00DF4F4A">
      <w:pPr>
        <w:pStyle w:val="Heading2"/>
        <w:spacing w:before="120" w:after="120"/>
        <w:rPr>
          <w:rFonts w:asciiTheme="minorHAnsi" w:hAnsiTheme="minorHAnsi" w:cstheme="minorHAnsi"/>
        </w:rPr>
      </w:pPr>
      <w:r w:rsidRPr="00453B37">
        <w:rPr>
          <w:rFonts w:asciiTheme="minorHAnsi" w:hAnsiTheme="minorHAnsi" w:cstheme="minorHAnsi"/>
          <w:sz w:val="28"/>
          <w:szCs w:val="28"/>
        </w:rPr>
        <w:t>ΣΤΑΤΙΣΤΙΚΑ ΣΤΟΙΧΕΙΑ ΕΓΓΕΓΡΑΜΜΕΝΗΣ ΑΝΕΡΓΙΑΣ ΔΥΠΑ</w:t>
      </w:r>
    </w:p>
    <w:p w14:paraId="58EE012F" w14:textId="77777777" w:rsidR="00DF4F4A" w:rsidRPr="00453B37" w:rsidRDefault="000E2053" w:rsidP="00DF4F4A">
      <w:pPr>
        <w:pStyle w:val="Heading3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8"/>
          <w:szCs w:val="28"/>
          <w:u w:val="none"/>
        </w:rPr>
        <w:t>ΣΕΠΤΕΜΒΡΙΟΣ</w:t>
      </w:r>
      <w:r w:rsidR="00DF4F4A" w:rsidRPr="00453B37">
        <w:rPr>
          <w:rFonts w:asciiTheme="minorHAnsi" w:hAnsiTheme="minorHAnsi" w:cstheme="minorHAnsi"/>
          <w:color w:val="000000"/>
          <w:sz w:val="28"/>
          <w:szCs w:val="28"/>
          <w:u w:val="none"/>
        </w:rPr>
        <w:t xml:space="preserve">  202</w:t>
      </w:r>
      <w:r w:rsidR="00534E7E">
        <w:rPr>
          <w:rFonts w:asciiTheme="minorHAnsi" w:hAnsiTheme="minorHAnsi" w:cstheme="minorHAnsi"/>
          <w:color w:val="000000"/>
          <w:sz w:val="28"/>
          <w:szCs w:val="28"/>
          <w:u w:val="none"/>
        </w:rPr>
        <w:t>4</w:t>
      </w:r>
    </w:p>
    <w:p w14:paraId="3DB0535F" w14:textId="77777777" w:rsidR="00DF4F4A" w:rsidRPr="00365C5C" w:rsidRDefault="00DF4F4A" w:rsidP="00DF4F4A">
      <w:pPr>
        <w:pStyle w:val="21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14:paraId="307B418C" w14:textId="77777777" w:rsidR="00DF4F4A" w:rsidRPr="00453B37" w:rsidRDefault="00DF4F4A" w:rsidP="00DF4F4A">
      <w:pPr>
        <w:pStyle w:val="21"/>
        <w:shd w:val="clear" w:color="auto" w:fill="EEECE1"/>
        <w:spacing w:after="0" w:line="240" w:lineRule="auto"/>
        <w:jc w:val="center"/>
        <w:rPr>
          <w:rFonts w:asciiTheme="minorHAnsi" w:hAnsiTheme="minorHAnsi" w:cstheme="minorHAnsi"/>
        </w:rPr>
      </w:pPr>
      <w:bookmarkStart w:id="0" w:name="_Hlk119069639"/>
      <w:r w:rsidRPr="00453B37">
        <w:rPr>
          <w:rFonts w:asciiTheme="minorHAnsi" w:hAnsiTheme="minorHAnsi" w:cstheme="minorHAnsi"/>
          <w:bCs/>
          <w:iCs/>
        </w:rPr>
        <w:t>Α.  ΕΓΓΕΓΡΑΜΜΕΝΟΙ ΣΤΟ ΜΗΤΡΩΟ ΤΗΣ ΔΥΠΑ</w:t>
      </w:r>
    </w:p>
    <w:bookmarkEnd w:id="0"/>
    <w:p w14:paraId="038E7021" w14:textId="77777777" w:rsidR="00DF4F4A" w:rsidRPr="00A5606D" w:rsidRDefault="00DF4F4A" w:rsidP="00DF4F4A">
      <w:pPr>
        <w:jc w:val="center"/>
        <w:rPr>
          <w:rFonts w:ascii="Arial" w:hAnsi="Arial" w:cs="Arial"/>
          <w:sz w:val="22"/>
          <w:szCs w:val="22"/>
        </w:rPr>
      </w:pPr>
    </w:p>
    <w:p w14:paraId="0A70546B" w14:textId="77777777" w:rsidR="00DF4F4A" w:rsidRPr="00391956" w:rsidRDefault="00DF4F4A" w:rsidP="00DF4F4A">
      <w:pPr>
        <w:pStyle w:val="21"/>
        <w:spacing w:after="0" w:line="240" w:lineRule="auto"/>
        <w:jc w:val="both"/>
        <w:rPr>
          <w:rFonts w:asciiTheme="minorHAnsi" w:hAnsiTheme="minorHAnsi" w:cstheme="minorHAnsi"/>
        </w:rPr>
      </w:pPr>
      <w:r w:rsidRPr="004B3711">
        <w:rPr>
          <w:rFonts w:asciiTheme="minorHAnsi" w:hAnsiTheme="minorHAnsi" w:cstheme="minorHAnsi"/>
          <w:bCs/>
          <w:iCs/>
        </w:rPr>
        <w:t xml:space="preserve">Το σύνολο των </w:t>
      </w:r>
      <w:r w:rsidRPr="00391956">
        <w:rPr>
          <w:rFonts w:asciiTheme="minorHAnsi" w:hAnsiTheme="minorHAnsi" w:cstheme="minorHAnsi"/>
          <w:bCs/>
          <w:iCs/>
        </w:rPr>
        <w:t xml:space="preserve">εγγεγραμμένων στο μητρώο της ΔΥΠΑ  </w:t>
      </w:r>
      <w:r w:rsidRPr="00391956">
        <w:rPr>
          <w:rFonts w:asciiTheme="minorHAnsi" w:hAnsiTheme="minorHAnsi" w:cstheme="minorHAnsi"/>
        </w:rPr>
        <w:t xml:space="preserve">για τον μήνα </w:t>
      </w:r>
      <w:r w:rsidR="00A158D9">
        <w:rPr>
          <w:rFonts w:asciiTheme="minorHAnsi" w:hAnsiTheme="minorHAnsi" w:cstheme="minorHAnsi"/>
        </w:rPr>
        <w:t>Σεπτέμβριο</w:t>
      </w:r>
      <w:r w:rsidR="00A5606D" w:rsidRPr="00391956">
        <w:rPr>
          <w:rFonts w:asciiTheme="minorHAnsi" w:hAnsiTheme="minorHAnsi" w:cstheme="minorHAnsi"/>
        </w:rPr>
        <w:t xml:space="preserve"> </w:t>
      </w:r>
      <w:r w:rsidRPr="00391956">
        <w:rPr>
          <w:rFonts w:asciiTheme="minorHAnsi" w:hAnsiTheme="minorHAnsi" w:cstheme="minorHAnsi"/>
        </w:rPr>
        <w:t>202</w:t>
      </w:r>
      <w:r w:rsidR="00CE4836" w:rsidRPr="00391956">
        <w:rPr>
          <w:rFonts w:asciiTheme="minorHAnsi" w:hAnsiTheme="minorHAnsi" w:cstheme="minorHAnsi"/>
        </w:rPr>
        <w:t>4</w:t>
      </w:r>
      <w:r w:rsidRPr="00391956">
        <w:rPr>
          <w:rFonts w:asciiTheme="minorHAnsi" w:hAnsiTheme="minorHAnsi" w:cstheme="minorHAnsi"/>
        </w:rPr>
        <w:t>, ανήλθε σε</w:t>
      </w:r>
      <w:r w:rsidR="004807B7" w:rsidRPr="00391956">
        <w:rPr>
          <w:rFonts w:asciiTheme="minorHAnsi" w:hAnsiTheme="minorHAnsi" w:cstheme="minorHAnsi"/>
        </w:rPr>
        <w:t xml:space="preserve"> </w:t>
      </w:r>
      <w:r w:rsidR="00A158D9">
        <w:rPr>
          <w:rFonts w:asciiTheme="minorHAnsi" w:hAnsiTheme="minorHAnsi" w:cstheme="minorHAnsi"/>
        </w:rPr>
        <w:t>776.326</w:t>
      </w:r>
      <w:r w:rsidRPr="00391956">
        <w:rPr>
          <w:rFonts w:asciiTheme="minorHAnsi" w:hAnsiTheme="minorHAnsi" w:cstheme="minorHAnsi"/>
        </w:rPr>
        <w:t xml:space="preserve"> άτομα. Από αυτά </w:t>
      </w:r>
      <w:r w:rsidR="00A158D9">
        <w:rPr>
          <w:rFonts w:asciiTheme="minorHAnsi" w:hAnsiTheme="minorHAnsi" w:cstheme="minorHAnsi"/>
        </w:rPr>
        <w:t>447.877</w:t>
      </w:r>
      <w:r w:rsidRPr="00391956">
        <w:rPr>
          <w:rFonts w:asciiTheme="minorHAnsi" w:hAnsiTheme="minorHAnsi" w:cstheme="minorHAnsi"/>
        </w:rPr>
        <w:t xml:space="preserve"> (ποσοστό </w:t>
      </w:r>
      <w:r w:rsidR="00A158D9">
        <w:rPr>
          <w:rFonts w:asciiTheme="minorHAnsi" w:hAnsiTheme="minorHAnsi" w:cstheme="minorHAnsi"/>
        </w:rPr>
        <w:t>57</w:t>
      </w:r>
      <w:r w:rsidRPr="00391956">
        <w:rPr>
          <w:rFonts w:asciiTheme="minorHAnsi" w:hAnsiTheme="minorHAnsi" w:cstheme="minorHAnsi"/>
        </w:rPr>
        <w:t>,</w:t>
      </w:r>
      <w:r w:rsidR="00A158D9">
        <w:rPr>
          <w:rFonts w:asciiTheme="minorHAnsi" w:hAnsiTheme="minorHAnsi" w:cstheme="minorHAnsi"/>
        </w:rPr>
        <w:t>7</w:t>
      </w:r>
      <w:r w:rsidRPr="00391956">
        <w:rPr>
          <w:rFonts w:asciiTheme="minorHAnsi" w:hAnsiTheme="minorHAnsi" w:cstheme="minorHAnsi"/>
        </w:rPr>
        <w:t>%) άτομα είναι εγγεγραμμένα στο μητρώο</w:t>
      </w:r>
      <w:r w:rsidR="0082296B" w:rsidRPr="00391956">
        <w:rPr>
          <w:rFonts w:asciiTheme="minorHAnsi" w:hAnsiTheme="minorHAnsi" w:cstheme="minorHAnsi"/>
        </w:rPr>
        <w:t xml:space="preserve"> </w:t>
      </w:r>
      <w:r w:rsidRPr="00391956">
        <w:rPr>
          <w:rFonts w:asciiTheme="minorHAnsi" w:hAnsiTheme="minorHAnsi" w:cstheme="minorHAnsi"/>
        </w:rPr>
        <w:t xml:space="preserve">της ΔΥΠΑ για χρονικό διάστημα ίσο ή και περισσότερο των 12 μηνών και </w:t>
      </w:r>
      <w:r w:rsidR="00A158D9">
        <w:rPr>
          <w:rFonts w:asciiTheme="minorHAnsi" w:hAnsiTheme="minorHAnsi" w:cstheme="minorHAnsi"/>
        </w:rPr>
        <w:t>328.449</w:t>
      </w:r>
      <w:r w:rsidR="004807B7" w:rsidRPr="00391956">
        <w:rPr>
          <w:rFonts w:asciiTheme="minorHAnsi" w:hAnsiTheme="minorHAnsi" w:cstheme="minorHAnsi"/>
        </w:rPr>
        <w:t xml:space="preserve"> </w:t>
      </w:r>
      <w:r w:rsidRPr="00391956">
        <w:rPr>
          <w:rFonts w:asciiTheme="minorHAnsi" w:hAnsiTheme="minorHAnsi" w:cstheme="minorHAnsi"/>
        </w:rPr>
        <w:t xml:space="preserve">(ποσοστό </w:t>
      </w:r>
      <w:r w:rsidR="00A158D9">
        <w:rPr>
          <w:rFonts w:asciiTheme="minorHAnsi" w:hAnsiTheme="minorHAnsi" w:cstheme="minorHAnsi"/>
        </w:rPr>
        <w:t>42</w:t>
      </w:r>
      <w:r w:rsidRPr="00391956">
        <w:rPr>
          <w:rFonts w:asciiTheme="minorHAnsi" w:hAnsiTheme="minorHAnsi" w:cstheme="minorHAnsi"/>
        </w:rPr>
        <w:t>,</w:t>
      </w:r>
      <w:r w:rsidR="00A158D9">
        <w:rPr>
          <w:rFonts w:asciiTheme="minorHAnsi" w:hAnsiTheme="minorHAnsi" w:cstheme="minorHAnsi"/>
        </w:rPr>
        <w:t>3</w:t>
      </w:r>
      <w:r w:rsidRPr="00391956">
        <w:rPr>
          <w:rFonts w:asciiTheme="minorHAnsi" w:hAnsiTheme="minorHAnsi" w:cstheme="minorHAnsi"/>
        </w:rPr>
        <w:t>%) είναι εγγεγραμμένα στο μητρώο της ΔΥΠΑ  για χρονικό διάστημα μικρότερο των 12 μηνών.</w:t>
      </w:r>
    </w:p>
    <w:p w14:paraId="126349B7" w14:textId="77777777" w:rsidR="00DF4F4A" w:rsidRPr="00883010" w:rsidRDefault="00DF4F4A" w:rsidP="00DF4F4A">
      <w:pPr>
        <w:pStyle w:val="21"/>
        <w:spacing w:after="0" w:line="240" w:lineRule="auto"/>
        <w:jc w:val="both"/>
        <w:rPr>
          <w:rFonts w:asciiTheme="minorHAnsi" w:hAnsiTheme="minorHAnsi" w:cstheme="minorHAnsi"/>
        </w:rPr>
      </w:pPr>
    </w:p>
    <w:p w14:paraId="060FB7D8" w14:textId="77777777" w:rsidR="00DF4F4A" w:rsidRPr="00883010" w:rsidRDefault="00DF4F4A" w:rsidP="00DF4F4A">
      <w:pPr>
        <w:pStyle w:val="21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883010">
        <w:rPr>
          <w:rFonts w:asciiTheme="minorHAnsi" w:hAnsiTheme="minorHAnsi" w:cstheme="minorHAnsi"/>
        </w:rPr>
        <w:t xml:space="preserve">Οι άνδρες ανέρχονται σε </w:t>
      </w:r>
      <w:r w:rsidR="00E92607" w:rsidRPr="00883010">
        <w:rPr>
          <w:rFonts w:asciiTheme="minorHAnsi" w:hAnsiTheme="minorHAnsi" w:cstheme="minorHAnsi"/>
        </w:rPr>
        <w:t>2</w:t>
      </w:r>
      <w:r w:rsidR="00A158D9">
        <w:rPr>
          <w:rFonts w:asciiTheme="minorHAnsi" w:hAnsiTheme="minorHAnsi" w:cstheme="minorHAnsi"/>
        </w:rPr>
        <w:t>54.658</w:t>
      </w:r>
      <w:r w:rsidRPr="00883010">
        <w:rPr>
          <w:rFonts w:asciiTheme="minorHAnsi" w:hAnsiTheme="minorHAnsi" w:cstheme="minorHAnsi"/>
        </w:rPr>
        <w:t xml:space="preserve"> άτομα (ποσοστό 3</w:t>
      </w:r>
      <w:r w:rsidR="00A158D9">
        <w:rPr>
          <w:rFonts w:asciiTheme="minorHAnsi" w:hAnsiTheme="minorHAnsi" w:cstheme="minorHAnsi"/>
        </w:rPr>
        <w:t>2</w:t>
      </w:r>
      <w:r w:rsidRPr="00883010">
        <w:rPr>
          <w:rFonts w:asciiTheme="minorHAnsi" w:hAnsiTheme="minorHAnsi" w:cstheme="minorHAnsi"/>
        </w:rPr>
        <w:t>,</w:t>
      </w:r>
      <w:r w:rsidR="00A158D9">
        <w:rPr>
          <w:rFonts w:asciiTheme="minorHAnsi" w:hAnsiTheme="minorHAnsi" w:cstheme="minorHAnsi"/>
        </w:rPr>
        <w:t>8</w:t>
      </w:r>
      <w:r w:rsidRPr="00883010">
        <w:rPr>
          <w:rFonts w:asciiTheme="minorHAnsi" w:hAnsiTheme="minorHAnsi" w:cstheme="minorHAnsi"/>
        </w:rPr>
        <w:t>%) και οι  γυναίκες ανέρχονται σε</w:t>
      </w:r>
      <w:r w:rsidR="004807B7" w:rsidRPr="00883010">
        <w:rPr>
          <w:rFonts w:asciiTheme="minorHAnsi" w:hAnsiTheme="minorHAnsi" w:cstheme="minorHAnsi"/>
        </w:rPr>
        <w:t xml:space="preserve"> </w:t>
      </w:r>
      <w:r w:rsidR="00896297" w:rsidRPr="00883010">
        <w:rPr>
          <w:rFonts w:asciiTheme="minorHAnsi" w:hAnsiTheme="minorHAnsi" w:cstheme="minorHAnsi"/>
        </w:rPr>
        <w:t>5</w:t>
      </w:r>
      <w:r w:rsidR="00A158D9">
        <w:rPr>
          <w:rFonts w:asciiTheme="minorHAnsi" w:hAnsiTheme="minorHAnsi" w:cstheme="minorHAnsi"/>
        </w:rPr>
        <w:t>21.668</w:t>
      </w:r>
      <w:r w:rsidRPr="00883010">
        <w:rPr>
          <w:rFonts w:asciiTheme="minorHAnsi" w:hAnsiTheme="minorHAnsi" w:cstheme="minorHAnsi"/>
        </w:rPr>
        <w:t xml:space="preserve"> άτομα (ποσοστό </w:t>
      </w:r>
      <w:r w:rsidR="0031314C" w:rsidRPr="00883010">
        <w:rPr>
          <w:rFonts w:asciiTheme="minorHAnsi" w:hAnsiTheme="minorHAnsi" w:cstheme="minorHAnsi"/>
        </w:rPr>
        <w:t>6</w:t>
      </w:r>
      <w:r w:rsidR="00A158D9">
        <w:rPr>
          <w:rFonts w:asciiTheme="minorHAnsi" w:hAnsiTheme="minorHAnsi" w:cstheme="minorHAnsi"/>
        </w:rPr>
        <w:t>7</w:t>
      </w:r>
      <w:r w:rsidRPr="00883010">
        <w:rPr>
          <w:rFonts w:asciiTheme="minorHAnsi" w:hAnsiTheme="minorHAnsi" w:cstheme="minorHAnsi"/>
        </w:rPr>
        <w:t>,</w:t>
      </w:r>
      <w:r w:rsidR="00A158D9">
        <w:rPr>
          <w:rFonts w:asciiTheme="minorHAnsi" w:hAnsiTheme="minorHAnsi" w:cstheme="minorHAnsi"/>
        </w:rPr>
        <w:t>2</w:t>
      </w:r>
      <w:r w:rsidRPr="00883010">
        <w:rPr>
          <w:rFonts w:asciiTheme="minorHAnsi" w:hAnsiTheme="minorHAnsi" w:cstheme="minorHAnsi"/>
        </w:rPr>
        <w:t>%).</w:t>
      </w:r>
    </w:p>
    <w:p w14:paraId="240C7C16" w14:textId="77777777" w:rsidR="00DF4F4A" w:rsidRPr="00883010" w:rsidRDefault="00DF4F4A" w:rsidP="00DF4F4A">
      <w:pPr>
        <w:pStyle w:val="21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883010">
        <w:rPr>
          <w:rFonts w:asciiTheme="minorHAnsi" w:hAnsiTheme="minorHAnsi" w:cstheme="minorHAnsi"/>
        </w:rPr>
        <w:t xml:space="preserve">Η ηλικιακή κατηγορία 30-44 ετών συγκεντρώνει τον μεγαλύτερο αριθμό εγγεγραμμένων μεταξύ των ηλικιακών κατηγοριών  ο οποίος ανέρχεται σε </w:t>
      </w:r>
      <w:r w:rsidR="00896297" w:rsidRPr="00883010">
        <w:rPr>
          <w:rFonts w:asciiTheme="minorHAnsi" w:hAnsiTheme="minorHAnsi" w:cstheme="minorHAnsi"/>
        </w:rPr>
        <w:t>2</w:t>
      </w:r>
      <w:r w:rsidR="005871AB">
        <w:rPr>
          <w:rFonts w:asciiTheme="minorHAnsi" w:hAnsiTheme="minorHAnsi" w:cstheme="minorHAnsi"/>
        </w:rPr>
        <w:t>45.063</w:t>
      </w:r>
      <w:r w:rsidRPr="00883010">
        <w:rPr>
          <w:rFonts w:asciiTheme="minorHAnsi" w:hAnsiTheme="minorHAnsi" w:cstheme="minorHAnsi"/>
        </w:rPr>
        <w:t xml:space="preserve"> άτομα (ποσοστό 3</w:t>
      </w:r>
      <w:r w:rsidR="005871AB">
        <w:rPr>
          <w:rFonts w:asciiTheme="minorHAnsi" w:hAnsiTheme="minorHAnsi" w:cstheme="minorHAnsi"/>
        </w:rPr>
        <w:t>1</w:t>
      </w:r>
      <w:r w:rsidRPr="00883010">
        <w:rPr>
          <w:rFonts w:asciiTheme="minorHAnsi" w:hAnsiTheme="minorHAnsi" w:cstheme="minorHAnsi"/>
        </w:rPr>
        <w:t>,</w:t>
      </w:r>
      <w:r w:rsidR="005871AB">
        <w:rPr>
          <w:rFonts w:asciiTheme="minorHAnsi" w:hAnsiTheme="minorHAnsi" w:cstheme="minorHAnsi"/>
        </w:rPr>
        <w:t>6</w:t>
      </w:r>
      <w:r w:rsidRPr="00883010">
        <w:rPr>
          <w:rFonts w:asciiTheme="minorHAnsi" w:hAnsiTheme="minorHAnsi" w:cstheme="minorHAnsi"/>
        </w:rPr>
        <w:t>%).</w:t>
      </w:r>
    </w:p>
    <w:p w14:paraId="0E012EB0" w14:textId="77777777" w:rsidR="00DF4F4A" w:rsidRPr="00883010" w:rsidRDefault="00DF4F4A" w:rsidP="00DF4F4A">
      <w:pPr>
        <w:pStyle w:val="21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883010">
        <w:rPr>
          <w:rFonts w:asciiTheme="minorHAnsi" w:hAnsiTheme="minorHAnsi" w:cstheme="minorHAnsi"/>
        </w:rPr>
        <w:t>Το εκπαιδευτικό επίπεδο Δευτεροβάθμιας</w:t>
      </w:r>
      <w:r w:rsidRPr="00883010">
        <w:rPr>
          <w:rStyle w:val="WW-1"/>
          <w:rFonts w:asciiTheme="minorHAnsi" w:hAnsiTheme="minorHAnsi" w:cstheme="minorHAnsi"/>
          <w:bCs/>
          <w:iCs/>
        </w:rPr>
        <w:footnoteReference w:id="1"/>
      </w:r>
      <w:r w:rsidRPr="00883010">
        <w:rPr>
          <w:rFonts w:asciiTheme="minorHAnsi" w:hAnsiTheme="minorHAnsi" w:cstheme="minorHAnsi"/>
        </w:rPr>
        <w:t xml:space="preserve"> εκπαίδευσης συγκεντρώνει τον μεγαλύτερο αριθμό εγγεγραμμένων μεταξύ των εκπαιδευτικών επιπέδων ο οποίος ανέρχεται σε </w:t>
      </w:r>
      <w:r w:rsidR="00E92607" w:rsidRPr="00883010">
        <w:rPr>
          <w:rFonts w:asciiTheme="minorHAnsi" w:hAnsiTheme="minorHAnsi" w:cstheme="minorHAnsi"/>
        </w:rPr>
        <w:t>3</w:t>
      </w:r>
      <w:r w:rsidR="005871AB">
        <w:rPr>
          <w:rFonts w:asciiTheme="minorHAnsi" w:hAnsiTheme="minorHAnsi" w:cstheme="minorHAnsi"/>
        </w:rPr>
        <w:t>61.207</w:t>
      </w:r>
      <w:r w:rsidRPr="00883010">
        <w:rPr>
          <w:rFonts w:asciiTheme="minorHAnsi" w:hAnsiTheme="minorHAnsi" w:cstheme="minorHAnsi"/>
        </w:rPr>
        <w:t xml:space="preserve">  άτομα (ποσοστό 4</w:t>
      </w:r>
      <w:r w:rsidR="005871AB">
        <w:rPr>
          <w:rFonts w:asciiTheme="minorHAnsi" w:hAnsiTheme="minorHAnsi" w:cstheme="minorHAnsi"/>
        </w:rPr>
        <w:t>6</w:t>
      </w:r>
      <w:r w:rsidRPr="00883010">
        <w:rPr>
          <w:rFonts w:asciiTheme="minorHAnsi" w:hAnsiTheme="minorHAnsi" w:cstheme="minorHAnsi"/>
        </w:rPr>
        <w:t>,</w:t>
      </w:r>
      <w:r w:rsidR="005871AB">
        <w:rPr>
          <w:rFonts w:asciiTheme="minorHAnsi" w:hAnsiTheme="minorHAnsi" w:cstheme="minorHAnsi"/>
        </w:rPr>
        <w:t>5</w:t>
      </w:r>
      <w:r w:rsidRPr="00883010">
        <w:rPr>
          <w:rFonts w:asciiTheme="minorHAnsi" w:hAnsiTheme="minorHAnsi" w:cstheme="minorHAnsi"/>
        </w:rPr>
        <w:t>%).</w:t>
      </w:r>
    </w:p>
    <w:p w14:paraId="5E68CF7B" w14:textId="77777777" w:rsidR="00DF4F4A" w:rsidRPr="00883010" w:rsidRDefault="00DF4F4A" w:rsidP="00DF4F4A">
      <w:pPr>
        <w:pStyle w:val="21"/>
        <w:spacing w:after="0" w:line="240" w:lineRule="auto"/>
        <w:ind w:left="720"/>
        <w:jc w:val="both"/>
        <w:rPr>
          <w:rFonts w:asciiTheme="minorHAnsi" w:hAnsiTheme="minorHAnsi" w:cstheme="minorHAnsi"/>
          <w:bCs/>
          <w:iCs/>
          <w:u w:val="single"/>
        </w:rPr>
      </w:pPr>
    </w:p>
    <w:p w14:paraId="75EC8EB4" w14:textId="77777777" w:rsidR="00DF4F4A" w:rsidRPr="00883010" w:rsidRDefault="00DF4F4A" w:rsidP="00DF4F4A">
      <w:pPr>
        <w:pStyle w:val="Web3"/>
        <w:spacing w:before="0" w:after="0"/>
        <w:jc w:val="both"/>
        <w:rPr>
          <w:rFonts w:asciiTheme="minorHAnsi" w:hAnsiTheme="minorHAnsi" w:cstheme="minorHAnsi"/>
          <w:bCs/>
          <w:iCs/>
        </w:rPr>
      </w:pPr>
      <w:r w:rsidRPr="00883010">
        <w:rPr>
          <w:rFonts w:asciiTheme="minorHAnsi" w:hAnsiTheme="minorHAnsi" w:cstheme="minorHAnsi"/>
          <w:bCs/>
          <w:iCs/>
        </w:rPr>
        <w:t xml:space="preserve">Μεταξύ των Περιφερειών της Χώρας η Περιφέρεια Αττικής και η Περιφέρεια Κεντρικής Μακεδονίας καταγράφουν τον μεγαλύτερο αριθμό εγγεγραμμένων ο οποίος ανέρχεται σε </w:t>
      </w:r>
      <w:r w:rsidR="005871AB">
        <w:rPr>
          <w:rFonts w:asciiTheme="minorHAnsi" w:hAnsiTheme="minorHAnsi" w:cstheme="minorHAnsi"/>
          <w:bCs/>
          <w:iCs/>
        </w:rPr>
        <w:t>274.759</w:t>
      </w:r>
      <w:r w:rsidRPr="00883010">
        <w:rPr>
          <w:rFonts w:asciiTheme="minorHAnsi" w:hAnsiTheme="minorHAnsi" w:cstheme="minorHAnsi"/>
          <w:bCs/>
          <w:iCs/>
        </w:rPr>
        <w:t xml:space="preserve"> άτομα (ποσοστό 3</w:t>
      </w:r>
      <w:r w:rsidR="005871AB">
        <w:rPr>
          <w:rFonts w:asciiTheme="minorHAnsi" w:hAnsiTheme="minorHAnsi" w:cstheme="minorHAnsi"/>
          <w:bCs/>
          <w:iCs/>
        </w:rPr>
        <w:t>5</w:t>
      </w:r>
      <w:r w:rsidRPr="00883010">
        <w:rPr>
          <w:rFonts w:asciiTheme="minorHAnsi" w:hAnsiTheme="minorHAnsi" w:cstheme="minorHAnsi"/>
          <w:bCs/>
          <w:iCs/>
        </w:rPr>
        <w:t>,</w:t>
      </w:r>
      <w:r w:rsidR="005871AB">
        <w:rPr>
          <w:rFonts w:asciiTheme="minorHAnsi" w:hAnsiTheme="minorHAnsi" w:cstheme="minorHAnsi"/>
          <w:bCs/>
          <w:iCs/>
        </w:rPr>
        <w:t>4</w:t>
      </w:r>
      <w:r w:rsidRPr="00883010">
        <w:rPr>
          <w:rFonts w:asciiTheme="minorHAnsi" w:hAnsiTheme="minorHAnsi" w:cstheme="minorHAnsi"/>
          <w:bCs/>
          <w:iCs/>
        </w:rPr>
        <w:t>%) και 1</w:t>
      </w:r>
      <w:r w:rsidR="005871AB">
        <w:rPr>
          <w:rFonts w:asciiTheme="minorHAnsi" w:hAnsiTheme="minorHAnsi" w:cstheme="minorHAnsi"/>
          <w:bCs/>
          <w:iCs/>
        </w:rPr>
        <w:t>57.879</w:t>
      </w:r>
      <w:r w:rsidRPr="00883010">
        <w:rPr>
          <w:rFonts w:asciiTheme="minorHAnsi" w:hAnsiTheme="minorHAnsi" w:cstheme="minorHAnsi"/>
          <w:bCs/>
          <w:iCs/>
        </w:rPr>
        <w:t xml:space="preserve"> άτομα (ποσοστό </w:t>
      </w:r>
      <w:r w:rsidR="00883010" w:rsidRPr="00883010">
        <w:rPr>
          <w:rFonts w:asciiTheme="minorHAnsi" w:hAnsiTheme="minorHAnsi" w:cstheme="minorHAnsi"/>
          <w:bCs/>
          <w:iCs/>
        </w:rPr>
        <w:t>20</w:t>
      </w:r>
      <w:r w:rsidRPr="00883010">
        <w:rPr>
          <w:rFonts w:asciiTheme="minorHAnsi" w:hAnsiTheme="minorHAnsi" w:cstheme="minorHAnsi"/>
          <w:bCs/>
          <w:iCs/>
        </w:rPr>
        <w:t>,</w:t>
      </w:r>
      <w:r w:rsidR="005871AB">
        <w:rPr>
          <w:rFonts w:asciiTheme="minorHAnsi" w:hAnsiTheme="minorHAnsi" w:cstheme="minorHAnsi"/>
          <w:bCs/>
          <w:iCs/>
        </w:rPr>
        <w:t>3</w:t>
      </w:r>
      <w:r w:rsidRPr="00883010">
        <w:rPr>
          <w:rFonts w:asciiTheme="minorHAnsi" w:hAnsiTheme="minorHAnsi" w:cstheme="minorHAnsi"/>
          <w:bCs/>
          <w:iCs/>
        </w:rPr>
        <w:t>%) αντίστοιχα.</w:t>
      </w:r>
    </w:p>
    <w:p w14:paraId="0F2B743F" w14:textId="77777777" w:rsidR="00EB553A" w:rsidRPr="0055263E" w:rsidRDefault="00EB553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</w:rPr>
      </w:pPr>
    </w:p>
    <w:p w14:paraId="11175B3F" w14:textId="77777777" w:rsidR="00DF4F4A" w:rsidRPr="00BC212F" w:rsidRDefault="00DF4F4A" w:rsidP="00DF4F4A">
      <w:pPr>
        <w:pStyle w:val="Web3"/>
        <w:spacing w:before="0" w:after="0"/>
        <w:jc w:val="both"/>
        <w:rPr>
          <w:rFonts w:asciiTheme="minorHAnsi" w:hAnsiTheme="minorHAnsi" w:cstheme="minorHAnsi"/>
        </w:rPr>
      </w:pPr>
      <w:r w:rsidRPr="0055263E">
        <w:rPr>
          <w:rFonts w:asciiTheme="minorHAnsi" w:hAnsiTheme="minorHAnsi" w:cstheme="minorHAnsi"/>
          <w:bCs/>
          <w:iCs/>
        </w:rPr>
        <w:t>Το σύνολο των επιδοτούμενων ανέργων</w:t>
      </w:r>
      <w:r w:rsidRPr="0055263E">
        <w:rPr>
          <w:rStyle w:val="WW-1"/>
          <w:rFonts w:asciiTheme="minorHAnsi" w:hAnsiTheme="minorHAnsi" w:cstheme="minorHAnsi"/>
          <w:bCs/>
          <w:iCs/>
        </w:rPr>
        <w:footnoteReference w:id="2"/>
      </w:r>
      <w:r w:rsidRPr="0055263E">
        <w:rPr>
          <w:rFonts w:asciiTheme="minorHAnsi" w:hAnsiTheme="minorHAnsi" w:cstheme="minorHAnsi"/>
          <w:bCs/>
          <w:iCs/>
        </w:rPr>
        <w:t xml:space="preserve">, </w:t>
      </w:r>
      <w:r w:rsidRPr="0055263E">
        <w:rPr>
          <w:rFonts w:asciiTheme="minorHAnsi" w:hAnsiTheme="minorHAnsi" w:cstheme="minorHAnsi"/>
        </w:rPr>
        <w:t xml:space="preserve">για τον μήνα </w:t>
      </w:r>
      <w:r w:rsidR="004E02C8">
        <w:rPr>
          <w:rFonts w:asciiTheme="minorHAnsi" w:hAnsiTheme="minorHAnsi" w:cstheme="minorHAnsi"/>
        </w:rPr>
        <w:t>Σεπτέμβριο</w:t>
      </w:r>
      <w:r w:rsidR="004807B7" w:rsidRPr="0055263E">
        <w:rPr>
          <w:rFonts w:asciiTheme="minorHAnsi" w:hAnsiTheme="minorHAnsi" w:cstheme="minorHAnsi"/>
        </w:rPr>
        <w:t xml:space="preserve"> </w:t>
      </w:r>
      <w:r w:rsidRPr="0055263E">
        <w:rPr>
          <w:rFonts w:asciiTheme="minorHAnsi" w:hAnsiTheme="minorHAnsi" w:cstheme="minorHAnsi"/>
        </w:rPr>
        <w:t>202</w:t>
      </w:r>
      <w:r w:rsidR="001E6EE0" w:rsidRPr="0055263E">
        <w:rPr>
          <w:rFonts w:asciiTheme="minorHAnsi" w:hAnsiTheme="minorHAnsi" w:cstheme="minorHAnsi"/>
        </w:rPr>
        <w:t>4</w:t>
      </w:r>
      <w:r w:rsidRPr="0055263E">
        <w:rPr>
          <w:rFonts w:asciiTheme="minorHAnsi" w:hAnsiTheme="minorHAnsi" w:cstheme="minorHAnsi"/>
        </w:rPr>
        <w:t xml:space="preserve">, </w:t>
      </w:r>
      <w:r w:rsidRPr="0055263E">
        <w:rPr>
          <w:rFonts w:asciiTheme="minorHAnsi" w:hAnsiTheme="minorHAnsi" w:cstheme="minorHAnsi"/>
          <w:bCs/>
          <w:iCs/>
        </w:rPr>
        <w:t>(αφορά τον αριθμό των δικαιούχων που πληρώθηκαν εντός του αντίστοιχου μήνα)</w:t>
      </w:r>
      <w:r w:rsidR="008A3C57">
        <w:rPr>
          <w:rFonts w:asciiTheme="minorHAnsi" w:hAnsiTheme="minorHAnsi" w:cstheme="minorHAnsi"/>
          <w:bCs/>
          <w:iCs/>
          <w:color w:val="ED7D31" w:themeColor="accent2"/>
        </w:rPr>
        <w:t xml:space="preserve"> </w:t>
      </w:r>
      <w:r w:rsidRPr="00BC212F">
        <w:rPr>
          <w:rFonts w:asciiTheme="minorHAnsi" w:hAnsiTheme="minorHAnsi" w:cstheme="minorHAnsi"/>
        </w:rPr>
        <w:lastRenderedPageBreak/>
        <w:t xml:space="preserve">ανέρχεται σε </w:t>
      </w:r>
      <w:r w:rsidR="0055263E" w:rsidRPr="00BC212F">
        <w:rPr>
          <w:rFonts w:asciiTheme="minorHAnsi" w:hAnsiTheme="minorHAnsi" w:cstheme="minorHAnsi"/>
        </w:rPr>
        <w:t>1</w:t>
      </w:r>
      <w:r w:rsidR="006F0CBE" w:rsidRPr="00BC212F">
        <w:rPr>
          <w:rFonts w:asciiTheme="minorHAnsi" w:hAnsiTheme="minorHAnsi" w:cstheme="minorHAnsi"/>
        </w:rPr>
        <w:t>7</w:t>
      </w:r>
      <w:r w:rsidR="00A35FBD">
        <w:rPr>
          <w:rFonts w:asciiTheme="minorHAnsi" w:hAnsiTheme="minorHAnsi" w:cstheme="minorHAnsi"/>
        </w:rPr>
        <w:t>3.940</w:t>
      </w:r>
      <w:r w:rsidRPr="00BC212F">
        <w:rPr>
          <w:rFonts w:asciiTheme="minorHAnsi" w:hAnsiTheme="minorHAnsi" w:cstheme="minorHAnsi"/>
        </w:rPr>
        <w:t xml:space="preserve">  άτομα, από τα οποία οι </w:t>
      </w:r>
      <w:r w:rsidR="00AD3DEA" w:rsidRPr="00BC212F">
        <w:rPr>
          <w:rFonts w:asciiTheme="minorHAnsi" w:hAnsiTheme="minorHAnsi" w:cstheme="minorHAnsi"/>
        </w:rPr>
        <w:t>1</w:t>
      </w:r>
      <w:r w:rsidR="00A35FBD">
        <w:rPr>
          <w:rFonts w:asciiTheme="minorHAnsi" w:hAnsiTheme="minorHAnsi" w:cstheme="minorHAnsi"/>
        </w:rPr>
        <w:t>68.102</w:t>
      </w:r>
      <w:r w:rsidRPr="00BC212F">
        <w:rPr>
          <w:rFonts w:asciiTheme="minorHAnsi" w:hAnsiTheme="minorHAnsi" w:cstheme="minorHAnsi"/>
        </w:rPr>
        <w:t xml:space="preserve">  (ποσοστό </w:t>
      </w:r>
      <w:r w:rsidR="002B2C02" w:rsidRPr="00BC212F">
        <w:rPr>
          <w:rFonts w:asciiTheme="minorHAnsi" w:hAnsiTheme="minorHAnsi" w:cstheme="minorHAnsi"/>
        </w:rPr>
        <w:t>9</w:t>
      </w:r>
      <w:r w:rsidR="006F0CBE" w:rsidRPr="00BC212F">
        <w:rPr>
          <w:rFonts w:asciiTheme="minorHAnsi" w:hAnsiTheme="minorHAnsi" w:cstheme="minorHAnsi"/>
        </w:rPr>
        <w:t>6</w:t>
      </w:r>
      <w:r w:rsidRPr="00BC212F">
        <w:rPr>
          <w:rFonts w:asciiTheme="minorHAnsi" w:hAnsiTheme="minorHAnsi" w:cstheme="minorHAnsi"/>
        </w:rPr>
        <w:t>,</w:t>
      </w:r>
      <w:r w:rsidR="00A35FBD">
        <w:rPr>
          <w:rFonts w:asciiTheme="minorHAnsi" w:hAnsiTheme="minorHAnsi" w:cstheme="minorHAnsi"/>
        </w:rPr>
        <w:t>6</w:t>
      </w:r>
      <w:r w:rsidRPr="00BC212F">
        <w:rPr>
          <w:rFonts w:asciiTheme="minorHAnsi" w:hAnsiTheme="minorHAnsi" w:cstheme="minorHAnsi"/>
        </w:rPr>
        <w:t xml:space="preserve">%) είναι κοινοί άνεργοι και λοιπές κατηγορίες επιδοτούμενων ανέργων και οι </w:t>
      </w:r>
      <w:r w:rsidR="00A35FBD">
        <w:rPr>
          <w:rFonts w:asciiTheme="minorHAnsi" w:hAnsiTheme="minorHAnsi" w:cstheme="minorHAnsi"/>
        </w:rPr>
        <w:t>5.838</w:t>
      </w:r>
      <w:r w:rsidRPr="00BC212F">
        <w:rPr>
          <w:rFonts w:asciiTheme="minorHAnsi" w:hAnsiTheme="minorHAnsi" w:cstheme="minorHAnsi"/>
        </w:rPr>
        <w:t xml:space="preserve"> (ποσοστό </w:t>
      </w:r>
      <w:r w:rsidR="006F0CBE" w:rsidRPr="00BC212F">
        <w:rPr>
          <w:rFonts w:asciiTheme="minorHAnsi" w:hAnsiTheme="minorHAnsi" w:cstheme="minorHAnsi"/>
        </w:rPr>
        <w:t>3</w:t>
      </w:r>
      <w:r w:rsidRPr="00BC212F">
        <w:rPr>
          <w:rFonts w:asciiTheme="minorHAnsi" w:hAnsiTheme="minorHAnsi" w:cstheme="minorHAnsi"/>
        </w:rPr>
        <w:t>,</w:t>
      </w:r>
      <w:r w:rsidR="00A35FBD">
        <w:rPr>
          <w:rFonts w:asciiTheme="minorHAnsi" w:hAnsiTheme="minorHAnsi" w:cstheme="minorHAnsi"/>
        </w:rPr>
        <w:t>4</w:t>
      </w:r>
      <w:r w:rsidRPr="00BC212F">
        <w:rPr>
          <w:rFonts w:asciiTheme="minorHAnsi" w:hAnsiTheme="minorHAnsi" w:cstheme="minorHAnsi"/>
        </w:rPr>
        <w:t xml:space="preserve">%) είναι εποχικοί τουριστικών  επαγγελμάτων. Οι άνδρες ανέρχονται σε </w:t>
      </w:r>
      <w:r w:rsidR="006F0CBE" w:rsidRPr="00BC212F">
        <w:rPr>
          <w:rFonts w:asciiTheme="minorHAnsi" w:hAnsiTheme="minorHAnsi" w:cstheme="minorHAnsi"/>
        </w:rPr>
        <w:t>5</w:t>
      </w:r>
      <w:r w:rsidR="00A35FBD">
        <w:rPr>
          <w:rFonts w:asciiTheme="minorHAnsi" w:hAnsiTheme="minorHAnsi" w:cstheme="minorHAnsi"/>
        </w:rPr>
        <w:t>2.689</w:t>
      </w:r>
      <w:r w:rsidRPr="00BC212F">
        <w:rPr>
          <w:rFonts w:asciiTheme="minorHAnsi" w:hAnsiTheme="minorHAnsi" w:cstheme="minorHAnsi"/>
        </w:rPr>
        <w:t xml:space="preserve"> (ποσοστό </w:t>
      </w:r>
      <w:r w:rsidR="00F40D41" w:rsidRPr="00BC212F">
        <w:rPr>
          <w:rFonts w:asciiTheme="minorHAnsi" w:hAnsiTheme="minorHAnsi" w:cstheme="minorHAnsi"/>
        </w:rPr>
        <w:t>3</w:t>
      </w:r>
      <w:r w:rsidR="006F0CBE" w:rsidRPr="00BC212F">
        <w:rPr>
          <w:rFonts w:asciiTheme="minorHAnsi" w:hAnsiTheme="minorHAnsi" w:cstheme="minorHAnsi"/>
        </w:rPr>
        <w:t>0</w:t>
      </w:r>
      <w:r w:rsidRPr="00BC212F">
        <w:rPr>
          <w:rFonts w:asciiTheme="minorHAnsi" w:hAnsiTheme="minorHAnsi" w:cstheme="minorHAnsi"/>
        </w:rPr>
        <w:t>,</w:t>
      </w:r>
      <w:r w:rsidR="00A35FBD">
        <w:rPr>
          <w:rFonts w:asciiTheme="minorHAnsi" w:hAnsiTheme="minorHAnsi" w:cstheme="minorHAnsi"/>
        </w:rPr>
        <w:t>3</w:t>
      </w:r>
      <w:r w:rsidRPr="00BC212F">
        <w:rPr>
          <w:rFonts w:asciiTheme="minorHAnsi" w:hAnsiTheme="minorHAnsi" w:cstheme="minorHAnsi"/>
        </w:rPr>
        <w:t xml:space="preserve">%)  και οι γυναίκες σε </w:t>
      </w:r>
      <w:r w:rsidR="006F0CBE" w:rsidRPr="00BC212F">
        <w:rPr>
          <w:rFonts w:asciiTheme="minorHAnsi" w:hAnsiTheme="minorHAnsi" w:cstheme="minorHAnsi"/>
        </w:rPr>
        <w:t>12</w:t>
      </w:r>
      <w:r w:rsidR="00A35FBD">
        <w:rPr>
          <w:rFonts w:asciiTheme="minorHAnsi" w:hAnsiTheme="minorHAnsi" w:cstheme="minorHAnsi"/>
        </w:rPr>
        <w:t>1.251</w:t>
      </w:r>
      <w:r w:rsidRPr="00BC212F">
        <w:rPr>
          <w:rFonts w:asciiTheme="minorHAnsi" w:hAnsiTheme="minorHAnsi" w:cstheme="minorHAnsi"/>
        </w:rPr>
        <w:t xml:space="preserve"> (ποσοστό </w:t>
      </w:r>
      <w:r w:rsidR="00F40D41" w:rsidRPr="00BC212F">
        <w:rPr>
          <w:rFonts w:asciiTheme="minorHAnsi" w:hAnsiTheme="minorHAnsi" w:cstheme="minorHAnsi"/>
        </w:rPr>
        <w:t>6</w:t>
      </w:r>
      <w:r w:rsidR="006F0CBE" w:rsidRPr="00BC212F">
        <w:rPr>
          <w:rFonts w:asciiTheme="minorHAnsi" w:hAnsiTheme="minorHAnsi" w:cstheme="minorHAnsi"/>
        </w:rPr>
        <w:t>9</w:t>
      </w:r>
      <w:r w:rsidRPr="00BC212F">
        <w:rPr>
          <w:rFonts w:asciiTheme="minorHAnsi" w:hAnsiTheme="minorHAnsi" w:cstheme="minorHAnsi"/>
        </w:rPr>
        <w:t>,</w:t>
      </w:r>
      <w:r w:rsidR="00A35FBD">
        <w:rPr>
          <w:rFonts w:asciiTheme="minorHAnsi" w:hAnsiTheme="minorHAnsi" w:cstheme="minorHAnsi"/>
        </w:rPr>
        <w:t>7</w:t>
      </w:r>
      <w:r w:rsidRPr="00BC212F">
        <w:rPr>
          <w:rFonts w:asciiTheme="minorHAnsi" w:hAnsiTheme="minorHAnsi" w:cstheme="minorHAnsi"/>
        </w:rPr>
        <w:t>%).</w:t>
      </w:r>
    </w:p>
    <w:p w14:paraId="481448DE" w14:textId="77777777" w:rsidR="00DF4F4A" w:rsidRPr="00BC212F" w:rsidRDefault="00DF4F4A" w:rsidP="00DF4F4A">
      <w:pPr>
        <w:pStyle w:val="Footer"/>
        <w:tabs>
          <w:tab w:val="clear" w:pos="4153"/>
          <w:tab w:val="clear" w:pos="8306"/>
        </w:tabs>
        <w:spacing w:before="120" w:after="120"/>
        <w:jc w:val="both"/>
        <w:rPr>
          <w:rFonts w:asciiTheme="minorHAnsi" w:hAnsiTheme="minorHAnsi" w:cstheme="minorHAnsi"/>
        </w:rPr>
      </w:pPr>
      <w:r w:rsidRPr="00BC212F">
        <w:rPr>
          <w:rFonts w:asciiTheme="minorHAnsi" w:hAnsiTheme="minorHAnsi" w:cstheme="minorHAnsi"/>
        </w:rPr>
        <w:t xml:space="preserve">Από το σύνολο των επιδοτούμενων ανέργων </w:t>
      </w:r>
      <w:r w:rsidR="00483844" w:rsidRPr="00BC212F">
        <w:rPr>
          <w:rFonts w:asciiTheme="minorHAnsi" w:hAnsiTheme="minorHAnsi" w:cstheme="minorHAnsi"/>
        </w:rPr>
        <w:t>1</w:t>
      </w:r>
      <w:r w:rsidR="006F0CBE" w:rsidRPr="00BC212F">
        <w:rPr>
          <w:rFonts w:asciiTheme="minorHAnsi" w:hAnsiTheme="minorHAnsi" w:cstheme="minorHAnsi"/>
        </w:rPr>
        <w:t>3</w:t>
      </w:r>
      <w:r w:rsidR="00A35FBD">
        <w:rPr>
          <w:rFonts w:asciiTheme="minorHAnsi" w:hAnsiTheme="minorHAnsi" w:cstheme="minorHAnsi"/>
        </w:rPr>
        <w:t>3.113</w:t>
      </w:r>
      <w:r w:rsidRPr="00BC212F">
        <w:rPr>
          <w:rFonts w:asciiTheme="minorHAnsi" w:hAnsiTheme="minorHAnsi" w:cstheme="minorHAnsi"/>
        </w:rPr>
        <w:t xml:space="preserve">  (ποσοστό </w:t>
      </w:r>
      <w:r w:rsidR="00483844" w:rsidRPr="00BC212F">
        <w:rPr>
          <w:rFonts w:asciiTheme="minorHAnsi" w:hAnsiTheme="minorHAnsi" w:cstheme="minorHAnsi"/>
        </w:rPr>
        <w:t>7</w:t>
      </w:r>
      <w:r w:rsidR="00A35FBD">
        <w:rPr>
          <w:rFonts w:asciiTheme="minorHAnsi" w:hAnsiTheme="minorHAnsi" w:cstheme="minorHAnsi"/>
        </w:rPr>
        <w:t>6</w:t>
      </w:r>
      <w:r w:rsidRPr="00BC212F">
        <w:rPr>
          <w:rFonts w:asciiTheme="minorHAnsi" w:hAnsiTheme="minorHAnsi" w:cstheme="minorHAnsi"/>
        </w:rPr>
        <w:t>,</w:t>
      </w:r>
      <w:r w:rsidR="00A35FBD">
        <w:rPr>
          <w:rFonts w:asciiTheme="minorHAnsi" w:hAnsiTheme="minorHAnsi" w:cstheme="minorHAnsi"/>
        </w:rPr>
        <w:t>5</w:t>
      </w:r>
      <w:r w:rsidRPr="00BC212F">
        <w:rPr>
          <w:rFonts w:asciiTheme="minorHAnsi" w:hAnsiTheme="minorHAnsi" w:cstheme="minorHAnsi"/>
        </w:rPr>
        <w:t xml:space="preserve">%) είναι κοινοί, </w:t>
      </w:r>
      <w:r w:rsidR="00483844" w:rsidRPr="00BC212F">
        <w:rPr>
          <w:rFonts w:asciiTheme="minorHAnsi" w:hAnsiTheme="minorHAnsi" w:cstheme="minorHAnsi"/>
        </w:rPr>
        <w:t>1.</w:t>
      </w:r>
      <w:r w:rsidR="00A35FBD">
        <w:rPr>
          <w:rFonts w:asciiTheme="minorHAnsi" w:hAnsiTheme="minorHAnsi" w:cstheme="minorHAnsi"/>
        </w:rPr>
        <w:t>443</w:t>
      </w:r>
      <w:r w:rsidRPr="00BC212F">
        <w:rPr>
          <w:rFonts w:asciiTheme="minorHAnsi" w:hAnsiTheme="minorHAnsi" w:cstheme="minorHAnsi"/>
        </w:rPr>
        <w:t xml:space="preserve"> (ποσοστό </w:t>
      </w:r>
      <w:r w:rsidR="00A35FBD">
        <w:rPr>
          <w:rFonts w:asciiTheme="minorHAnsi" w:hAnsiTheme="minorHAnsi" w:cstheme="minorHAnsi"/>
        </w:rPr>
        <w:t>0</w:t>
      </w:r>
      <w:r w:rsidRPr="00BC212F">
        <w:rPr>
          <w:rFonts w:asciiTheme="minorHAnsi" w:hAnsiTheme="minorHAnsi" w:cstheme="minorHAnsi"/>
        </w:rPr>
        <w:t>,</w:t>
      </w:r>
      <w:r w:rsidR="00A35FBD">
        <w:rPr>
          <w:rFonts w:asciiTheme="minorHAnsi" w:hAnsiTheme="minorHAnsi" w:cstheme="minorHAnsi"/>
        </w:rPr>
        <w:t>8</w:t>
      </w:r>
      <w:r w:rsidRPr="00BC212F">
        <w:rPr>
          <w:rFonts w:asciiTheme="minorHAnsi" w:hAnsiTheme="minorHAnsi" w:cstheme="minorHAnsi"/>
        </w:rPr>
        <w:t xml:space="preserve">%) είναι οικοδόμοι, </w:t>
      </w:r>
      <w:r w:rsidR="00A35FBD">
        <w:rPr>
          <w:rFonts w:asciiTheme="minorHAnsi" w:hAnsiTheme="minorHAnsi" w:cstheme="minorHAnsi"/>
        </w:rPr>
        <w:t>5.838</w:t>
      </w:r>
      <w:r w:rsidRPr="00BC212F">
        <w:rPr>
          <w:rFonts w:asciiTheme="minorHAnsi" w:hAnsiTheme="minorHAnsi" w:cstheme="minorHAnsi"/>
        </w:rPr>
        <w:t xml:space="preserve"> (ποσοστό </w:t>
      </w:r>
      <w:r w:rsidR="006F0CBE" w:rsidRPr="00BC212F">
        <w:rPr>
          <w:rFonts w:asciiTheme="minorHAnsi" w:hAnsiTheme="minorHAnsi" w:cstheme="minorHAnsi"/>
        </w:rPr>
        <w:t>3</w:t>
      </w:r>
      <w:r w:rsidRPr="00BC212F">
        <w:rPr>
          <w:rFonts w:asciiTheme="minorHAnsi" w:hAnsiTheme="minorHAnsi" w:cstheme="minorHAnsi"/>
        </w:rPr>
        <w:t>,</w:t>
      </w:r>
      <w:r w:rsidR="00A35FBD">
        <w:rPr>
          <w:rFonts w:asciiTheme="minorHAnsi" w:hAnsiTheme="minorHAnsi" w:cstheme="minorHAnsi"/>
        </w:rPr>
        <w:t>4</w:t>
      </w:r>
      <w:r w:rsidRPr="00BC212F">
        <w:rPr>
          <w:rFonts w:asciiTheme="minorHAnsi" w:hAnsiTheme="minorHAnsi" w:cstheme="minorHAnsi"/>
        </w:rPr>
        <w:t xml:space="preserve">%) είναι εποχικοί τουριστικών επαγγελμάτων, </w:t>
      </w:r>
      <w:r w:rsidR="00A35FBD">
        <w:rPr>
          <w:rFonts w:asciiTheme="minorHAnsi" w:hAnsiTheme="minorHAnsi" w:cstheme="minorHAnsi"/>
        </w:rPr>
        <w:t>826</w:t>
      </w:r>
      <w:r w:rsidRPr="00BC212F">
        <w:rPr>
          <w:rFonts w:asciiTheme="minorHAnsi" w:hAnsiTheme="minorHAnsi" w:cstheme="minorHAnsi"/>
        </w:rPr>
        <w:t xml:space="preserve"> (ποσοστό </w:t>
      </w:r>
      <w:r w:rsidR="00483844" w:rsidRPr="00BC212F">
        <w:rPr>
          <w:rFonts w:asciiTheme="minorHAnsi" w:hAnsiTheme="minorHAnsi" w:cstheme="minorHAnsi"/>
        </w:rPr>
        <w:t>0</w:t>
      </w:r>
      <w:r w:rsidRPr="00BC212F">
        <w:rPr>
          <w:rFonts w:asciiTheme="minorHAnsi" w:hAnsiTheme="minorHAnsi" w:cstheme="minorHAnsi"/>
        </w:rPr>
        <w:t>,</w:t>
      </w:r>
      <w:r w:rsidR="00A35FBD">
        <w:rPr>
          <w:rFonts w:asciiTheme="minorHAnsi" w:hAnsiTheme="minorHAnsi" w:cstheme="minorHAnsi"/>
        </w:rPr>
        <w:t>5</w:t>
      </w:r>
      <w:r w:rsidRPr="00BC212F">
        <w:rPr>
          <w:rFonts w:asciiTheme="minorHAnsi" w:hAnsiTheme="minorHAnsi" w:cstheme="minorHAnsi"/>
        </w:rPr>
        <w:t xml:space="preserve">%) είναι εποχικοί λοιποί (αγροτικά), </w:t>
      </w:r>
      <w:r w:rsidR="00BC212F" w:rsidRPr="00BC212F">
        <w:rPr>
          <w:rFonts w:asciiTheme="minorHAnsi" w:hAnsiTheme="minorHAnsi" w:cstheme="minorHAnsi"/>
        </w:rPr>
        <w:t>3</w:t>
      </w:r>
      <w:r w:rsidR="00A35FBD">
        <w:rPr>
          <w:rFonts w:asciiTheme="minorHAnsi" w:hAnsiTheme="minorHAnsi" w:cstheme="minorHAnsi"/>
        </w:rPr>
        <w:t>2.456</w:t>
      </w:r>
      <w:r w:rsidRPr="00BC212F">
        <w:rPr>
          <w:rFonts w:asciiTheme="minorHAnsi" w:hAnsiTheme="minorHAnsi" w:cstheme="minorHAnsi"/>
        </w:rPr>
        <w:t xml:space="preserve">  (ποσοστό </w:t>
      </w:r>
      <w:r w:rsidR="002B2C02" w:rsidRPr="00BC212F">
        <w:rPr>
          <w:rFonts w:asciiTheme="minorHAnsi" w:hAnsiTheme="minorHAnsi" w:cstheme="minorHAnsi"/>
        </w:rPr>
        <w:t>1</w:t>
      </w:r>
      <w:r w:rsidR="00A35FBD">
        <w:rPr>
          <w:rFonts w:asciiTheme="minorHAnsi" w:hAnsiTheme="minorHAnsi" w:cstheme="minorHAnsi"/>
        </w:rPr>
        <w:t>8</w:t>
      </w:r>
      <w:r w:rsidRPr="00BC212F">
        <w:rPr>
          <w:rFonts w:asciiTheme="minorHAnsi" w:hAnsiTheme="minorHAnsi" w:cstheme="minorHAnsi"/>
        </w:rPr>
        <w:t>,</w:t>
      </w:r>
      <w:r w:rsidR="00A35FBD">
        <w:rPr>
          <w:rFonts w:asciiTheme="minorHAnsi" w:hAnsiTheme="minorHAnsi" w:cstheme="minorHAnsi"/>
        </w:rPr>
        <w:t>7</w:t>
      </w:r>
      <w:r w:rsidRPr="00BC212F">
        <w:rPr>
          <w:rFonts w:asciiTheme="minorHAnsi" w:hAnsiTheme="minorHAnsi" w:cstheme="minorHAnsi"/>
        </w:rPr>
        <w:t xml:space="preserve">%) είναι εκπαιδευτικοί  και </w:t>
      </w:r>
      <w:r w:rsidR="00BC212F" w:rsidRPr="00BC212F">
        <w:rPr>
          <w:rFonts w:asciiTheme="minorHAnsi" w:hAnsiTheme="minorHAnsi" w:cstheme="minorHAnsi"/>
        </w:rPr>
        <w:t>2</w:t>
      </w:r>
      <w:r w:rsidR="00A35FBD">
        <w:rPr>
          <w:rFonts w:asciiTheme="minorHAnsi" w:hAnsiTheme="minorHAnsi" w:cstheme="minorHAnsi"/>
        </w:rPr>
        <w:t>64</w:t>
      </w:r>
      <w:r w:rsidRPr="00BC212F">
        <w:rPr>
          <w:rFonts w:asciiTheme="minorHAnsi" w:hAnsiTheme="minorHAnsi" w:cstheme="minorHAnsi"/>
        </w:rPr>
        <w:t xml:space="preserve"> (ποσοστό 0,</w:t>
      </w:r>
      <w:r w:rsidR="00BC212F" w:rsidRPr="00BC212F">
        <w:rPr>
          <w:rFonts w:asciiTheme="minorHAnsi" w:hAnsiTheme="minorHAnsi" w:cstheme="minorHAnsi"/>
        </w:rPr>
        <w:t>2</w:t>
      </w:r>
      <w:r w:rsidRPr="00BC212F">
        <w:rPr>
          <w:rFonts w:asciiTheme="minorHAnsi" w:hAnsiTheme="minorHAnsi" w:cstheme="minorHAnsi"/>
        </w:rPr>
        <w:t xml:space="preserve">%) είναι λοιποί.   </w:t>
      </w:r>
    </w:p>
    <w:p w14:paraId="4D3C4357" w14:textId="77777777" w:rsidR="00DF4F4A" w:rsidRPr="0090376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ED7D31" w:themeColor="accent2"/>
        </w:rPr>
      </w:pPr>
    </w:p>
    <w:p w14:paraId="1BF04084" w14:textId="77777777"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6AE7CE9C" w14:textId="77777777"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59EE1B86" w14:textId="77777777"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1EA2D067" w14:textId="77777777" w:rsidR="00DF4F4A" w:rsidRDefault="00DF4F4A" w:rsidP="00DF4F4A">
      <w:pPr>
        <w:pStyle w:val="21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Β.  ΒΑΣΙΚΑ ΧΑΡΑΚΤΗΡΙΣΤΙΚΑ ΕΓΓΕΓΡΑΜΜΕΝΩΝ</w:t>
      </w:r>
    </w:p>
    <w:p w14:paraId="6721C865" w14:textId="77777777" w:rsidR="00DF4F4A" w:rsidRPr="00E00973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1611C7C0" w14:textId="77777777" w:rsidR="00DF4F4A" w:rsidRDefault="00DF4F4A" w:rsidP="00DF4F4A">
      <w:pPr>
        <w:pStyle w:val="21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1: ΣΥΝΟΛΟ ΕΓΓΕΓΡΑΜΜΕΝΩΝ ΚΑΤΑ ΦΥΛΟ ΚΑΙ ΔΙΑΡΚΕΙΑ ΑΝΕΡΓΙΑΣ</w:t>
      </w:r>
    </w:p>
    <w:p w14:paraId="4328CA4C" w14:textId="77777777" w:rsidR="00527643" w:rsidRPr="008C140B" w:rsidRDefault="00527643" w:rsidP="00DF4F4A">
      <w:pPr>
        <w:pStyle w:val="21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14:paraId="0EE58C45" w14:textId="77777777" w:rsidR="00A01EB4" w:rsidRPr="00035E91" w:rsidRDefault="00D215E3" w:rsidP="00DF4F4A">
      <w:pPr>
        <w:pStyle w:val="21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</w:rPr>
      </w:pPr>
      <w:r w:rsidRPr="00D215E3"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16CAA989" wp14:editId="77D6B419">
            <wp:extent cx="2305050" cy="1788342"/>
            <wp:effectExtent l="0" t="0" r="0" b="254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336" cy="1807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02C8204B" wp14:editId="528B7E70">
            <wp:extent cx="2423256" cy="1724660"/>
            <wp:effectExtent l="0" t="0" r="0" b="889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797" cy="173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42F18F" w14:textId="77777777" w:rsidR="00DF4F4A" w:rsidRDefault="00DF4F4A" w:rsidP="00DF4F4A">
      <w:pPr>
        <w:pStyle w:val="21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E39C127" w14:textId="77777777" w:rsidR="00DF4F4A" w:rsidRDefault="00DF4F4A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8B3FCF1" w14:textId="77777777" w:rsidR="00DF4F4A" w:rsidRPr="00341917" w:rsidRDefault="00DF4F4A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BFB621E" w14:textId="77777777" w:rsidR="00DF4F4A" w:rsidRPr="00071F54" w:rsidRDefault="00DF4F4A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70AD47" w:themeColor="accent6"/>
          <w:sz w:val="20"/>
          <w:szCs w:val="20"/>
          <w:u w:val="single"/>
        </w:rPr>
      </w:pPr>
    </w:p>
    <w:p w14:paraId="75F01E6B" w14:textId="77777777" w:rsidR="00DF4F4A" w:rsidRPr="006D52CE" w:rsidRDefault="00DF4F4A" w:rsidP="00DF4F4A">
      <w:pPr>
        <w:pStyle w:val="21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6D52CE">
        <w:rPr>
          <w:rFonts w:ascii="Verdana" w:hAnsi="Verdana" w:cs="Verdana"/>
          <w:bCs/>
          <w:iCs/>
          <w:sz w:val="20"/>
          <w:szCs w:val="20"/>
        </w:rPr>
        <w:t>Στον πίνακα 1 παρουσιάζονται  τα στατιστικά στοιχεία εγγεγραμμένης ανεργίας όπως καταγράφονται για τον</w:t>
      </w:r>
      <w:r w:rsidR="006F7577" w:rsidRPr="006F7577">
        <w:rPr>
          <w:rFonts w:ascii="Verdana" w:hAnsi="Verdana" w:cs="Verdana"/>
          <w:bCs/>
          <w:iCs/>
          <w:sz w:val="20"/>
          <w:szCs w:val="20"/>
        </w:rPr>
        <w:t xml:space="preserve"> </w:t>
      </w:r>
      <w:r w:rsidR="007C7E7E">
        <w:rPr>
          <w:rFonts w:asciiTheme="minorHAnsi" w:hAnsiTheme="minorHAnsi" w:cstheme="minorHAnsi"/>
        </w:rPr>
        <w:t>Σεπτέμβριο</w:t>
      </w:r>
      <w:r w:rsidR="006F7577">
        <w:rPr>
          <w:rFonts w:asciiTheme="minorHAnsi" w:hAnsiTheme="minorHAnsi" w:cstheme="minorHAnsi"/>
        </w:rPr>
        <w:t xml:space="preserve"> </w:t>
      </w:r>
      <w:r w:rsidRPr="006D52CE">
        <w:rPr>
          <w:rFonts w:ascii="Verdana" w:hAnsi="Verdana" w:cs="Verdana"/>
          <w:bCs/>
          <w:iCs/>
          <w:sz w:val="20"/>
          <w:szCs w:val="20"/>
        </w:rPr>
        <w:t>202</w:t>
      </w:r>
      <w:r w:rsidR="0096522C">
        <w:rPr>
          <w:rFonts w:ascii="Verdana" w:hAnsi="Verdana" w:cs="Verdana"/>
          <w:bCs/>
          <w:iCs/>
          <w:sz w:val="20"/>
          <w:szCs w:val="20"/>
        </w:rPr>
        <w:t>4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κατά </w:t>
      </w:r>
      <w:r w:rsidRPr="006D52CE">
        <w:rPr>
          <w:rFonts w:asciiTheme="minorHAnsi" w:hAnsiTheme="minorHAnsi" w:cstheme="minorHAnsi"/>
        </w:rPr>
        <w:t xml:space="preserve"> Φύλο, Ηλικιακή κατηγορία, Εκπαιδευτικό επίπεδο, Υπηκοότητα και Περιφέρεια και η ποσοστιαία κατανομή τους στο σύνολο της Χώρας.</w:t>
      </w:r>
    </w:p>
    <w:p w14:paraId="17CBE316" w14:textId="77777777" w:rsidR="00DF4F4A" w:rsidRDefault="00DF4F4A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3D39258" w14:textId="77777777" w:rsidR="00DF4F4A" w:rsidRDefault="00DF4F4A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6A1FB28" w14:textId="77777777" w:rsidR="00DF4F4A" w:rsidRDefault="00DF4F4A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F2D086B" w14:textId="77777777" w:rsidR="00DF4F4A" w:rsidRDefault="00DF4F4A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DA8D760" w14:textId="77777777" w:rsidR="004D6D28" w:rsidRDefault="004D6D28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15B43EF" w14:textId="77777777" w:rsidR="00746C3F" w:rsidRDefault="00746C3F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549FB4B" w14:textId="77777777" w:rsidR="00746C3F" w:rsidRDefault="00746C3F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23A536C" w14:textId="77777777" w:rsidR="00746C3F" w:rsidRDefault="00746C3F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29F34A4" w14:textId="77777777" w:rsidR="00DF4F4A" w:rsidRDefault="00DF4F4A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0B372AF" w14:textId="77777777" w:rsidR="00AE16E1" w:rsidRDefault="00AE16E1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F438E32" w14:textId="77777777" w:rsidR="00DF4F4A" w:rsidRDefault="00DF4F4A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DB30036" w14:textId="77777777" w:rsidR="00DF4F4A" w:rsidRDefault="00DF4F4A" w:rsidP="00DF4F4A">
      <w:pPr>
        <w:pStyle w:val="21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  <w:r w:rsidRPr="008C140B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  <w:lastRenderedPageBreak/>
        <w:t>ΠΙΝΑΚΑΣ 1: ΣΥΝΟΛΟ ΕΓΓΕΓΡΑΜΜΕΝΩΝ ΚΑΙ ΕΠΙΔΟΤΟΥΜΕΝΩΝ ΚΑΤΑ ΦΥΛΟ, ΗΛΙΚΙΑΚΗ ΚΑΤΗΓΟΡΙΑ, ΕΚΠΑΙΔΕΥΤΙΚΟ ΕΠΙΠΕΔΟ,  ΥΠΗΚΟΟΤΗΤΑ ΚΑΙ ΠΕΡΙΦΕΡΕΙΑ</w:t>
      </w:r>
    </w:p>
    <w:p w14:paraId="171BEE9D" w14:textId="77777777" w:rsidR="00DF4F4A" w:rsidRDefault="00DF4F4A" w:rsidP="00DF4F4A">
      <w:pPr>
        <w:pStyle w:val="21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14:paraId="259DAC18" w14:textId="77777777" w:rsidR="00DF4F4A" w:rsidRPr="008C140B" w:rsidRDefault="00113082" w:rsidP="00DF4F4A">
      <w:pPr>
        <w:pStyle w:val="21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  <w:r w:rsidRPr="00113082">
        <w:rPr>
          <w:noProof/>
        </w:rPr>
        <w:drawing>
          <wp:inline distT="0" distB="0" distL="0" distR="0" wp14:anchorId="4C7E7A70" wp14:editId="2B2BECCF">
            <wp:extent cx="5524500" cy="5368234"/>
            <wp:effectExtent l="0" t="0" r="0" b="444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049" cy="537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FCAE5" w14:textId="77777777" w:rsidR="00DF4F4A" w:rsidRDefault="00DF4F4A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077732F" w14:textId="77777777" w:rsidR="0057375E" w:rsidRDefault="0057375E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18A8A33" w14:textId="77777777" w:rsidR="000844E1" w:rsidRDefault="000844E1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AE47BE0" w14:textId="77777777" w:rsidR="00113082" w:rsidRDefault="00113082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A7126CE" w14:textId="77777777" w:rsidR="00113082" w:rsidRDefault="00113082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1EA6BED" w14:textId="77777777" w:rsidR="00DF4F4A" w:rsidRDefault="00DF4F4A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93B3AB1" w14:textId="77777777" w:rsidR="00DF4F4A" w:rsidRDefault="00DF4F4A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04758BD" w14:textId="77777777" w:rsidR="00DF4F4A" w:rsidRDefault="00DF4F4A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C242C98" w14:textId="77777777" w:rsidR="00DF4F4A" w:rsidRDefault="00DF4F4A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2CF8634" w14:textId="77777777" w:rsidR="001C3E9B" w:rsidRDefault="001C3E9B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E5C6191" w14:textId="77777777" w:rsidR="00AA2684" w:rsidRDefault="00AA2684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917C800" w14:textId="77777777" w:rsidR="00AA2684" w:rsidRDefault="00AA2684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060770D" w14:textId="77777777" w:rsidR="004D6D28" w:rsidRDefault="004D6D28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FC3F966" w14:textId="77777777" w:rsidR="00DF4F4A" w:rsidRPr="008C140B" w:rsidRDefault="00DF4F4A" w:rsidP="00DF4F4A">
      <w:pPr>
        <w:pStyle w:val="21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lastRenderedPageBreak/>
        <w:t>ΔΙΑΓΡΑΜΜΑ 2: ΣΥΝΟΛΟ ΕΓΓΕΓΡΑΜΜΕΝΩΝ ΚΑΤΑ ΠΕΡΙΦΕΡΕΙΑ, ΗΛΙΚΙΑΚΗ ΚΑΤΗΓΟΡΙΑ, ΕΚΠΑΙΔΕΥΤΙΚΟ ΕΠΙΠΕΔΟ, ΚΑΙ ΥΠΗΚΟΟΤΗΤΑ</w:t>
      </w:r>
    </w:p>
    <w:p w14:paraId="1C43A96E" w14:textId="77777777" w:rsidR="00DF4F4A" w:rsidRDefault="00DF4F4A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AC79FAC" w14:textId="77777777" w:rsidR="00AE72FF" w:rsidRDefault="00C21420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C21420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4F289E09" wp14:editId="64439B21">
            <wp:extent cx="3264658" cy="1695450"/>
            <wp:effectExtent l="0" t="0" r="0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710" cy="1701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458AF7" w14:textId="77777777" w:rsidR="00C21420" w:rsidRDefault="00C21420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C21420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10A3355B" wp14:editId="60429AE8">
            <wp:extent cx="3328800" cy="1666875"/>
            <wp:effectExtent l="0" t="0" r="5080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92" cy="1674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F0D46A" w14:textId="77777777" w:rsidR="00C21420" w:rsidRDefault="00C21420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C21420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763D8E9E" wp14:editId="32954985">
            <wp:extent cx="3306445" cy="1781175"/>
            <wp:effectExtent l="0" t="0" r="8255" b="9525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277" cy="1798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11A033" w14:textId="77777777" w:rsidR="00C21420" w:rsidRDefault="00C21420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C21420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2432528D" wp14:editId="3995BFE4">
            <wp:extent cx="3314700" cy="1695450"/>
            <wp:effectExtent l="0" t="0" r="0" b="0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274" cy="1709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3BBF7C" w14:textId="77777777" w:rsidR="001E4682" w:rsidRDefault="001E4682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92DD4A9" w14:textId="77777777" w:rsidR="003234E9" w:rsidRDefault="003234E9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E441E5A" w14:textId="77777777" w:rsidR="00DF4F4A" w:rsidRPr="00FD61FA" w:rsidRDefault="00DF4F4A" w:rsidP="00DF4F4A">
      <w:pPr>
        <w:pStyle w:val="21"/>
        <w:spacing w:after="0" w:line="240" w:lineRule="auto"/>
        <w:jc w:val="both"/>
        <w:rPr>
          <w:rFonts w:ascii="Verdana" w:hAnsi="Verdana" w:cs="Verdana"/>
          <w:bCs/>
          <w:iCs/>
          <w:sz w:val="20"/>
          <w:szCs w:val="20"/>
        </w:rPr>
      </w:pPr>
      <w:r w:rsidRPr="00FD61FA">
        <w:rPr>
          <w:rFonts w:ascii="Verdana" w:hAnsi="Verdana" w:cs="Verdana"/>
          <w:bCs/>
          <w:iCs/>
          <w:sz w:val="20"/>
          <w:szCs w:val="20"/>
        </w:rPr>
        <w:lastRenderedPageBreak/>
        <w:t xml:space="preserve">Στον πίνακα 2 παρουσιάζονται οι μεταβολές των εγγεγραμμένων και των επιδοτούμενων από τον αντίστοιχο μήνα του προηγούμενου έτους </w:t>
      </w:r>
      <w:r w:rsidR="00ED2E48">
        <w:rPr>
          <w:rFonts w:asciiTheme="minorHAnsi" w:hAnsiTheme="minorHAnsi" w:cstheme="minorHAnsi"/>
        </w:rPr>
        <w:t>Σεπτέμβριο</w:t>
      </w:r>
      <w:r w:rsidR="004D6D28" w:rsidRPr="00FD61FA">
        <w:rPr>
          <w:rFonts w:asciiTheme="minorHAnsi" w:hAnsiTheme="minorHAnsi" w:cstheme="minorHAnsi"/>
        </w:rPr>
        <w:t xml:space="preserve"> </w:t>
      </w:r>
      <w:r w:rsidRPr="00FD61FA">
        <w:rPr>
          <w:rFonts w:ascii="Verdana" w:hAnsi="Verdana" w:cs="Verdana"/>
          <w:bCs/>
          <w:iCs/>
          <w:sz w:val="20"/>
          <w:szCs w:val="20"/>
        </w:rPr>
        <w:t>202</w:t>
      </w:r>
      <w:r w:rsidR="007C4D17" w:rsidRPr="00FD61FA">
        <w:rPr>
          <w:rFonts w:ascii="Verdana" w:hAnsi="Verdana" w:cs="Verdana"/>
          <w:bCs/>
          <w:iCs/>
          <w:sz w:val="20"/>
          <w:szCs w:val="20"/>
        </w:rPr>
        <w:t>3</w:t>
      </w:r>
      <w:r w:rsidRPr="00FD61FA">
        <w:rPr>
          <w:rFonts w:ascii="Verdana" w:hAnsi="Verdana" w:cs="Verdana"/>
          <w:bCs/>
          <w:iCs/>
          <w:sz w:val="20"/>
          <w:szCs w:val="20"/>
        </w:rPr>
        <w:t xml:space="preserve"> καθώς και από τον προηγούμενο μήνα </w:t>
      </w:r>
      <w:r w:rsidR="00ED2E48">
        <w:rPr>
          <w:rFonts w:ascii="Verdana" w:hAnsi="Verdana" w:cs="Verdana"/>
          <w:bCs/>
          <w:iCs/>
          <w:sz w:val="20"/>
          <w:szCs w:val="20"/>
        </w:rPr>
        <w:t>Αύγουστο</w:t>
      </w:r>
      <w:r w:rsidRPr="00FD61FA">
        <w:rPr>
          <w:rFonts w:ascii="Verdana" w:hAnsi="Verdana" w:cs="Verdana"/>
          <w:bCs/>
          <w:iCs/>
          <w:sz w:val="20"/>
          <w:szCs w:val="20"/>
        </w:rPr>
        <w:t xml:space="preserve"> 202</w:t>
      </w:r>
      <w:r w:rsidR="00032793" w:rsidRPr="00FD61FA">
        <w:rPr>
          <w:rFonts w:ascii="Verdana" w:hAnsi="Verdana" w:cs="Verdana"/>
          <w:bCs/>
          <w:iCs/>
          <w:sz w:val="20"/>
          <w:szCs w:val="20"/>
        </w:rPr>
        <w:t>4</w:t>
      </w:r>
      <w:r w:rsidRPr="00FD61FA">
        <w:rPr>
          <w:rFonts w:ascii="Verdana" w:hAnsi="Verdana" w:cs="Verdana"/>
          <w:bCs/>
          <w:iCs/>
          <w:sz w:val="20"/>
          <w:szCs w:val="20"/>
        </w:rPr>
        <w:t>.</w:t>
      </w:r>
    </w:p>
    <w:p w14:paraId="564D3D0F" w14:textId="77777777" w:rsidR="004D6D28" w:rsidRPr="007C4D17" w:rsidRDefault="004D6D28" w:rsidP="00DF4F4A">
      <w:pPr>
        <w:pStyle w:val="21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</w:p>
    <w:p w14:paraId="6C2C4489" w14:textId="77777777" w:rsidR="00DF4F4A" w:rsidRDefault="00DF4F4A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94E1EAC" w14:textId="77777777" w:rsidR="00DF4F4A" w:rsidRDefault="00DF4F4A" w:rsidP="00DF4F4A">
      <w:pPr>
        <w:pStyle w:val="21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Γ.  ΜΕΤΑΒΟΛΕΣ</w:t>
      </w:r>
    </w:p>
    <w:p w14:paraId="44FBA3B2" w14:textId="77777777" w:rsidR="00DF4F4A" w:rsidRDefault="00DF4F4A" w:rsidP="00DF4F4A">
      <w:pPr>
        <w:pStyle w:val="21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4C3BD35" w14:textId="77777777" w:rsidR="00DF4F4A" w:rsidRDefault="00DF4F4A" w:rsidP="00DF4F4A">
      <w:pPr>
        <w:pStyle w:val="21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43E500D" w14:textId="77777777" w:rsidR="00DF4F4A" w:rsidRPr="008C140B" w:rsidRDefault="00DF4F4A" w:rsidP="00DF4F4A">
      <w:pPr>
        <w:pStyle w:val="21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ΠΙΝΑΚΑΣ 2: ΜΕΤΑΒΟΛΕΣ ΕΓΓΕΓΡΑΜΜΕΝΩΝ ΚΑΙ ΕΠΙΔΟΤΟΥΜΕΝΩΝ</w:t>
      </w:r>
    </w:p>
    <w:p w14:paraId="4591EC99" w14:textId="77777777" w:rsidR="00DF4F4A" w:rsidRDefault="00DF4F4A" w:rsidP="00DF4F4A">
      <w:pPr>
        <w:pStyle w:val="21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A2E7650" w14:textId="77777777" w:rsidR="00DF4F4A" w:rsidRDefault="00DF4F4A" w:rsidP="00DF4F4A">
      <w:pPr>
        <w:pStyle w:val="21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37D8E8A" w14:textId="77777777" w:rsidR="00E11A17" w:rsidRDefault="00B16437" w:rsidP="00DF4F4A">
      <w:pPr>
        <w:pStyle w:val="21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B16437">
        <w:rPr>
          <w:noProof/>
        </w:rPr>
        <w:drawing>
          <wp:inline distT="0" distB="0" distL="0" distR="0" wp14:anchorId="40EF7168" wp14:editId="3CDE8BFB">
            <wp:extent cx="5441075" cy="1571625"/>
            <wp:effectExtent l="0" t="0" r="762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229" cy="157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215CD" w14:textId="77777777" w:rsidR="001235B5" w:rsidRDefault="001235B5" w:rsidP="00DF4F4A">
      <w:pPr>
        <w:pStyle w:val="21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14:paraId="009B593B" w14:textId="77777777" w:rsidR="001235B5" w:rsidRDefault="001235B5" w:rsidP="00DF4F4A">
      <w:pPr>
        <w:pStyle w:val="21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14:paraId="62BAD45E" w14:textId="77777777" w:rsidR="00DF4F4A" w:rsidRPr="008C140B" w:rsidRDefault="00DF4F4A" w:rsidP="00DF4F4A">
      <w:pPr>
        <w:pStyle w:val="21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3: ΠΟΣΟΣΤΙΑΙΕΣ ΜΕΤΑΒΟΛΕΣ ΕΓΓΕΓΡΑΜΜΕΝΩΝ ΚΑΙ ΕΠΙΔΟΤΟΥΜΕΝΩΝ</w:t>
      </w:r>
    </w:p>
    <w:p w14:paraId="3472133C" w14:textId="77777777" w:rsidR="00DF4F4A" w:rsidRDefault="00DF4F4A" w:rsidP="00DF4F4A">
      <w:pPr>
        <w:pStyle w:val="21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758B81F" w14:textId="77777777" w:rsidR="00E4555C" w:rsidRDefault="00E4555C" w:rsidP="00DF4F4A">
      <w:pPr>
        <w:pStyle w:val="21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19C3023" w14:textId="77777777" w:rsidR="00E4555C" w:rsidRDefault="00E4555C" w:rsidP="00DF4F4A">
      <w:pPr>
        <w:pStyle w:val="21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E4555C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40ACF6EC" wp14:editId="4689944D">
            <wp:extent cx="2580335" cy="1666875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189" cy="1693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55C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270B1C46" wp14:editId="70487C26">
            <wp:extent cx="2425196" cy="1638218"/>
            <wp:effectExtent l="0" t="0" r="0" b="635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976" cy="1654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EF955E" w14:textId="77777777" w:rsidR="00E4555C" w:rsidRDefault="00E4555C" w:rsidP="00DF4F4A">
      <w:pPr>
        <w:pStyle w:val="21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5420B25" w14:textId="77777777" w:rsidR="00E4555C" w:rsidRDefault="00E4555C" w:rsidP="00DF4F4A">
      <w:pPr>
        <w:pStyle w:val="21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1B255AC" w14:textId="77777777" w:rsidR="00DF4F4A" w:rsidRPr="00724D9A" w:rsidRDefault="00DF4F4A" w:rsidP="00DF4F4A">
      <w:pPr>
        <w:pStyle w:val="21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724D9A">
        <w:rPr>
          <w:rFonts w:ascii="Calibri" w:hAnsi="Calibri" w:cs="Calibri"/>
          <w:bCs/>
          <w:iCs/>
        </w:rPr>
        <w:t xml:space="preserve">Το σύνολο των εγγεγραμμένων για τον μήνα </w:t>
      </w:r>
      <w:r w:rsidR="006F37F7">
        <w:rPr>
          <w:rFonts w:ascii="Calibri" w:hAnsi="Calibri" w:cs="Calibri"/>
          <w:bCs/>
          <w:iCs/>
        </w:rPr>
        <w:t>Σεπτέμβριο</w:t>
      </w:r>
      <w:r w:rsidRPr="00724D9A">
        <w:rPr>
          <w:rFonts w:ascii="Calibri" w:hAnsi="Calibri" w:cs="Calibri"/>
          <w:bCs/>
          <w:iCs/>
        </w:rPr>
        <w:t xml:space="preserve"> 202</w:t>
      </w:r>
      <w:r w:rsidR="00CA1172" w:rsidRPr="00724D9A">
        <w:rPr>
          <w:rFonts w:ascii="Calibri" w:hAnsi="Calibri" w:cs="Calibri"/>
          <w:bCs/>
          <w:iCs/>
        </w:rPr>
        <w:t>4</w:t>
      </w:r>
      <w:r w:rsidRPr="00724D9A">
        <w:rPr>
          <w:rFonts w:ascii="Calibri" w:hAnsi="Calibri" w:cs="Calibri"/>
          <w:bCs/>
          <w:iCs/>
        </w:rPr>
        <w:t xml:space="preserve"> ανήλθε σε </w:t>
      </w:r>
      <w:r w:rsidR="006F37F7">
        <w:rPr>
          <w:rFonts w:ascii="Calibri" w:hAnsi="Calibri" w:cs="Calibri"/>
          <w:bCs/>
          <w:iCs/>
        </w:rPr>
        <w:t>776.326</w:t>
      </w:r>
      <w:r w:rsidR="00945A12">
        <w:rPr>
          <w:rFonts w:ascii="Calibri" w:hAnsi="Calibri" w:cs="Calibri"/>
          <w:bCs/>
          <w:iCs/>
        </w:rPr>
        <w:t xml:space="preserve"> </w:t>
      </w:r>
      <w:r w:rsidRPr="00724D9A">
        <w:rPr>
          <w:rFonts w:ascii="Calibri" w:hAnsi="Calibri" w:cs="Calibri"/>
          <w:bCs/>
          <w:iCs/>
        </w:rPr>
        <w:t>άτομα καταγράφοντας μείωση κατά    -</w:t>
      </w:r>
      <w:r w:rsidR="006F37F7">
        <w:rPr>
          <w:rFonts w:ascii="Calibri" w:hAnsi="Calibri" w:cs="Calibri"/>
          <w:bCs/>
          <w:iCs/>
        </w:rPr>
        <w:t>60.387</w:t>
      </w:r>
      <w:r w:rsidRPr="00724D9A">
        <w:rPr>
          <w:rFonts w:ascii="Calibri" w:hAnsi="Calibri" w:cs="Calibri"/>
          <w:bCs/>
          <w:iCs/>
        </w:rPr>
        <w:t xml:space="preserve">  άτομα  (-</w:t>
      </w:r>
      <w:r w:rsidR="006F37F7">
        <w:rPr>
          <w:rFonts w:ascii="Calibri" w:hAnsi="Calibri" w:cs="Calibri"/>
          <w:bCs/>
          <w:iCs/>
        </w:rPr>
        <w:t>7</w:t>
      </w:r>
      <w:r w:rsidRPr="00724D9A">
        <w:rPr>
          <w:rFonts w:ascii="Calibri" w:hAnsi="Calibri" w:cs="Calibri"/>
          <w:bCs/>
          <w:iCs/>
        </w:rPr>
        <w:t>,</w:t>
      </w:r>
      <w:r w:rsidR="006F37F7">
        <w:rPr>
          <w:rFonts w:ascii="Calibri" w:hAnsi="Calibri" w:cs="Calibri"/>
          <w:bCs/>
          <w:iCs/>
        </w:rPr>
        <w:t>2</w:t>
      </w:r>
      <w:r w:rsidRPr="00724D9A">
        <w:rPr>
          <w:rFonts w:ascii="Calibri" w:hAnsi="Calibri" w:cs="Calibri"/>
          <w:bCs/>
          <w:iCs/>
        </w:rPr>
        <w:t xml:space="preserve">%)  σε σχέση με τον αντίστοιχο μήνα του προηγούμενου έτους </w:t>
      </w:r>
      <w:r w:rsidR="006F37F7">
        <w:rPr>
          <w:rFonts w:ascii="Calibri" w:hAnsi="Calibri" w:cs="Calibri"/>
          <w:bCs/>
          <w:iCs/>
        </w:rPr>
        <w:t>Σεπτέμβριο</w:t>
      </w:r>
      <w:r w:rsidRPr="00724D9A">
        <w:rPr>
          <w:rFonts w:ascii="Calibri" w:hAnsi="Calibri" w:cs="Calibri"/>
          <w:bCs/>
          <w:iCs/>
        </w:rPr>
        <w:t xml:space="preserve"> 202</w:t>
      </w:r>
      <w:r w:rsidR="00CA1172" w:rsidRPr="00724D9A">
        <w:rPr>
          <w:rFonts w:ascii="Calibri" w:hAnsi="Calibri" w:cs="Calibri"/>
          <w:bCs/>
          <w:iCs/>
        </w:rPr>
        <w:t>3</w:t>
      </w:r>
      <w:r w:rsidRPr="00724D9A">
        <w:rPr>
          <w:rFonts w:ascii="Calibri" w:hAnsi="Calibri" w:cs="Calibri"/>
          <w:bCs/>
          <w:iCs/>
        </w:rPr>
        <w:t xml:space="preserve">  και </w:t>
      </w:r>
      <w:r w:rsidR="00082BDB">
        <w:rPr>
          <w:rFonts w:ascii="Calibri" w:hAnsi="Calibri" w:cs="Calibri"/>
          <w:bCs/>
          <w:iCs/>
        </w:rPr>
        <w:t>μείωση</w:t>
      </w:r>
      <w:r w:rsidRPr="00724D9A">
        <w:rPr>
          <w:rFonts w:ascii="Calibri" w:hAnsi="Calibri" w:cs="Calibri"/>
          <w:bCs/>
          <w:iCs/>
        </w:rPr>
        <w:t xml:space="preserve"> κατά</w:t>
      </w:r>
      <w:r w:rsidR="006027B3" w:rsidRPr="00724D9A">
        <w:rPr>
          <w:rFonts w:ascii="Calibri" w:hAnsi="Calibri" w:cs="Calibri"/>
          <w:bCs/>
          <w:iCs/>
        </w:rPr>
        <w:t xml:space="preserve">      </w:t>
      </w:r>
      <w:r w:rsidR="00724D9A" w:rsidRPr="00724D9A">
        <w:rPr>
          <w:rFonts w:ascii="Calibri" w:hAnsi="Calibri" w:cs="Calibri"/>
          <w:bCs/>
          <w:iCs/>
        </w:rPr>
        <w:t xml:space="preserve">    </w:t>
      </w:r>
      <w:r w:rsidR="006027B3" w:rsidRPr="00724D9A">
        <w:rPr>
          <w:rFonts w:ascii="Calibri" w:hAnsi="Calibri" w:cs="Calibri"/>
          <w:bCs/>
          <w:iCs/>
        </w:rPr>
        <w:t xml:space="preserve">      </w:t>
      </w:r>
      <w:r w:rsidRPr="00724D9A">
        <w:rPr>
          <w:rFonts w:ascii="Calibri" w:hAnsi="Calibri" w:cs="Calibri"/>
          <w:bCs/>
          <w:iCs/>
        </w:rPr>
        <w:t xml:space="preserve"> </w:t>
      </w:r>
      <w:r w:rsidR="00082BDB">
        <w:rPr>
          <w:rFonts w:ascii="Calibri" w:hAnsi="Calibri" w:cs="Calibri"/>
          <w:bCs/>
          <w:iCs/>
        </w:rPr>
        <w:t>-</w:t>
      </w:r>
      <w:r w:rsidR="006F37F7">
        <w:rPr>
          <w:rFonts w:ascii="Calibri" w:hAnsi="Calibri" w:cs="Calibri"/>
          <w:bCs/>
          <w:iCs/>
        </w:rPr>
        <w:t>67.216</w:t>
      </w:r>
      <w:r w:rsidR="00E11A17" w:rsidRPr="00724D9A">
        <w:rPr>
          <w:rFonts w:ascii="Calibri" w:hAnsi="Calibri" w:cs="Calibri"/>
          <w:bCs/>
          <w:iCs/>
        </w:rPr>
        <w:t xml:space="preserve"> </w:t>
      </w:r>
      <w:r w:rsidRPr="00724D9A">
        <w:rPr>
          <w:rFonts w:ascii="Calibri" w:hAnsi="Calibri" w:cs="Calibri"/>
          <w:bCs/>
          <w:iCs/>
        </w:rPr>
        <w:t xml:space="preserve"> άτομα (</w:t>
      </w:r>
      <w:r w:rsidR="00082BDB">
        <w:rPr>
          <w:rFonts w:ascii="Calibri" w:hAnsi="Calibri" w:cs="Calibri"/>
          <w:bCs/>
          <w:iCs/>
        </w:rPr>
        <w:t>-</w:t>
      </w:r>
      <w:r w:rsidR="006F37F7">
        <w:rPr>
          <w:rFonts w:ascii="Calibri" w:hAnsi="Calibri" w:cs="Calibri"/>
          <w:bCs/>
          <w:iCs/>
        </w:rPr>
        <w:t>8</w:t>
      </w:r>
      <w:r w:rsidRPr="00724D9A">
        <w:rPr>
          <w:rFonts w:ascii="Calibri" w:hAnsi="Calibri" w:cs="Calibri"/>
          <w:bCs/>
          <w:iCs/>
        </w:rPr>
        <w:t>,</w:t>
      </w:r>
      <w:r w:rsidR="006F37F7">
        <w:rPr>
          <w:rFonts w:ascii="Calibri" w:hAnsi="Calibri" w:cs="Calibri"/>
          <w:bCs/>
          <w:iCs/>
        </w:rPr>
        <w:t>0</w:t>
      </w:r>
      <w:r w:rsidRPr="00724D9A">
        <w:rPr>
          <w:rFonts w:ascii="Calibri" w:hAnsi="Calibri" w:cs="Calibri"/>
          <w:bCs/>
          <w:iCs/>
        </w:rPr>
        <w:t>%)</w:t>
      </w:r>
      <w:r w:rsidR="00D51CD4" w:rsidRPr="00724D9A">
        <w:rPr>
          <w:rFonts w:asciiTheme="minorHAnsi" w:hAnsiTheme="minorHAnsi" w:cstheme="minorHAnsi"/>
          <w:bCs/>
          <w:iCs/>
        </w:rPr>
        <w:t>,</w:t>
      </w:r>
      <w:r w:rsidRPr="00724D9A">
        <w:rPr>
          <w:rFonts w:ascii="Calibri" w:hAnsi="Calibri" w:cs="Calibri"/>
          <w:bCs/>
          <w:iCs/>
        </w:rPr>
        <w:t xml:space="preserve"> σε σχέση με τον προηγούμενο μήνα </w:t>
      </w:r>
      <w:bookmarkStart w:id="1" w:name="_Hlk169080190"/>
      <w:r w:rsidR="00566E91">
        <w:rPr>
          <w:rFonts w:ascii="Calibri" w:hAnsi="Calibri" w:cs="Calibri"/>
          <w:bCs/>
          <w:iCs/>
        </w:rPr>
        <w:t xml:space="preserve"> </w:t>
      </w:r>
      <w:r w:rsidR="006F37F7">
        <w:rPr>
          <w:rFonts w:ascii="Calibri" w:hAnsi="Calibri" w:cs="Calibri"/>
          <w:bCs/>
          <w:iCs/>
        </w:rPr>
        <w:t>Αύγουστο</w:t>
      </w:r>
      <w:r w:rsidRPr="00724D9A">
        <w:rPr>
          <w:rFonts w:ascii="Calibri" w:hAnsi="Calibri" w:cs="Calibri"/>
          <w:bCs/>
          <w:iCs/>
        </w:rPr>
        <w:t xml:space="preserve"> 202</w:t>
      </w:r>
      <w:r w:rsidR="0067585E" w:rsidRPr="00724D9A">
        <w:rPr>
          <w:rFonts w:ascii="Calibri" w:hAnsi="Calibri" w:cs="Calibri"/>
          <w:bCs/>
          <w:iCs/>
        </w:rPr>
        <w:t>4</w:t>
      </w:r>
      <w:bookmarkEnd w:id="1"/>
      <w:r w:rsidRPr="00724D9A">
        <w:rPr>
          <w:rFonts w:ascii="Calibri" w:hAnsi="Calibri" w:cs="Calibri"/>
          <w:bCs/>
          <w:iCs/>
        </w:rPr>
        <w:t>.</w:t>
      </w:r>
    </w:p>
    <w:p w14:paraId="018D690D" w14:textId="77777777" w:rsidR="00DF4F4A" w:rsidRPr="00724D9A" w:rsidRDefault="00DF4F4A" w:rsidP="00DF4F4A">
      <w:pPr>
        <w:pStyle w:val="21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724D9A">
        <w:rPr>
          <w:rFonts w:ascii="Calibri" w:hAnsi="Calibri" w:cs="Calibri"/>
          <w:bCs/>
          <w:iCs/>
        </w:rPr>
        <w:t xml:space="preserve">Ο αριθμός των επιδοτούμενων για τον μήνα </w:t>
      </w:r>
      <w:r w:rsidR="006F37F7">
        <w:rPr>
          <w:rFonts w:ascii="Calibri" w:hAnsi="Calibri" w:cs="Calibri"/>
          <w:bCs/>
          <w:iCs/>
        </w:rPr>
        <w:t>Σεπτέμβριο</w:t>
      </w:r>
      <w:r w:rsidR="00724D9A" w:rsidRPr="00724D9A">
        <w:rPr>
          <w:rFonts w:ascii="Calibri" w:hAnsi="Calibri" w:cs="Calibri"/>
          <w:bCs/>
          <w:iCs/>
        </w:rPr>
        <w:t xml:space="preserve"> 2024 </w:t>
      </w:r>
      <w:r w:rsidRPr="00724D9A">
        <w:rPr>
          <w:rFonts w:ascii="Calibri" w:hAnsi="Calibri" w:cs="Calibri"/>
          <w:bCs/>
          <w:iCs/>
        </w:rPr>
        <w:t xml:space="preserve">ανήλθε σε </w:t>
      </w:r>
      <w:r w:rsidR="00566E91">
        <w:rPr>
          <w:rFonts w:ascii="Calibri" w:hAnsi="Calibri" w:cs="Calibri"/>
          <w:bCs/>
          <w:iCs/>
        </w:rPr>
        <w:t>1</w:t>
      </w:r>
      <w:r w:rsidR="00082BDB">
        <w:rPr>
          <w:rFonts w:ascii="Calibri" w:hAnsi="Calibri" w:cs="Calibri"/>
          <w:bCs/>
          <w:iCs/>
        </w:rPr>
        <w:t>7</w:t>
      </w:r>
      <w:r w:rsidR="006F37F7">
        <w:rPr>
          <w:rFonts w:ascii="Calibri" w:hAnsi="Calibri" w:cs="Calibri"/>
          <w:bCs/>
          <w:iCs/>
        </w:rPr>
        <w:t>3.940</w:t>
      </w:r>
      <w:r w:rsidR="00724D9A" w:rsidRPr="00724D9A">
        <w:rPr>
          <w:rFonts w:ascii="Calibri" w:hAnsi="Calibri" w:cs="Calibri"/>
          <w:bCs/>
          <w:iCs/>
        </w:rPr>
        <w:t xml:space="preserve"> </w:t>
      </w:r>
      <w:r w:rsidR="0067585E" w:rsidRPr="00724D9A">
        <w:rPr>
          <w:rFonts w:ascii="Calibri" w:hAnsi="Calibri" w:cs="Calibri"/>
          <w:bCs/>
          <w:iCs/>
        </w:rPr>
        <w:t xml:space="preserve"> </w:t>
      </w:r>
      <w:r w:rsidRPr="00724D9A">
        <w:rPr>
          <w:rFonts w:ascii="Calibri" w:hAnsi="Calibri" w:cs="Calibri"/>
          <w:bCs/>
          <w:iCs/>
        </w:rPr>
        <w:t xml:space="preserve">άτομα  καταγράφοντας  </w:t>
      </w:r>
      <w:r w:rsidR="006F37F7">
        <w:rPr>
          <w:rFonts w:ascii="Calibri" w:hAnsi="Calibri" w:cs="Calibri"/>
          <w:bCs/>
          <w:iCs/>
        </w:rPr>
        <w:t>μείωση</w:t>
      </w:r>
      <w:r w:rsidRPr="00724D9A">
        <w:rPr>
          <w:rFonts w:ascii="Calibri" w:hAnsi="Calibri" w:cs="Calibri"/>
          <w:bCs/>
          <w:iCs/>
        </w:rPr>
        <w:t xml:space="preserve">  κατά  </w:t>
      </w:r>
      <w:r w:rsidR="006F37F7">
        <w:rPr>
          <w:rFonts w:ascii="Calibri" w:hAnsi="Calibri" w:cs="Calibri"/>
          <w:bCs/>
          <w:iCs/>
        </w:rPr>
        <w:t>-7.140</w:t>
      </w:r>
      <w:r w:rsidRPr="00724D9A">
        <w:rPr>
          <w:rFonts w:ascii="Calibri" w:hAnsi="Calibri" w:cs="Calibri"/>
          <w:bCs/>
          <w:iCs/>
        </w:rPr>
        <w:t xml:space="preserve">   άτομα  </w:t>
      </w:r>
      <w:r w:rsidR="00A55775" w:rsidRPr="000E2053">
        <w:rPr>
          <w:rFonts w:ascii="Calibri" w:hAnsi="Calibri" w:cs="Calibri"/>
          <w:bCs/>
          <w:iCs/>
        </w:rPr>
        <w:t>(</w:t>
      </w:r>
      <w:r w:rsidR="006F37F7">
        <w:rPr>
          <w:rFonts w:ascii="Calibri" w:hAnsi="Calibri" w:cs="Calibri"/>
          <w:bCs/>
          <w:iCs/>
        </w:rPr>
        <w:t>-3</w:t>
      </w:r>
      <w:r w:rsidRPr="00724D9A">
        <w:rPr>
          <w:rFonts w:ascii="Calibri" w:hAnsi="Calibri" w:cs="Calibri"/>
          <w:bCs/>
          <w:iCs/>
        </w:rPr>
        <w:t>,</w:t>
      </w:r>
      <w:r w:rsidR="006F37F7">
        <w:rPr>
          <w:rFonts w:ascii="Calibri" w:hAnsi="Calibri" w:cs="Calibri"/>
          <w:bCs/>
          <w:iCs/>
        </w:rPr>
        <w:t>9</w:t>
      </w:r>
      <w:r w:rsidRPr="00724D9A">
        <w:rPr>
          <w:rFonts w:ascii="Calibri" w:hAnsi="Calibri" w:cs="Calibri"/>
          <w:bCs/>
          <w:iCs/>
        </w:rPr>
        <w:t>%)  σε σχέση με τον αντίστοιχο μήνα του προηγούμενου έτους</w:t>
      </w:r>
      <w:r w:rsidR="00566E91">
        <w:rPr>
          <w:rFonts w:ascii="Calibri" w:hAnsi="Calibri" w:cs="Calibri"/>
          <w:bCs/>
          <w:iCs/>
        </w:rPr>
        <w:t xml:space="preserve"> </w:t>
      </w:r>
      <w:r w:rsidR="006F37F7">
        <w:rPr>
          <w:rFonts w:ascii="Calibri" w:hAnsi="Calibri" w:cs="Calibri"/>
          <w:bCs/>
          <w:iCs/>
        </w:rPr>
        <w:t>Σεπτέμβριο</w:t>
      </w:r>
      <w:r w:rsidR="00724D9A" w:rsidRPr="00724D9A">
        <w:rPr>
          <w:rFonts w:ascii="Calibri" w:hAnsi="Calibri" w:cs="Calibri"/>
          <w:bCs/>
          <w:iCs/>
        </w:rPr>
        <w:t xml:space="preserve"> 2023  </w:t>
      </w:r>
      <w:r w:rsidRPr="00724D9A">
        <w:rPr>
          <w:rFonts w:ascii="Calibri" w:hAnsi="Calibri" w:cs="Calibri"/>
          <w:bCs/>
          <w:iCs/>
        </w:rPr>
        <w:t xml:space="preserve">και </w:t>
      </w:r>
      <w:r w:rsidR="006F37F7">
        <w:rPr>
          <w:rFonts w:ascii="Calibri" w:hAnsi="Calibri" w:cs="Calibri"/>
          <w:bCs/>
          <w:iCs/>
        </w:rPr>
        <w:t>μείωση</w:t>
      </w:r>
      <w:r w:rsidR="00281448" w:rsidRPr="00724D9A">
        <w:rPr>
          <w:rFonts w:ascii="Calibri" w:hAnsi="Calibri" w:cs="Calibri"/>
          <w:bCs/>
          <w:iCs/>
        </w:rPr>
        <w:t xml:space="preserve"> </w:t>
      </w:r>
      <w:r w:rsidRPr="00724D9A">
        <w:rPr>
          <w:rFonts w:ascii="Calibri" w:hAnsi="Calibri" w:cs="Calibri"/>
          <w:bCs/>
          <w:iCs/>
        </w:rPr>
        <w:t>κατά</w:t>
      </w:r>
      <w:r w:rsidR="006B2708" w:rsidRPr="00724D9A">
        <w:rPr>
          <w:rFonts w:ascii="Calibri" w:hAnsi="Calibri" w:cs="Calibri"/>
          <w:bCs/>
          <w:iCs/>
        </w:rPr>
        <w:t xml:space="preserve">             </w:t>
      </w:r>
      <w:r w:rsidR="00281448" w:rsidRPr="00724D9A">
        <w:rPr>
          <w:rFonts w:ascii="Calibri" w:hAnsi="Calibri" w:cs="Calibri"/>
          <w:bCs/>
          <w:iCs/>
        </w:rPr>
        <w:t xml:space="preserve"> </w:t>
      </w:r>
      <w:r w:rsidR="006F37F7">
        <w:rPr>
          <w:rFonts w:ascii="Calibri" w:hAnsi="Calibri" w:cs="Calibri"/>
          <w:bCs/>
          <w:iCs/>
        </w:rPr>
        <w:t>-2.991</w:t>
      </w:r>
      <w:r w:rsidRPr="00724D9A">
        <w:rPr>
          <w:rFonts w:ascii="Calibri" w:hAnsi="Calibri" w:cs="Calibri"/>
          <w:bCs/>
          <w:iCs/>
        </w:rPr>
        <w:t xml:space="preserve">  άτομα (</w:t>
      </w:r>
      <w:r w:rsidR="006F37F7">
        <w:rPr>
          <w:rFonts w:ascii="Calibri" w:hAnsi="Calibri" w:cs="Calibri"/>
          <w:bCs/>
          <w:iCs/>
        </w:rPr>
        <w:t>-1</w:t>
      </w:r>
      <w:r w:rsidRPr="00724D9A">
        <w:rPr>
          <w:rFonts w:ascii="Calibri" w:hAnsi="Calibri" w:cs="Calibri"/>
          <w:bCs/>
          <w:iCs/>
        </w:rPr>
        <w:t>,</w:t>
      </w:r>
      <w:r w:rsidR="006F37F7">
        <w:rPr>
          <w:rFonts w:ascii="Calibri" w:hAnsi="Calibri" w:cs="Calibri"/>
          <w:bCs/>
          <w:iCs/>
        </w:rPr>
        <w:t>7</w:t>
      </w:r>
      <w:r w:rsidRPr="00724D9A">
        <w:rPr>
          <w:rFonts w:ascii="Calibri" w:hAnsi="Calibri" w:cs="Calibri"/>
          <w:bCs/>
          <w:iCs/>
        </w:rPr>
        <w:t xml:space="preserve">%)  σε σχέση με τον προηγούμενο μήνα </w:t>
      </w:r>
      <w:r w:rsidR="006F37F7">
        <w:rPr>
          <w:rFonts w:ascii="Calibri" w:hAnsi="Calibri" w:cs="Calibri"/>
          <w:bCs/>
          <w:iCs/>
        </w:rPr>
        <w:t>Αύγουστο</w:t>
      </w:r>
      <w:r w:rsidR="00724D9A" w:rsidRPr="00724D9A">
        <w:rPr>
          <w:rFonts w:ascii="Calibri" w:hAnsi="Calibri" w:cs="Calibri"/>
          <w:bCs/>
          <w:iCs/>
        </w:rPr>
        <w:t xml:space="preserve"> 2024</w:t>
      </w:r>
      <w:r w:rsidRPr="00724D9A">
        <w:rPr>
          <w:rFonts w:ascii="Calibri" w:hAnsi="Calibri" w:cs="Calibri"/>
          <w:bCs/>
          <w:iCs/>
        </w:rPr>
        <w:t>.</w:t>
      </w:r>
    </w:p>
    <w:p w14:paraId="2903C8BA" w14:textId="77777777" w:rsidR="00DF4F4A" w:rsidRPr="004B3625" w:rsidRDefault="00DF4F4A" w:rsidP="00DF4F4A">
      <w:pPr>
        <w:pStyle w:val="21"/>
        <w:spacing w:after="0" w:line="240" w:lineRule="auto"/>
        <w:rPr>
          <w:rFonts w:ascii="Verdana" w:hAnsi="Verdana" w:cs="Verdana"/>
          <w:bCs/>
          <w:iCs/>
          <w:color w:val="ED7D31" w:themeColor="accent2"/>
        </w:rPr>
      </w:pPr>
    </w:p>
    <w:p w14:paraId="11385979" w14:textId="77777777" w:rsidR="00DF4F4A" w:rsidRDefault="00DF4F4A" w:rsidP="00DF4F4A">
      <w:pPr>
        <w:pStyle w:val="21"/>
        <w:spacing w:after="0" w:line="240" w:lineRule="auto"/>
        <w:rPr>
          <w:rFonts w:ascii="Verdana" w:hAnsi="Verdana" w:cs="Verdana"/>
          <w:bCs/>
          <w:iCs/>
        </w:rPr>
      </w:pPr>
    </w:p>
    <w:p w14:paraId="39CD2407" w14:textId="77777777" w:rsidR="00DF4F4A" w:rsidRDefault="00DF4F4A" w:rsidP="00DF4F4A">
      <w:pPr>
        <w:pStyle w:val="21"/>
        <w:spacing w:after="0" w:line="240" w:lineRule="auto"/>
        <w:rPr>
          <w:rFonts w:ascii="Verdana" w:hAnsi="Verdana" w:cs="Verdana"/>
          <w:bCs/>
          <w:iCs/>
        </w:rPr>
      </w:pPr>
    </w:p>
    <w:p w14:paraId="0DEBF10F" w14:textId="77777777" w:rsidR="00975A76" w:rsidRDefault="00975A76" w:rsidP="00DF4F4A">
      <w:pPr>
        <w:pStyle w:val="21"/>
        <w:spacing w:after="0" w:line="240" w:lineRule="auto"/>
        <w:rPr>
          <w:rFonts w:ascii="Verdana" w:hAnsi="Verdana" w:cs="Verdana"/>
          <w:bCs/>
          <w:iCs/>
        </w:rPr>
      </w:pPr>
    </w:p>
    <w:p w14:paraId="2F8B736A" w14:textId="77777777" w:rsidR="00DF4F4A" w:rsidRPr="00FD00FF" w:rsidRDefault="00DF4F4A" w:rsidP="00DF4F4A">
      <w:pPr>
        <w:pStyle w:val="21"/>
        <w:spacing w:after="0" w:line="240" w:lineRule="auto"/>
        <w:rPr>
          <w:rFonts w:ascii="Verdana" w:hAnsi="Verdana" w:cs="Verdana"/>
          <w:bCs/>
          <w:iCs/>
        </w:rPr>
      </w:pPr>
    </w:p>
    <w:p w14:paraId="13D76E5F" w14:textId="77777777" w:rsidR="006A6391" w:rsidRPr="006A6391" w:rsidRDefault="00DF4F4A" w:rsidP="006A639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0FF">
        <w:rPr>
          <w:rFonts w:asciiTheme="minorHAnsi" w:hAnsiTheme="minorHAnsi" w:cstheme="minorHAnsi"/>
        </w:rPr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23" w:history="1">
        <w:r w:rsidR="006A6391" w:rsidRPr="006A6391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https://www.dypa.gov.gr/statistika</w:t>
        </w:r>
      </w:hyperlink>
    </w:p>
    <w:p w14:paraId="4AB1E337" w14:textId="77777777" w:rsidR="00DF4F4A" w:rsidRPr="00FD00FF" w:rsidRDefault="00DF4F4A" w:rsidP="00DF4F4A">
      <w:pPr>
        <w:spacing w:before="120" w:after="120"/>
        <w:rPr>
          <w:rFonts w:asciiTheme="minorHAnsi" w:hAnsiTheme="minorHAnsi" w:cstheme="minorHAnsi"/>
        </w:rPr>
      </w:pPr>
    </w:p>
    <w:p w14:paraId="2566915E" w14:textId="77777777" w:rsidR="00DF4F4A" w:rsidRDefault="00DF4F4A" w:rsidP="00DF4F4A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AE39B90" w14:textId="77777777" w:rsidR="00720830" w:rsidRDefault="00720830" w:rsidP="00720830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38D3CA0A" w14:textId="77777777" w:rsidR="007D2EF6" w:rsidRPr="00EF21FC" w:rsidRDefault="007D2EF6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7D2EF6" w:rsidRPr="00EF21FC" w:rsidSect="00AA4F7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410C5" w14:textId="77777777" w:rsidR="00400411" w:rsidRDefault="00400411">
      <w:r>
        <w:separator/>
      </w:r>
    </w:p>
  </w:endnote>
  <w:endnote w:type="continuationSeparator" w:id="0">
    <w:p w14:paraId="00729A88" w14:textId="77777777" w:rsidR="00400411" w:rsidRDefault="0040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20351" w14:textId="77777777" w:rsidR="00467788" w:rsidRDefault="00946A0E" w:rsidP="006D22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677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E60AC1" w14:textId="77777777" w:rsidR="00467788" w:rsidRDefault="00467788" w:rsidP="004677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E2226" w14:textId="77777777" w:rsidR="00344BDB" w:rsidRPr="00417B17" w:rsidRDefault="00344BDB" w:rsidP="00703991">
    <w:pPr>
      <w:pStyle w:val="Footer"/>
      <w:rPr>
        <w:lang w:val="en-US"/>
      </w:rPr>
    </w:pPr>
  </w:p>
  <w:p w14:paraId="0DB0F72E" w14:textId="77777777" w:rsidR="00391BDD" w:rsidRPr="005371FC" w:rsidRDefault="00CD2E31" w:rsidP="00386E1C">
    <w:pPr>
      <w:pStyle w:val="Footer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 wp14:anchorId="54B68EE1" wp14:editId="7A9422EE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659F5" w14:textId="77777777" w:rsidR="008D7528" w:rsidRDefault="008D7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E617E" w14:textId="77777777" w:rsidR="00400411" w:rsidRDefault="00400411">
      <w:r>
        <w:separator/>
      </w:r>
    </w:p>
  </w:footnote>
  <w:footnote w:type="continuationSeparator" w:id="0">
    <w:p w14:paraId="14C40F4A" w14:textId="77777777" w:rsidR="00400411" w:rsidRDefault="00400411">
      <w:r>
        <w:continuationSeparator/>
      </w:r>
    </w:p>
  </w:footnote>
  <w:footnote w:id="1">
    <w:p w14:paraId="2D760B25" w14:textId="77777777" w:rsidR="00DF4F4A" w:rsidRPr="002C7546" w:rsidRDefault="00DF4F4A" w:rsidP="00DF4F4A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 xml:space="preserve">Στην Δευτεροβάθμια εκπαίδευση συμπεριλαμβάνεται και η </w:t>
      </w:r>
      <w:proofErr w:type="spellStart"/>
      <w:r>
        <w:rPr>
          <w:rFonts w:asciiTheme="minorHAnsi" w:hAnsiTheme="minorHAnsi" w:cstheme="minorHAnsi"/>
          <w:sz w:val="20"/>
          <w:szCs w:val="20"/>
        </w:rPr>
        <w:t>Μεταδευτεροβάθμια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εκπαίδευση.</w:t>
      </w:r>
    </w:p>
    <w:p w14:paraId="24965E10" w14:textId="77777777" w:rsidR="00DF4F4A" w:rsidRDefault="00DF4F4A" w:rsidP="00DF4F4A">
      <w:pPr>
        <w:pStyle w:val="FootnoteText"/>
        <w:rPr>
          <w:rFonts w:ascii="Verdana" w:hAnsi="Verdana" w:cs="Verdana"/>
        </w:rPr>
      </w:pPr>
    </w:p>
  </w:footnote>
  <w:footnote w:id="2">
    <w:p w14:paraId="37A35A90" w14:textId="77777777" w:rsidR="00DF4F4A" w:rsidRPr="002C7546" w:rsidRDefault="00DF4F4A" w:rsidP="00DF4F4A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"/>
          <w:rFonts w:asciiTheme="minorHAnsi" w:hAnsiTheme="minorHAnsi" w:cstheme="minorHAnsi"/>
          <w:sz w:val="20"/>
          <w:szCs w:val="20"/>
        </w:rPr>
        <w:footnoteRef/>
      </w:r>
      <w:r w:rsidRPr="002C7546">
        <w:rPr>
          <w:rFonts w:asciiTheme="minorHAnsi" w:hAnsiTheme="minorHAnsi" w:cstheme="minorHAnsi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14:paraId="10D61C7C" w14:textId="77777777" w:rsidR="00DF4F4A" w:rsidRDefault="00DF4F4A" w:rsidP="00DF4F4A">
      <w:pPr>
        <w:pStyle w:val="FootnoteText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ECF8F" w14:textId="77777777" w:rsidR="007E63E8" w:rsidRDefault="00000000">
    <w:pPr>
      <w:pStyle w:val="Header"/>
    </w:pPr>
    <w:r>
      <w:rPr>
        <w:noProof/>
      </w:rPr>
      <w:pict w14:anchorId="6739B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1026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0AF68" w14:textId="77777777" w:rsidR="007E63E8" w:rsidRDefault="0012034A">
    <w:pPr>
      <w:pStyle w:val="Header"/>
    </w:pPr>
    <w:r w:rsidRPr="00966284">
      <w:rPr>
        <w:noProof/>
      </w:rPr>
      <w:drawing>
        <wp:anchor distT="0" distB="0" distL="114300" distR="114300" simplePos="0" relativeHeight="251670528" behindDoc="1" locked="0" layoutInCell="1" allowOverlap="1" wp14:anchorId="2D6522CF" wp14:editId="1BF53B4A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000" cy="486000"/>
          <wp:effectExtent l="0" t="0" r="8255" b="952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057A">
      <w:rPr>
        <w:noProof/>
      </w:rPr>
      <w:drawing>
        <wp:anchor distT="0" distB="0" distL="114300" distR="114300" simplePos="0" relativeHeight="251660287" behindDoc="1" locked="0" layoutInCell="1" allowOverlap="1" wp14:anchorId="29F0426D" wp14:editId="01312073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E56B7" w14:textId="77777777" w:rsidR="007E63E8" w:rsidRDefault="00000000">
    <w:pPr>
      <w:pStyle w:val="Header"/>
    </w:pPr>
    <w:r>
      <w:rPr>
        <w:noProof/>
      </w:rPr>
      <w:pict w14:anchorId="200CFD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1025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37646E"/>
    <w:multiLevelType w:val="hybridMultilevel"/>
    <w:tmpl w:val="2490FB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0818026">
    <w:abstractNumId w:val="5"/>
  </w:num>
  <w:num w:numId="2" w16cid:durableId="1537739123">
    <w:abstractNumId w:val="8"/>
  </w:num>
  <w:num w:numId="3" w16cid:durableId="1359699375">
    <w:abstractNumId w:val="4"/>
  </w:num>
  <w:num w:numId="4" w16cid:durableId="66220326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39992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803962">
    <w:abstractNumId w:val="11"/>
  </w:num>
  <w:num w:numId="7" w16cid:durableId="120058326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6411791">
    <w:abstractNumId w:val="1"/>
  </w:num>
  <w:num w:numId="9" w16cid:durableId="147595789">
    <w:abstractNumId w:val="0"/>
  </w:num>
  <w:num w:numId="10" w16cid:durableId="1565026065">
    <w:abstractNumId w:val="12"/>
  </w:num>
  <w:num w:numId="11" w16cid:durableId="350571102">
    <w:abstractNumId w:val="15"/>
  </w:num>
  <w:num w:numId="12" w16cid:durableId="470291628">
    <w:abstractNumId w:val="7"/>
  </w:num>
  <w:num w:numId="13" w16cid:durableId="81269500">
    <w:abstractNumId w:val="9"/>
  </w:num>
  <w:num w:numId="14" w16cid:durableId="20591572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2490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0874018">
    <w:abstractNumId w:val="6"/>
  </w:num>
  <w:num w:numId="17" w16cid:durableId="1950626924">
    <w:abstractNumId w:val="2"/>
  </w:num>
  <w:num w:numId="18" w16cid:durableId="298649467">
    <w:abstractNumId w:val="3"/>
  </w:num>
  <w:num w:numId="19" w16cid:durableId="1109079838">
    <w:abstractNumId w:val="14"/>
  </w:num>
  <w:num w:numId="20" w16cid:durableId="14360526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01331"/>
    <w:rsid w:val="000015A3"/>
    <w:rsid w:val="00003772"/>
    <w:rsid w:val="00004501"/>
    <w:rsid w:val="000056B2"/>
    <w:rsid w:val="00006952"/>
    <w:rsid w:val="00012916"/>
    <w:rsid w:val="000172F7"/>
    <w:rsid w:val="00022865"/>
    <w:rsid w:val="0002484A"/>
    <w:rsid w:val="00025055"/>
    <w:rsid w:val="0002585C"/>
    <w:rsid w:val="00027823"/>
    <w:rsid w:val="00032793"/>
    <w:rsid w:val="000357C6"/>
    <w:rsid w:val="00042DD9"/>
    <w:rsid w:val="00046498"/>
    <w:rsid w:val="00047C22"/>
    <w:rsid w:val="00051AF7"/>
    <w:rsid w:val="00052EEA"/>
    <w:rsid w:val="0005418E"/>
    <w:rsid w:val="00057DD9"/>
    <w:rsid w:val="000631F1"/>
    <w:rsid w:val="000716C6"/>
    <w:rsid w:val="00073275"/>
    <w:rsid w:val="00073734"/>
    <w:rsid w:val="00077BFE"/>
    <w:rsid w:val="000813EB"/>
    <w:rsid w:val="00082BDB"/>
    <w:rsid w:val="00083C17"/>
    <w:rsid w:val="000844E1"/>
    <w:rsid w:val="000877A2"/>
    <w:rsid w:val="00087ACB"/>
    <w:rsid w:val="000931C0"/>
    <w:rsid w:val="00093693"/>
    <w:rsid w:val="00097C63"/>
    <w:rsid w:val="000A3207"/>
    <w:rsid w:val="000A3A31"/>
    <w:rsid w:val="000B0995"/>
    <w:rsid w:val="000C02BE"/>
    <w:rsid w:val="000C65A5"/>
    <w:rsid w:val="000D4077"/>
    <w:rsid w:val="000D56D0"/>
    <w:rsid w:val="000E1D39"/>
    <w:rsid w:val="000E2053"/>
    <w:rsid w:val="000E6CC1"/>
    <w:rsid w:val="000F6901"/>
    <w:rsid w:val="001027DE"/>
    <w:rsid w:val="00104E08"/>
    <w:rsid w:val="0010507D"/>
    <w:rsid w:val="00111AA2"/>
    <w:rsid w:val="00113082"/>
    <w:rsid w:val="00114CD6"/>
    <w:rsid w:val="0012034A"/>
    <w:rsid w:val="0012297C"/>
    <w:rsid w:val="001235B5"/>
    <w:rsid w:val="001238ED"/>
    <w:rsid w:val="00124BC3"/>
    <w:rsid w:val="00126EE0"/>
    <w:rsid w:val="001271C9"/>
    <w:rsid w:val="001348FE"/>
    <w:rsid w:val="0013642C"/>
    <w:rsid w:val="00141206"/>
    <w:rsid w:val="00144D1B"/>
    <w:rsid w:val="00146E3C"/>
    <w:rsid w:val="001475D2"/>
    <w:rsid w:val="0015424E"/>
    <w:rsid w:val="00155773"/>
    <w:rsid w:val="00160983"/>
    <w:rsid w:val="0016107A"/>
    <w:rsid w:val="00161E7D"/>
    <w:rsid w:val="0016314F"/>
    <w:rsid w:val="001653E2"/>
    <w:rsid w:val="0016571E"/>
    <w:rsid w:val="001735EC"/>
    <w:rsid w:val="00174329"/>
    <w:rsid w:val="00175B30"/>
    <w:rsid w:val="00177088"/>
    <w:rsid w:val="00185DB3"/>
    <w:rsid w:val="001863DB"/>
    <w:rsid w:val="001864AF"/>
    <w:rsid w:val="00186986"/>
    <w:rsid w:val="001966BF"/>
    <w:rsid w:val="00197DCA"/>
    <w:rsid w:val="001A76C2"/>
    <w:rsid w:val="001B4122"/>
    <w:rsid w:val="001B4A8E"/>
    <w:rsid w:val="001B59E2"/>
    <w:rsid w:val="001C0BBD"/>
    <w:rsid w:val="001C2355"/>
    <w:rsid w:val="001C3E9B"/>
    <w:rsid w:val="001C57B4"/>
    <w:rsid w:val="001C657A"/>
    <w:rsid w:val="001C6FB0"/>
    <w:rsid w:val="001D1EFA"/>
    <w:rsid w:val="001D40CB"/>
    <w:rsid w:val="001D5BC9"/>
    <w:rsid w:val="001E1D21"/>
    <w:rsid w:val="001E4682"/>
    <w:rsid w:val="001E6EE0"/>
    <w:rsid w:val="001F12B4"/>
    <w:rsid w:val="001F1DDF"/>
    <w:rsid w:val="001F279D"/>
    <w:rsid w:val="001F2E3D"/>
    <w:rsid w:val="001F33E0"/>
    <w:rsid w:val="001F4891"/>
    <w:rsid w:val="00201BAB"/>
    <w:rsid w:val="00204B3C"/>
    <w:rsid w:val="002104CE"/>
    <w:rsid w:val="00213062"/>
    <w:rsid w:val="00221E3D"/>
    <w:rsid w:val="0022654D"/>
    <w:rsid w:val="00227557"/>
    <w:rsid w:val="00230476"/>
    <w:rsid w:val="002343EB"/>
    <w:rsid w:val="00234C96"/>
    <w:rsid w:val="00235BF1"/>
    <w:rsid w:val="0024101B"/>
    <w:rsid w:val="00247246"/>
    <w:rsid w:val="0024777D"/>
    <w:rsid w:val="00251702"/>
    <w:rsid w:val="002530B0"/>
    <w:rsid w:val="00253362"/>
    <w:rsid w:val="002553E3"/>
    <w:rsid w:val="0025691A"/>
    <w:rsid w:val="0026007D"/>
    <w:rsid w:val="002636A8"/>
    <w:rsid w:val="00270E72"/>
    <w:rsid w:val="00272459"/>
    <w:rsid w:val="00274BD5"/>
    <w:rsid w:val="002750E0"/>
    <w:rsid w:val="00280C81"/>
    <w:rsid w:val="00281448"/>
    <w:rsid w:val="00285BB3"/>
    <w:rsid w:val="00285EA3"/>
    <w:rsid w:val="00286E45"/>
    <w:rsid w:val="00287587"/>
    <w:rsid w:val="00290B5C"/>
    <w:rsid w:val="002915FC"/>
    <w:rsid w:val="00291EC3"/>
    <w:rsid w:val="00295E52"/>
    <w:rsid w:val="00297979"/>
    <w:rsid w:val="002A24AA"/>
    <w:rsid w:val="002A4F0F"/>
    <w:rsid w:val="002B2C02"/>
    <w:rsid w:val="002B2D22"/>
    <w:rsid w:val="002B3459"/>
    <w:rsid w:val="002B45F7"/>
    <w:rsid w:val="002C189C"/>
    <w:rsid w:val="002C318A"/>
    <w:rsid w:val="002C44F9"/>
    <w:rsid w:val="002D2CA8"/>
    <w:rsid w:val="002D3489"/>
    <w:rsid w:val="002D43C5"/>
    <w:rsid w:val="002D70EE"/>
    <w:rsid w:val="002E053E"/>
    <w:rsid w:val="002E3B2D"/>
    <w:rsid w:val="002E579C"/>
    <w:rsid w:val="002E65B4"/>
    <w:rsid w:val="002F09F9"/>
    <w:rsid w:val="002F11A8"/>
    <w:rsid w:val="00301125"/>
    <w:rsid w:val="00301747"/>
    <w:rsid w:val="00304FFB"/>
    <w:rsid w:val="0031314C"/>
    <w:rsid w:val="003135BA"/>
    <w:rsid w:val="00314E9A"/>
    <w:rsid w:val="003160E0"/>
    <w:rsid w:val="00321312"/>
    <w:rsid w:val="003221BE"/>
    <w:rsid w:val="00322D18"/>
    <w:rsid w:val="003234E9"/>
    <w:rsid w:val="00323EAA"/>
    <w:rsid w:val="00324A91"/>
    <w:rsid w:val="00332BAA"/>
    <w:rsid w:val="00337C14"/>
    <w:rsid w:val="00341A16"/>
    <w:rsid w:val="00342A30"/>
    <w:rsid w:val="00343828"/>
    <w:rsid w:val="00344BDB"/>
    <w:rsid w:val="00347DEE"/>
    <w:rsid w:val="003505CB"/>
    <w:rsid w:val="003517C4"/>
    <w:rsid w:val="0036049C"/>
    <w:rsid w:val="00361DCA"/>
    <w:rsid w:val="00365C5C"/>
    <w:rsid w:val="00373564"/>
    <w:rsid w:val="00375DE8"/>
    <w:rsid w:val="00386E1C"/>
    <w:rsid w:val="003910FF"/>
    <w:rsid w:val="00391956"/>
    <w:rsid w:val="00391B75"/>
    <w:rsid w:val="00391BDD"/>
    <w:rsid w:val="00391DA8"/>
    <w:rsid w:val="00394501"/>
    <w:rsid w:val="00397D99"/>
    <w:rsid w:val="003A0D23"/>
    <w:rsid w:val="003A0D4F"/>
    <w:rsid w:val="003A2578"/>
    <w:rsid w:val="003A301D"/>
    <w:rsid w:val="003A4603"/>
    <w:rsid w:val="003B12C0"/>
    <w:rsid w:val="003B170F"/>
    <w:rsid w:val="003B345A"/>
    <w:rsid w:val="003B42D6"/>
    <w:rsid w:val="003C2CD7"/>
    <w:rsid w:val="003C422D"/>
    <w:rsid w:val="003C7F4A"/>
    <w:rsid w:val="003D065C"/>
    <w:rsid w:val="003D32A0"/>
    <w:rsid w:val="003D480F"/>
    <w:rsid w:val="003D7A85"/>
    <w:rsid w:val="003E11DE"/>
    <w:rsid w:val="003E27CF"/>
    <w:rsid w:val="003E32AD"/>
    <w:rsid w:val="003F327C"/>
    <w:rsid w:val="003F4FB2"/>
    <w:rsid w:val="00400411"/>
    <w:rsid w:val="00403332"/>
    <w:rsid w:val="00407CE6"/>
    <w:rsid w:val="00410F3A"/>
    <w:rsid w:val="004113E0"/>
    <w:rsid w:val="00415B70"/>
    <w:rsid w:val="004162D3"/>
    <w:rsid w:val="004171A9"/>
    <w:rsid w:val="00417B17"/>
    <w:rsid w:val="00417E68"/>
    <w:rsid w:val="00420F75"/>
    <w:rsid w:val="00422A04"/>
    <w:rsid w:val="00424330"/>
    <w:rsid w:val="0042559F"/>
    <w:rsid w:val="0042674A"/>
    <w:rsid w:val="00426B0A"/>
    <w:rsid w:val="0043028B"/>
    <w:rsid w:val="00430D43"/>
    <w:rsid w:val="00432D25"/>
    <w:rsid w:val="004356BD"/>
    <w:rsid w:val="00435D3F"/>
    <w:rsid w:val="004363B1"/>
    <w:rsid w:val="004377A4"/>
    <w:rsid w:val="00467788"/>
    <w:rsid w:val="00476851"/>
    <w:rsid w:val="00477BA0"/>
    <w:rsid w:val="004807B7"/>
    <w:rsid w:val="00483844"/>
    <w:rsid w:val="00484303"/>
    <w:rsid w:val="00484E57"/>
    <w:rsid w:val="0048686C"/>
    <w:rsid w:val="004964D2"/>
    <w:rsid w:val="004977E0"/>
    <w:rsid w:val="00497BBC"/>
    <w:rsid w:val="004A2380"/>
    <w:rsid w:val="004A24B0"/>
    <w:rsid w:val="004A2F9D"/>
    <w:rsid w:val="004A4A53"/>
    <w:rsid w:val="004A6558"/>
    <w:rsid w:val="004A666F"/>
    <w:rsid w:val="004B3625"/>
    <w:rsid w:val="004B3711"/>
    <w:rsid w:val="004C0B72"/>
    <w:rsid w:val="004C2A82"/>
    <w:rsid w:val="004C5400"/>
    <w:rsid w:val="004D1D26"/>
    <w:rsid w:val="004D27B2"/>
    <w:rsid w:val="004D27DC"/>
    <w:rsid w:val="004D3F45"/>
    <w:rsid w:val="004D51DD"/>
    <w:rsid w:val="004D6D28"/>
    <w:rsid w:val="004E02C8"/>
    <w:rsid w:val="004E1A2C"/>
    <w:rsid w:val="004E4919"/>
    <w:rsid w:val="004E5E3F"/>
    <w:rsid w:val="004E7F5F"/>
    <w:rsid w:val="004F054C"/>
    <w:rsid w:val="004F081B"/>
    <w:rsid w:val="004F0C1C"/>
    <w:rsid w:val="004F131E"/>
    <w:rsid w:val="004F5959"/>
    <w:rsid w:val="00503253"/>
    <w:rsid w:val="00507641"/>
    <w:rsid w:val="005108E7"/>
    <w:rsid w:val="005111F5"/>
    <w:rsid w:val="005165A9"/>
    <w:rsid w:val="00516E32"/>
    <w:rsid w:val="005208CA"/>
    <w:rsid w:val="00527643"/>
    <w:rsid w:val="00531911"/>
    <w:rsid w:val="00531AC4"/>
    <w:rsid w:val="0053478E"/>
    <w:rsid w:val="00534E7E"/>
    <w:rsid w:val="005371FC"/>
    <w:rsid w:val="005444E0"/>
    <w:rsid w:val="00550BE7"/>
    <w:rsid w:val="0055263E"/>
    <w:rsid w:val="00560A60"/>
    <w:rsid w:val="005646AF"/>
    <w:rsid w:val="00564895"/>
    <w:rsid w:val="005662AA"/>
    <w:rsid w:val="00566E91"/>
    <w:rsid w:val="005710DC"/>
    <w:rsid w:val="005734D8"/>
    <w:rsid w:val="0057375E"/>
    <w:rsid w:val="005744DF"/>
    <w:rsid w:val="00575073"/>
    <w:rsid w:val="00576294"/>
    <w:rsid w:val="005871AB"/>
    <w:rsid w:val="00587FE5"/>
    <w:rsid w:val="005911FF"/>
    <w:rsid w:val="0059157C"/>
    <w:rsid w:val="005A461C"/>
    <w:rsid w:val="005A79F4"/>
    <w:rsid w:val="005B0904"/>
    <w:rsid w:val="005B0E32"/>
    <w:rsid w:val="005B179C"/>
    <w:rsid w:val="005B6A60"/>
    <w:rsid w:val="005C193E"/>
    <w:rsid w:val="005C1D6F"/>
    <w:rsid w:val="005C1EBD"/>
    <w:rsid w:val="005C2A61"/>
    <w:rsid w:val="005D0586"/>
    <w:rsid w:val="005D21DE"/>
    <w:rsid w:val="005D4450"/>
    <w:rsid w:val="005D5539"/>
    <w:rsid w:val="005D7527"/>
    <w:rsid w:val="005D7978"/>
    <w:rsid w:val="005E1ED7"/>
    <w:rsid w:val="005E52FD"/>
    <w:rsid w:val="005F524E"/>
    <w:rsid w:val="005F5751"/>
    <w:rsid w:val="005F58C2"/>
    <w:rsid w:val="005F6CD3"/>
    <w:rsid w:val="005F6FBC"/>
    <w:rsid w:val="0060136F"/>
    <w:rsid w:val="006027B3"/>
    <w:rsid w:val="0061071E"/>
    <w:rsid w:val="00612B4F"/>
    <w:rsid w:val="00613069"/>
    <w:rsid w:val="00613584"/>
    <w:rsid w:val="006249B6"/>
    <w:rsid w:val="00625D1F"/>
    <w:rsid w:val="00635AFF"/>
    <w:rsid w:val="00647E4F"/>
    <w:rsid w:val="0065510C"/>
    <w:rsid w:val="0066058F"/>
    <w:rsid w:val="00662F20"/>
    <w:rsid w:val="0066435C"/>
    <w:rsid w:val="00665A6E"/>
    <w:rsid w:val="00666E88"/>
    <w:rsid w:val="00670556"/>
    <w:rsid w:val="0067585E"/>
    <w:rsid w:val="00675A35"/>
    <w:rsid w:val="00680E83"/>
    <w:rsid w:val="006A6391"/>
    <w:rsid w:val="006A7547"/>
    <w:rsid w:val="006B246F"/>
    <w:rsid w:val="006B2708"/>
    <w:rsid w:val="006B4391"/>
    <w:rsid w:val="006B4CD4"/>
    <w:rsid w:val="006B62C6"/>
    <w:rsid w:val="006B63A7"/>
    <w:rsid w:val="006B7092"/>
    <w:rsid w:val="006D0CF9"/>
    <w:rsid w:val="006D22C6"/>
    <w:rsid w:val="006D64A8"/>
    <w:rsid w:val="006D7CAA"/>
    <w:rsid w:val="006E1D91"/>
    <w:rsid w:val="006E2523"/>
    <w:rsid w:val="006E3C93"/>
    <w:rsid w:val="006E55BF"/>
    <w:rsid w:val="006E5D83"/>
    <w:rsid w:val="006F0CBE"/>
    <w:rsid w:val="006F1E20"/>
    <w:rsid w:val="006F2B10"/>
    <w:rsid w:val="006F37F7"/>
    <w:rsid w:val="006F5D6D"/>
    <w:rsid w:val="006F7034"/>
    <w:rsid w:val="006F7577"/>
    <w:rsid w:val="00700836"/>
    <w:rsid w:val="00700AF8"/>
    <w:rsid w:val="00703991"/>
    <w:rsid w:val="00706477"/>
    <w:rsid w:val="007075D1"/>
    <w:rsid w:val="00720830"/>
    <w:rsid w:val="00724D9A"/>
    <w:rsid w:val="0073092D"/>
    <w:rsid w:val="00731E52"/>
    <w:rsid w:val="00734EE9"/>
    <w:rsid w:val="007466A5"/>
    <w:rsid w:val="00746C3F"/>
    <w:rsid w:val="00747E30"/>
    <w:rsid w:val="00750943"/>
    <w:rsid w:val="007630D2"/>
    <w:rsid w:val="00766240"/>
    <w:rsid w:val="00766E37"/>
    <w:rsid w:val="0078009D"/>
    <w:rsid w:val="00796D32"/>
    <w:rsid w:val="007A0DF8"/>
    <w:rsid w:val="007A3852"/>
    <w:rsid w:val="007A4FFB"/>
    <w:rsid w:val="007B1454"/>
    <w:rsid w:val="007B1691"/>
    <w:rsid w:val="007B53FB"/>
    <w:rsid w:val="007B5BB1"/>
    <w:rsid w:val="007C04B8"/>
    <w:rsid w:val="007C19E7"/>
    <w:rsid w:val="007C23F2"/>
    <w:rsid w:val="007C4D17"/>
    <w:rsid w:val="007C5CAC"/>
    <w:rsid w:val="007C7E7E"/>
    <w:rsid w:val="007D2EF6"/>
    <w:rsid w:val="007D34BE"/>
    <w:rsid w:val="007E33AC"/>
    <w:rsid w:val="007E4173"/>
    <w:rsid w:val="007E63E8"/>
    <w:rsid w:val="007E74BD"/>
    <w:rsid w:val="007F2334"/>
    <w:rsid w:val="007F2E19"/>
    <w:rsid w:val="00821F40"/>
    <w:rsid w:val="0082268A"/>
    <w:rsid w:val="0082296B"/>
    <w:rsid w:val="00824436"/>
    <w:rsid w:val="00826BC1"/>
    <w:rsid w:val="008320AE"/>
    <w:rsid w:val="00832C42"/>
    <w:rsid w:val="00834232"/>
    <w:rsid w:val="008549AF"/>
    <w:rsid w:val="00860DF7"/>
    <w:rsid w:val="00861452"/>
    <w:rsid w:val="00863BC0"/>
    <w:rsid w:val="00864C4A"/>
    <w:rsid w:val="00865D4F"/>
    <w:rsid w:val="00871B0B"/>
    <w:rsid w:val="008774AB"/>
    <w:rsid w:val="00883010"/>
    <w:rsid w:val="00885C7E"/>
    <w:rsid w:val="00887EF2"/>
    <w:rsid w:val="008933BB"/>
    <w:rsid w:val="00896297"/>
    <w:rsid w:val="008A3C57"/>
    <w:rsid w:val="008A4169"/>
    <w:rsid w:val="008A5143"/>
    <w:rsid w:val="008A7C37"/>
    <w:rsid w:val="008B2525"/>
    <w:rsid w:val="008B2659"/>
    <w:rsid w:val="008B2E6E"/>
    <w:rsid w:val="008C0F5E"/>
    <w:rsid w:val="008C2654"/>
    <w:rsid w:val="008D05C5"/>
    <w:rsid w:val="008D0EF8"/>
    <w:rsid w:val="008D1DAA"/>
    <w:rsid w:val="008D308C"/>
    <w:rsid w:val="008D69A1"/>
    <w:rsid w:val="008D7528"/>
    <w:rsid w:val="008E02A4"/>
    <w:rsid w:val="008E3C11"/>
    <w:rsid w:val="008F24F7"/>
    <w:rsid w:val="008F3B36"/>
    <w:rsid w:val="008F3B59"/>
    <w:rsid w:val="008F71CE"/>
    <w:rsid w:val="00902F59"/>
    <w:rsid w:val="0090376A"/>
    <w:rsid w:val="009100F8"/>
    <w:rsid w:val="009273D0"/>
    <w:rsid w:val="0093009C"/>
    <w:rsid w:val="009417D6"/>
    <w:rsid w:val="00941FE5"/>
    <w:rsid w:val="00945A12"/>
    <w:rsid w:val="00945E3A"/>
    <w:rsid w:val="00946A0E"/>
    <w:rsid w:val="00954513"/>
    <w:rsid w:val="009549D6"/>
    <w:rsid w:val="00954C4E"/>
    <w:rsid w:val="00960565"/>
    <w:rsid w:val="0096522C"/>
    <w:rsid w:val="009704E9"/>
    <w:rsid w:val="00970F73"/>
    <w:rsid w:val="009722C1"/>
    <w:rsid w:val="009743BA"/>
    <w:rsid w:val="00975A76"/>
    <w:rsid w:val="00985C8D"/>
    <w:rsid w:val="00993CCB"/>
    <w:rsid w:val="00994014"/>
    <w:rsid w:val="0099623B"/>
    <w:rsid w:val="00996F61"/>
    <w:rsid w:val="009A166E"/>
    <w:rsid w:val="009A69AA"/>
    <w:rsid w:val="009A7E5E"/>
    <w:rsid w:val="009B0F17"/>
    <w:rsid w:val="009B2DDC"/>
    <w:rsid w:val="009B3E76"/>
    <w:rsid w:val="009B481A"/>
    <w:rsid w:val="009B5381"/>
    <w:rsid w:val="009C1637"/>
    <w:rsid w:val="009C33ED"/>
    <w:rsid w:val="009D006F"/>
    <w:rsid w:val="009D0160"/>
    <w:rsid w:val="009D131C"/>
    <w:rsid w:val="009D3C91"/>
    <w:rsid w:val="009D4CCB"/>
    <w:rsid w:val="009D4FC9"/>
    <w:rsid w:val="009D7701"/>
    <w:rsid w:val="009E0792"/>
    <w:rsid w:val="009E0B31"/>
    <w:rsid w:val="009E3EBE"/>
    <w:rsid w:val="009E623A"/>
    <w:rsid w:val="009F49FD"/>
    <w:rsid w:val="009F4E54"/>
    <w:rsid w:val="009F60A1"/>
    <w:rsid w:val="00A01EB4"/>
    <w:rsid w:val="00A04055"/>
    <w:rsid w:val="00A10B57"/>
    <w:rsid w:val="00A11924"/>
    <w:rsid w:val="00A158D9"/>
    <w:rsid w:val="00A206CB"/>
    <w:rsid w:val="00A23E96"/>
    <w:rsid w:val="00A276BC"/>
    <w:rsid w:val="00A32A13"/>
    <w:rsid w:val="00A35FBD"/>
    <w:rsid w:val="00A41C6C"/>
    <w:rsid w:val="00A446BC"/>
    <w:rsid w:val="00A4564F"/>
    <w:rsid w:val="00A45D32"/>
    <w:rsid w:val="00A46755"/>
    <w:rsid w:val="00A46E7A"/>
    <w:rsid w:val="00A470A9"/>
    <w:rsid w:val="00A55775"/>
    <w:rsid w:val="00A5606D"/>
    <w:rsid w:val="00A60274"/>
    <w:rsid w:val="00A63533"/>
    <w:rsid w:val="00A646DC"/>
    <w:rsid w:val="00A67F99"/>
    <w:rsid w:val="00A73670"/>
    <w:rsid w:val="00A7459D"/>
    <w:rsid w:val="00A76791"/>
    <w:rsid w:val="00A77D7E"/>
    <w:rsid w:val="00A86825"/>
    <w:rsid w:val="00A8696F"/>
    <w:rsid w:val="00A87251"/>
    <w:rsid w:val="00A910B3"/>
    <w:rsid w:val="00A93144"/>
    <w:rsid w:val="00A93756"/>
    <w:rsid w:val="00AA2684"/>
    <w:rsid w:val="00AA4F79"/>
    <w:rsid w:val="00AB3CC9"/>
    <w:rsid w:val="00AB5713"/>
    <w:rsid w:val="00AB7464"/>
    <w:rsid w:val="00AD3DEA"/>
    <w:rsid w:val="00AD429A"/>
    <w:rsid w:val="00AD53D9"/>
    <w:rsid w:val="00AD6A8B"/>
    <w:rsid w:val="00AE16E1"/>
    <w:rsid w:val="00AE193E"/>
    <w:rsid w:val="00AE2B31"/>
    <w:rsid w:val="00AE522A"/>
    <w:rsid w:val="00AE72FF"/>
    <w:rsid w:val="00AE7BE8"/>
    <w:rsid w:val="00AF0D09"/>
    <w:rsid w:val="00AF615B"/>
    <w:rsid w:val="00AF68E7"/>
    <w:rsid w:val="00B03909"/>
    <w:rsid w:val="00B1279B"/>
    <w:rsid w:val="00B16437"/>
    <w:rsid w:val="00B20203"/>
    <w:rsid w:val="00B21064"/>
    <w:rsid w:val="00B21CA8"/>
    <w:rsid w:val="00B32171"/>
    <w:rsid w:val="00B34C7C"/>
    <w:rsid w:val="00B37A64"/>
    <w:rsid w:val="00B41377"/>
    <w:rsid w:val="00B42F69"/>
    <w:rsid w:val="00B467A2"/>
    <w:rsid w:val="00B52CDE"/>
    <w:rsid w:val="00B61BE9"/>
    <w:rsid w:val="00B6339D"/>
    <w:rsid w:val="00B6416B"/>
    <w:rsid w:val="00B65FBA"/>
    <w:rsid w:val="00B7087A"/>
    <w:rsid w:val="00B7137D"/>
    <w:rsid w:val="00B718BB"/>
    <w:rsid w:val="00B73AD3"/>
    <w:rsid w:val="00B82116"/>
    <w:rsid w:val="00B8225D"/>
    <w:rsid w:val="00B8444C"/>
    <w:rsid w:val="00B84DA3"/>
    <w:rsid w:val="00B94DE4"/>
    <w:rsid w:val="00B958C6"/>
    <w:rsid w:val="00B9760C"/>
    <w:rsid w:val="00BA55E0"/>
    <w:rsid w:val="00BA6688"/>
    <w:rsid w:val="00BA6894"/>
    <w:rsid w:val="00BB10E6"/>
    <w:rsid w:val="00BB3CB8"/>
    <w:rsid w:val="00BC212F"/>
    <w:rsid w:val="00BC6C89"/>
    <w:rsid w:val="00BD35B0"/>
    <w:rsid w:val="00BD7BBA"/>
    <w:rsid w:val="00BE6656"/>
    <w:rsid w:val="00BF1C8B"/>
    <w:rsid w:val="00BF6908"/>
    <w:rsid w:val="00BF7805"/>
    <w:rsid w:val="00BF7A71"/>
    <w:rsid w:val="00BF7B3C"/>
    <w:rsid w:val="00C031BB"/>
    <w:rsid w:val="00C07559"/>
    <w:rsid w:val="00C10F33"/>
    <w:rsid w:val="00C124BA"/>
    <w:rsid w:val="00C124F5"/>
    <w:rsid w:val="00C12CD3"/>
    <w:rsid w:val="00C15C51"/>
    <w:rsid w:val="00C21420"/>
    <w:rsid w:val="00C22314"/>
    <w:rsid w:val="00C22A45"/>
    <w:rsid w:val="00C23C19"/>
    <w:rsid w:val="00C26B94"/>
    <w:rsid w:val="00C309CF"/>
    <w:rsid w:val="00C32E37"/>
    <w:rsid w:val="00C41F9C"/>
    <w:rsid w:val="00C5244E"/>
    <w:rsid w:val="00C57121"/>
    <w:rsid w:val="00C61034"/>
    <w:rsid w:val="00C61225"/>
    <w:rsid w:val="00C74424"/>
    <w:rsid w:val="00C75272"/>
    <w:rsid w:val="00C935DF"/>
    <w:rsid w:val="00CA07FA"/>
    <w:rsid w:val="00CA1172"/>
    <w:rsid w:val="00CA3256"/>
    <w:rsid w:val="00CA7964"/>
    <w:rsid w:val="00CB3BA0"/>
    <w:rsid w:val="00CB74C7"/>
    <w:rsid w:val="00CC6168"/>
    <w:rsid w:val="00CC64EB"/>
    <w:rsid w:val="00CD2AA9"/>
    <w:rsid w:val="00CD2E31"/>
    <w:rsid w:val="00CD3287"/>
    <w:rsid w:val="00CD3940"/>
    <w:rsid w:val="00CD539A"/>
    <w:rsid w:val="00CE159C"/>
    <w:rsid w:val="00CE4836"/>
    <w:rsid w:val="00CE54FE"/>
    <w:rsid w:val="00CF1C24"/>
    <w:rsid w:val="00CF1F7F"/>
    <w:rsid w:val="00CF2420"/>
    <w:rsid w:val="00CF25E6"/>
    <w:rsid w:val="00D02354"/>
    <w:rsid w:val="00D03BFA"/>
    <w:rsid w:val="00D0514A"/>
    <w:rsid w:val="00D05771"/>
    <w:rsid w:val="00D07769"/>
    <w:rsid w:val="00D144EA"/>
    <w:rsid w:val="00D14642"/>
    <w:rsid w:val="00D208B2"/>
    <w:rsid w:val="00D215E3"/>
    <w:rsid w:val="00D24D6B"/>
    <w:rsid w:val="00D317EF"/>
    <w:rsid w:val="00D33009"/>
    <w:rsid w:val="00D3508E"/>
    <w:rsid w:val="00D37A8B"/>
    <w:rsid w:val="00D46C48"/>
    <w:rsid w:val="00D51CD4"/>
    <w:rsid w:val="00D52C58"/>
    <w:rsid w:val="00D5329C"/>
    <w:rsid w:val="00D55A3B"/>
    <w:rsid w:val="00D606FB"/>
    <w:rsid w:val="00D63578"/>
    <w:rsid w:val="00D64902"/>
    <w:rsid w:val="00D70DCA"/>
    <w:rsid w:val="00D71C74"/>
    <w:rsid w:val="00D7270D"/>
    <w:rsid w:val="00D82A22"/>
    <w:rsid w:val="00D8449C"/>
    <w:rsid w:val="00D84EEA"/>
    <w:rsid w:val="00D84F9A"/>
    <w:rsid w:val="00D8589D"/>
    <w:rsid w:val="00D86698"/>
    <w:rsid w:val="00D87FE2"/>
    <w:rsid w:val="00D9077B"/>
    <w:rsid w:val="00D909AF"/>
    <w:rsid w:val="00DA0441"/>
    <w:rsid w:val="00DA09DF"/>
    <w:rsid w:val="00DA21AA"/>
    <w:rsid w:val="00DA476B"/>
    <w:rsid w:val="00DB02F4"/>
    <w:rsid w:val="00DB29E6"/>
    <w:rsid w:val="00DD0641"/>
    <w:rsid w:val="00DD1AAA"/>
    <w:rsid w:val="00DD36A9"/>
    <w:rsid w:val="00DD6B8D"/>
    <w:rsid w:val="00DE5BC7"/>
    <w:rsid w:val="00DF091F"/>
    <w:rsid w:val="00DF0E21"/>
    <w:rsid w:val="00DF0E53"/>
    <w:rsid w:val="00DF4F4A"/>
    <w:rsid w:val="00DF5F3E"/>
    <w:rsid w:val="00DF6C7E"/>
    <w:rsid w:val="00E00D42"/>
    <w:rsid w:val="00E02653"/>
    <w:rsid w:val="00E06A81"/>
    <w:rsid w:val="00E07178"/>
    <w:rsid w:val="00E07E12"/>
    <w:rsid w:val="00E11A17"/>
    <w:rsid w:val="00E1360D"/>
    <w:rsid w:val="00E146E7"/>
    <w:rsid w:val="00E1556C"/>
    <w:rsid w:val="00E25285"/>
    <w:rsid w:val="00E27FDE"/>
    <w:rsid w:val="00E35485"/>
    <w:rsid w:val="00E3636B"/>
    <w:rsid w:val="00E413C4"/>
    <w:rsid w:val="00E43B8E"/>
    <w:rsid w:val="00E4555C"/>
    <w:rsid w:val="00E50FAB"/>
    <w:rsid w:val="00E54260"/>
    <w:rsid w:val="00E54C09"/>
    <w:rsid w:val="00E56B91"/>
    <w:rsid w:val="00E61CB3"/>
    <w:rsid w:val="00E6500F"/>
    <w:rsid w:val="00E658A8"/>
    <w:rsid w:val="00E71154"/>
    <w:rsid w:val="00E75228"/>
    <w:rsid w:val="00E805A6"/>
    <w:rsid w:val="00E80E33"/>
    <w:rsid w:val="00E83C8B"/>
    <w:rsid w:val="00E84838"/>
    <w:rsid w:val="00E85D04"/>
    <w:rsid w:val="00E866FF"/>
    <w:rsid w:val="00E8686F"/>
    <w:rsid w:val="00E86B25"/>
    <w:rsid w:val="00E87EDA"/>
    <w:rsid w:val="00E92607"/>
    <w:rsid w:val="00E93578"/>
    <w:rsid w:val="00EA2C8A"/>
    <w:rsid w:val="00EA3E6A"/>
    <w:rsid w:val="00EA655C"/>
    <w:rsid w:val="00EA7908"/>
    <w:rsid w:val="00EA7C49"/>
    <w:rsid w:val="00EB1D07"/>
    <w:rsid w:val="00EB553A"/>
    <w:rsid w:val="00EB59FE"/>
    <w:rsid w:val="00EC0B96"/>
    <w:rsid w:val="00EC15CC"/>
    <w:rsid w:val="00EC7180"/>
    <w:rsid w:val="00EC7936"/>
    <w:rsid w:val="00ED13ED"/>
    <w:rsid w:val="00ED2E48"/>
    <w:rsid w:val="00ED4CF0"/>
    <w:rsid w:val="00EE0935"/>
    <w:rsid w:val="00EE3846"/>
    <w:rsid w:val="00EF12A7"/>
    <w:rsid w:val="00EF21FC"/>
    <w:rsid w:val="00F0113B"/>
    <w:rsid w:val="00F10531"/>
    <w:rsid w:val="00F1057A"/>
    <w:rsid w:val="00F13796"/>
    <w:rsid w:val="00F21AF8"/>
    <w:rsid w:val="00F37FD0"/>
    <w:rsid w:val="00F40D41"/>
    <w:rsid w:val="00F42328"/>
    <w:rsid w:val="00F43CB5"/>
    <w:rsid w:val="00F465C2"/>
    <w:rsid w:val="00F50E88"/>
    <w:rsid w:val="00F56368"/>
    <w:rsid w:val="00F57538"/>
    <w:rsid w:val="00F64697"/>
    <w:rsid w:val="00F6704D"/>
    <w:rsid w:val="00F67454"/>
    <w:rsid w:val="00F73743"/>
    <w:rsid w:val="00F74472"/>
    <w:rsid w:val="00F75C42"/>
    <w:rsid w:val="00F76E6F"/>
    <w:rsid w:val="00F77F27"/>
    <w:rsid w:val="00F80C1E"/>
    <w:rsid w:val="00F83ACC"/>
    <w:rsid w:val="00F849E1"/>
    <w:rsid w:val="00F87FAE"/>
    <w:rsid w:val="00F90D4C"/>
    <w:rsid w:val="00F95F39"/>
    <w:rsid w:val="00F9687F"/>
    <w:rsid w:val="00F977A3"/>
    <w:rsid w:val="00FA11CA"/>
    <w:rsid w:val="00FA6E64"/>
    <w:rsid w:val="00FB0659"/>
    <w:rsid w:val="00FB142D"/>
    <w:rsid w:val="00FB2446"/>
    <w:rsid w:val="00FC3E39"/>
    <w:rsid w:val="00FD2452"/>
    <w:rsid w:val="00FD2569"/>
    <w:rsid w:val="00FD2E57"/>
    <w:rsid w:val="00FD61FA"/>
    <w:rsid w:val="00FD7E74"/>
    <w:rsid w:val="00FE01B0"/>
    <w:rsid w:val="00FE6860"/>
    <w:rsid w:val="00FE6AF9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3B5DC2"/>
  <w15:docId w15:val="{4D2D4D15-4AF1-4710-A471-80124E35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6CB"/>
    <w:rPr>
      <w:sz w:val="24"/>
      <w:szCs w:val="24"/>
    </w:rPr>
  </w:style>
  <w:style w:type="paragraph" w:styleId="Heading1">
    <w:name w:val="heading 1"/>
    <w:basedOn w:val="Normal"/>
    <w:next w:val="Normal"/>
    <w:qFormat/>
    <w:rsid w:val="00946A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46A0E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Heading3">
    <w:name w:val="heading 3"/>
    <w:basedOn w:val="Normal"/>
    <w:next w:val="Normal"/>
    <w:qFormat/>
    <w:rsid w:val="00946A0E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Heading4">
    <w:name w:val="heading 4"/>
    <w:basedOn w:val="Normal"/>
    <w:next w:val="Normal"/>
    <w:qFormat/>
    <w:rsid w:val="00946A0E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Heading5">
    <w:name w:val="heading 5"/>
    <w:basedOn w:val="Normal"/>
    <w:next w:val="Normal"/>
    <w:qFormat/>
    <w:rsid w:val="00946A0E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Heading6">
    <w:name w:val="heading 6"/>
    <w:basedOn w:val="Normal"/>
    <w:next w:val="Normal"/>
    <w:qFormat/>
    <w:rsid w:val="00946A0E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Heading7">
    <w:name w:val="heading 7"/>
    <w:basedOn w:val="Normal"/>
    <w:next w:val="Normal"/>
    <w:qFormat/>
    <w:rsid w:val="00946A0E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Heading8">
    <w:name w:val="heading 8"/>
    <w:basedOn w:val="Normal"/>
    <w:next w:val="Normal"/>
    <w:qFormat/>
    <w:rsid w:val="00946A0E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Heading9">
    <w:name w:val="heading 9"/>
    <w:basedOn w:val="Normal"/>
    <w:next w:val="Normal"/>
    <w:qFormat/>
    <w:rsid w:val="00946A0E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46A0E"/>
    <w:pPr>
      <w:ind w:left="720" w:right="540" w:hanging="360"/>
    </w:pPr>
    <w:rPr>
      <w:rFonts w:eastAsia="SimSun"/>
      <w:szCs w:val="20"/>
    </w:rPr>
  </w:style>
  <w:style w:type="paragraph" w:styleId="Footer">
    <w:name w:val="footer"/>
    <w:basedOn w:val="Normal"/>
    <w:link w:val="FooterChar"/>
    <w:rsid w:val="00946A0E"/>
    <w:pPr>
      <w:tabs>
        <w:tab w:val="center" w:pos="4153"/>
        <w:tab w:val="right" w:pos="8306"/>
      </w:tabs>
    </w:pPr>
  </w:style>
  <w:style w:type="character" w:styleId="Hyperlink">
    <w:name w:val="Hyperlink"/>
    <w:rsid w:val="00946A0E"/>
    <w:rPr>
      <w:color w:val="0000FF"/>
      <w:u w:val="single"/>
    </w:rPr>
  </w:style>
  <w:style w:type="paragraph" w:styleId="Header">
    <w:name w:val="header"/>
    <w:basedOn w:val="Normal"/>
    <w:rsid w:val="00946A0E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946A0E"/>
    <w:rPr>
      <w:rFonts w:ascii="Verdana" w:hAnsi="Verdana" w:hint="default"/>
      <w:sz w:val="20"/>
    </w:rPr>
  </w:style>
  <w:style w:type="paragraph" w:styleId="ListParagraph">
    <w:name w:val="List Paragraph"/>
    <w:basedOn w:val="Normal"/>
    <w:qFormat/>
    <w:rsid w:val="00946A0E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BodyText">
    <w:name w:val="Body Text"/>
    <w:basedOn w:val="Normal"/>
    <w:rsid w:val="00946A0E"/>
    <w:pPr>
      <w:spacing w:line="280" w:lineRule="atLeast"/>
      <w:jc w:val="both"/>
    </w:pPr>
  </w:style>
  <w:style w:type="paragraph" w:styleId="FootnoteText">
    <w:name w:val="footnote text"/>
    <w:basedOn w:val="Normal"/>
    <w:rsid w:val="00946A0E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BodyText2">
    <w:name w:val="Body Text 2"/>
    <w:basedOn w:val="Normal"/>
    <w:rsid w:val="00946A0E"/>
    <w:pPr>
      <w:spacing w:after="120" w:line="480" w:lineRule="auto"/>
    </w:pPr>
  </w:style>
  <w:style w:type="paragraph" w:styleId="BodyText3">
    <w:name w:val="Body Text 3"/>
    <w:basedOn w:val="Normal"/>
    <w:rsid w:val="00946A0E"/>
    <w:pPr>
      <w:spacing w:after="120"/>
    </w:pPr>
    <w:rPr>
      <w:sz w:val="16"/>
      <w:szCs w:val="16"/>
    </w:rPr>
  </w:style>
  <w:style w:type="character" w:styleId="FootnoteReference">
    <w:name w:val="footnote reference"/>
    <w:semiHidden/>
    <w:rsid w:val="00946A0E"/>
    <w:rPr>
      <w:vertAlign w:val="superscript"/>
    </w:rPr>
  </w:style>
  <w:style w:type="character" w:customStyle="1" w:styleId="CharChar">
    <w:name w:val="Char Char"/>
    <w:rsid w:val="00946A0E"/>
    <w:rPr>
      <w:sz w:val="24"/>
      <w:szCs w:val="24"/>
    </w:rPr>
  </w:style>
  <w:style w:type="paragraph" w:styleId="NoSpacing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PageNumber">
    <w:name w:val="page number"/>
    <w:basedOn w:val="DefaultParagraphFont"/>
    <w:rsid w:val="00467788"/>
  </w:style>
  <w:style w:type="character" w:customStyle="1" w:styleId="apple-converted-space">
    <w:name w:val="apple-converted-space"/>
    <w:basedOn w:val="DefaultParagraphFont"/>
    <w:rsid w:val="00970F73"/>
  </w:style>
  <w:style w:type="character" w:styleId="Strong">
    <w:name w:val="Strong"/>
    <w:qFormat/>
    <w:rsid w:val="006D64A8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BalloonText">
    <w:name w:val="Balloon Text"/>
    <w:basedOn w:val="Normal"/>
    <w:link w:val="BalloonTextChar"/>
    <w:rsid w:val="0048686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8686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">
    <w:name w:val="Παράγραφος λίστας2"/>
    <w:basedOn w:val="Normal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FollowedHyperlink">
    <w:name w:val="FollowedHyperlink"/>
    <w:rsid w:val="005444E0"/>
    <w:rPr>
      <w:color w:val="954F72"/>
      <w:u w:val="single"/>
    </w:rPr>
  </w:style>
  <w:style w:type="table" w:styleId="TableGrid">
    <w:name w:val="Table Grid"/>
    <w:basedOn w:val="TableNormal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Normal"/>
    <w:rsid w:val="00720830"/>
    <w:pPr>
      <w:suppressAutoHyphens/>
      <w:spacing w:before="280" w:after="280"/>
    </w:pPr>
    <w:rPr>
      <w:lang w:eastAsia="zh-CN"/>
    </w:rPr>
  </w:style>
  <w:style w:type="character" w:customStyle="1" w:styleId="20">
    <w:name w:val="Ανεπίλυτη αναφορά2"/>
    <w:basedOn w:val="DefaultParagraphFont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DF4F4A"/>
    <w:rPr>
      <w:sz w:val="24"/>
      <w:szCs w:val="24"/>
    </w:rPr>
  </w:style>
  <w:style w:type="character" w:customStyle="1" w:styleId="a">
    <w:name w:val="Χαρακτήρες υποσημείωσης"/>
    <w:rsid w:val="00DF4F4A"/>
    <w:rPr>
      <w:vertAlign w:val="superscript"/>
    </w:rPr>
  </w:style>
  <w:style w:type="character" w:customStyle="1" w:styleId="WW-1">
    <w:name w:val="WW-Χαρακτήρες υποσημείωσης1"/>
    <w:rsid w:val="00DF4F4A"/>
    <w:rPr>
      <w:vertAlign w:val="superscript"/>
    </w:rPr>
  </w:style>
  <w:style w:type="paragraph" w:customStyle="1" w:styleId="21">
    <w:name w:val="Σώμα κείμενου 21"/>
    <w:basedOn w:val="Normal"/>
    <w:rsid w:val="00DF4F4A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yperlink" Target="https://www.dypa.gov.gr/statistika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0CEFBC-F073-474E-A72A-525BCB61F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576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Kostats Sarris</cp:lastModifiedBy>
  <cp:revision>2</cp:revision>
  <cp:lastPrinted>2024-10-09T07:11:00Z</cp:lastPrinted>
  <dcterms:created xsi:type="dcterms:W3CDTF">2024-10-18T07:03:00Z</dcterms:created>
  <dcterms:modified xsi:type="dcterms:W3CDTF">2024-10-18T07:03:00Z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